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52" w:rsidRPr="002667D0" w:rsidRDefault="00417B64" w:rsidP="00E72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2667D0">
        <w:rPr>
          <w:b/>
          <w:color w:val="000000"/>
          <w:sz w:val="28"/>
          <w:szCs w:val="28"/>
          <w:lang w:val="uk-UA"/>
        </w:rPr>
        <w:t xml:space="preserve">Звіт </w:t>
      </w:r>
    </w:p>
    <w:p w:rsidR="001E611B" w:rsidRPr="002667D0" w:rsidRDefault="001E611B" w:rsidP="00E72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667D0">
        <w:rPr>
          <w:b/>
          <w:color w:val="000000"/>
          <w:sz w:val="28"/>
          <w:szCs w:val="28"/>
          <w:lang w:val="uk-UA"/>
        </w:rPr>
        <w:t>про баз</w:t>
      </w:r>
      <w:r w:rsidR="0052543E" w:rsidRPr="002667D0">
        <w:rPr>
          <w:b/>
          <w:color w:val="000000"/>
          <w:sz w:val="28"/>
          <w:szCs w:val="28"/>
          <w:lang w:val="uk-UA"/>
        </w:rPr>
        <w:t>ов</w:t>
      </w:r>
      <w:r w:rsidRPr="002667D0">
        <w:rPr>
          <w:b/>
          <w:color w:val="000000"/>
          <w:sz w:val="28"/>
          <w:szCs w:val="28"/>
          <w:lang w:val="uk-UA"/>
        </w:rPr>
        <w:t>е відстеження</w:t>
      </w:r>
      <w:r w:rsidR="00E72552" w:rsidRPr="002667D0">
        <w:rPr>
          <w:b/>
          <w:color w:val="000000"/>
          <w:sz w:val="28"/>
          <w:szCs w:val="28"/>
          <w:lang w:val="uk-UA"/>
        </w:rPr>
        <w:t xml:space="preserve"> </w:t>
      </w:r>
      <w:r w:rsidR="00417B64" w:rsidRPr="002667D0">
        <w:rPr>
          <w:b/>
          <w:color w:val="000000"/>
          <w:sz w:val="28"/>
          <w:szCs w:val="28"/>
          <w:lang w:val="uk-UA"/>
        </w:rPr>
        <w:t xml:space="preserve">результативності </w:t>
      </w:r>
      <w:r w:rsidRPr="002667D0">
        <w:rPr>
          <w:b/>
          <w:color w:val="000000"/>
          <w:sz w:val="28"/>
          <w:szCs w:val="28"/>
          <w:lang w:val="uk-UA"/>
        </w:rPr>
        <w:t>про</w:t>
      </w:r>
      <w:r w:rsidR="00A32D0F" w:rsidRPr="002667D0">
        <w:rPr>
          <w:b/>
          <w:color w:val="000000"/>
          <w:sz w:val="28"/>
          <w:szCs w:val="28"/>
          <w:lang w:val="uk-UA"/>
        </w:rPr>
        <w:t>є</w:t>
      </w:r>
      <w:r w:rsidRPr="002667D0">
        <w:rPr>
          <w:b/>
          <w:color w:val="000000"/>
          <w:sz w:val="28"/>
          <w:szCs w:val="28"/>
          <w:lang w:val="uk-UA"/>
        </w:rPr>
        <w:t xml:space="preserve">кту </w:t>
      </w:r>
      <w:r w:rsidR="00417B64" w:rsidRPr="002667D0">
        <w:rPr>
          <w:b/>
          <w:color w:val="000000"/>
          <w:sz w:val="28"/>
          <w:szCs w:val="28"/>
          <w:lang w:val="uk-UA"/>
        </w:rPr>
        <w:t>регуляторного акт</w:t>
      </w:r>
      <w:r w:rsidRPr="002667D0">
        <w:rPr>
          <w:b/>
          <w:color w:val="000000"/>
          <w:sz w:val="28"/>
          <w:szCs w:val="28"/>
          <w:lang w:val="uk-UA"/>
        </w:rPr>
        <w:t>а –</w:t>
      </w:r>
    </w:p>
    <w:p w:rsidR="00CB366A" w:rsidRPr="002667D0" w:rsidRDefault="001E611B" w:rsidP="00E725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2667D0">
        <w:rPr>
          <w:b/>
          <w:color w:val="000000"/>
          <w:sz w:val="28"/>
          <w:szCs w:val="28"/>
          <w:lang w:val="uk-UA"/>
        </w:rPr>
        <w:t>про</w:t>
      </w:r>
      <w:r w:rsidR="00A32D0F" w:rsidRPr="002667D0">
        <w:rPr>
          <w:b/>
          <w:color w:val="000000"/>
          <w:sz w:val="28"/>
          <w:szCs w:val="28"/>
          <w:lang w:val="uk-UA"/>
        </w:rPr>
        <w:t>є</w:t>
      </w:r>
      <w:r w:rsidRPr="002667D0">
        <w:rPr>
          <w:b/>
          <w:color w:val="000000"/>
          <w:sz w:val="28"/>
          <w:szCs w:val="28"/>
          <w:lang w:val="uk-UA"/>
        </w:rPr>
        <w:t>кту рішення</w:t>
      </w:r>
      <w:r w:rsidR="00CB366A" w:rsidRPr="002667D0">
        <w:rPr>
          <w:b/>
          <w:color w:val="000000"/>
          <w:sz w:val="28"/>
          <w:szCs w:val="28"/>
          <w:lang w:val="uk-UA"/>
        </w:rPr>
        <w:t xml:space="preserve"> </w:t>
      </w:r>
      <w:r w:rsidRPr="002667D0">
        <w:rPr>
          <w:b/>
          <w:color w:val="000000"/>
          <w:sz w:val="28"/>
          <w:szCs w:val="28"/>
          <w:lang w:val="uk-UA"/>
        </w:rPr>
        <w:t>Дніпровської міської</w:t>
      </w:r>
      <w:r w:rsidRPr="002667D0">
        <w:rPr>
          <w:b/>
          <w:lang w:val="uk-UA"/>
        </w:rPr>
        <w:t xml:space="preserve"> </w:t>
      </w:r>
      <w:r w:rsidRPr="002667D0">
        <w:rPr>
          <w:b/>
          <w:color w:val="000000"/>
          <w:sz w:val="28"/>
          <w:szCs w:val="28"/>
          <w:lang w:val="uk-UA"/>
        </w:rPr>
        <w:t>ради</w:t>
      </w:r>
    </w:p>
    <w:p w:rsidR="00026458" w:rsidRPr="002667D0" w:rsidRDefault="00026458" w:rsidP="00026458">
      <w:pPr>
        <w:shd w:val="clear" w:color="auto" w:fill="FFFFFF"/>
        <w:tabs>
          <w:tab w:val="left" w:pos="-5812"/>
          <w:tab w:val="left" w:pos="1078"/>
        </w:tabs>
        <w:ind w:right="-1"/>
        <w:jc w:val="center"/>
        <w:rPr>
          <w:b/>
          <w:sz w:val="28"/>
          <w:szCs w:val="28"/>
        </w:rPr>
      </w:pPr>
      <w:r w:rsidRPr="002667D0">
        <w:rPr>
          <w:b/>
          <w:bCs/>
          <w:sz w:val="28"/>
          <w:szCs w:val="28"/>
        </w:rPr>
        <w:t xml:space="preserve"> «</w:t>
      </w:r>
      <w:r w:rsidRPr="002667D0">
        <w:rPr>
          <w:b/>
          <w:spacing w:val="-1"/>
          <w:sz w:val="28"/>
          <w:szCs w:val="28"/>
        </w:rPr>
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</w:p>
    <w:p w:rsidR="00417B64" w:rsidRDefault="00417B64" w:rsidP="00E72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uk-UA"/>
        </w:rPr>
      </w:pPr>
    </w:p>
    <w:p w:rsidR="00FE6AB2" w:rsidRPr="002667D0" w:rsidRDefault="00FE6AB2" w:rsidP="00E725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uk-UA"/>
        </w:rPr>
      </w:pPr>
    </w:p>
    <w:p w:rsidR="00417B64" w:rsidRPr="002667D0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667D0">
        <w:rPr>
          <w:b/>
          <w:color w:val="000000"/>
          <w:sz w:val="28"/>
          <w:szCs w:val="28"/>
          <w:lang w:val="uk-UA"/>
        </w:rPr>
        <w:t>1. Вид та назва</w:t>
      </w:r>
      <w:r w:rsidR="001E611B" w:rsidRPr="002667D0">
        <w:rPr>
          <w:b/>
          <w:color w:val="000000"/>
          <w:sz w:val="28"/>
          <w:szCs w:val="28"/>
          <w:lang w:val="uk-UA"/>
        </w:rPr>
        <w:t xml:space="preserve"> про</w:t>
      </w:r>
      <w:r w:rsidR="00A32D0F" w:rsidRPr="002667D0">
        <w:rPr>
          <w:b/>
          <w:color w:val="000000"/>
          <w:sz w:val="28"/>
          <w:szCs w:val="28"/>
          <w:lang w:val="uk-UA"/>
        </w:rPr>
        <w:t>є</w:t>
      </w:r>
      <w:r w:rsidR="001E611B" w:rsidRPr="002667D0">
        <w:rPr>
          <w:b/>
          <w:color w:val="000000"/>
          <w:sz w:val="28"/>
          <w:szCs w:val="28"/>
          <w:lang w:val="uk-UA"/>
        </w:rPr>
        <w:t>кту</w:t>
      </w:r>
      <w:r w:rsidRPr="002667D0">
        <w:rPr>
          <w:b/>
          <w:color w:val="000000"/>
          <w:sz w:val="28"/>
          <w:szCs w:val="28"/>
          <w:lang w:val="uk-UA"/>
        </w:rPr>
        <w:t xml:space="preserve"> регуляторного акт</w:t>
      </w:r>
      <w:r w:rsidR="001E611B" w:rsidRPr="002667D0">
        <w:rPr>
          <w:b/>
          <w:color w:val="000000"/>
          <w:sz w:val="28"/>
          <w:szCs w:val="28"/>
          <w:lang w:val="uk-UA"/>
        </w:rPr>
        <w:t>а</w:t>
      </w:r>
      <w:r w:rsidR="00E72552" w:rsidRPr="002667D0">
        <w:rPr>
          <w:b/>
          <w:color w:val="000000"/>
          <w:sz w:val="28"/>
          <w:szCs w:val="28"/>
          <w:lang w:val="uk-UA"/>
        </w:rPr>
        <w:t>,</w:t>
      </w:r>
      <w:r w:rsidR="00E72552" w:rsidRPr="002667D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результативність якого відстежується</w:t>
      </w:r>
      <w:r w:rsidRPr="002667D0">
        <w:rPr>
          <w:b/>
          <w:color w:val="000000"/>
          <w:sz w:val="28"/>
          <w:szCs w:val="28"/>
          <w:lang w:val="uk-UA"/>
        </w:rPr>
        <w:t>:</w:t>
      </w:r>
      <w:r w:rsidRPr="002667D0">
        <w:rPr>
          <w:color w:val="000000"/>
          <w:sz w:val="28"/>
          <w:szCs w:val="28"/>
          <w:lang w:val="uk-UA"/>
        </w:rPr>
        <w:t xml:space="preserve"> </w:t>
      </w:r>
      <w:r w:rsidR="001E611B" w:rsidRPr="002667D0">
        <w:rPr>
          <w:color w:val="000000"/>
          <w:sz w:val="28"/>
          <w:szCs w:val="28"/>
          <w:lang w:val="uk-UA"/>
        </w:rPr>
        <w:t>про</w:t>
      </w:r>
      <w:r w:rsidR="00A32D0F" w:rsidRPr="002667D0">
        <w:rPr>
          <w:color w:val="000000"/>
          <w:sz w:val="28"/>
          <w:szCs w:val="28"/>
          <w:lang w:val="uk-UA"/>
        </w:rPr>
        <w:t>є</w:t>
      </w:r>
      <w:r w:rsidR="001E611B" w:rsidRPr="002667D0">
        <w:rPr>
          <w:color w:val="000000"/>
          <w:sz w:val="28"/>
          <w:szCs w:val="28"/>
          <w:lang w:val="uk-UA"/>
        </w:rPr>
        <w:t>кт р</w:t>
      </w:r>
      <w:r w:rsidRPr="002667D0">
        <w:rPr>
          <w:color w:val="000000"/>
          <w:sz w:val="28"/>
          <w:szCs w:val="28"/>
          <w:lang w:val="uk-UA"/>
        </w:rPr>
        <w:t>ішення</w:t>
      </w:r>
      <w:r w:rsidRPr="002667D0">
        <w:rPr>
          <w:rStyle w:val="apple-converted-space"/>
          <w:color w:val="000000"/>
          <w:sz w:val="28"/>
          <w:szCs w:val="28"/>
          <w:lang w:val="uk-UA"/>
        </w:rPr>
        <w:t> </w:t>
      </w:r>
      <w:r w:rsidR="00F859E0" w:rsidRPr="002667D0">
        <w:rPr>
          <w:rStyle w:val="apple-converted-space"/>
          <w:color w:val="000000"/>
          <w:sz w:val="28"/>
          <w:szCs w:val="28"/>
          <w:lang w:val="uk-UA"/>
        </w:rPr>
        <w:t xml:space="preserve">Дніпровської міської </w:t>
      </w:r>
      <w:r w:rsidRPr="002667D0">
        <w:rPr>
          <w:color w:val="000000"/>
          <w:sz w:val="28"/>
          <w:szCs w:val="28"/>
          <w:lang w:val="uk-UA"/>
        </w:rPr>
        <w:t xml:space="preserve">ради </w:t>
      </w:r>
      <w:r w:rsidR="00026458" w:rsidRPr="002667D0">
        <w:rPr>
          <w:bCs/>
          <w:sz w:val="28"/>
          <w:szCs w:val="28"/>
          <w:lang w:val="uk-UA"/>
        </w:rPr>
        <w:t>«</w:t>
      </w:r>
      <w:r w:rsidR="00026458" w:rsidRPr="002667D0">
        <w:rPr>
          <w:spacing w:val="-1"/>
          <w:sz w:val="28"/>
          <w:szCs w:val="28"/>
          <w:lang w:val="uk-UA"/>
        </w:rPr>
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="003F44B3" w:rsidRPr="002667D0">
        <w:rPr>
          <w:color w:val="000000"/>
          <w:sz w:val="28"/>
          <w:szCs w:val="28"/>
          <w:lang w:val="uk-UA"/>
        </w:rPr>
        <w:t xml:space="preserve"> (далі – проєкт РА).</w:t>
      </w:r>
    </w:p>
    <w:p w:rsidR="00417B64" w:rsidRPr="002667D0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3F44B3" w:rsidRPr="002667D0" w:rsidRDefault="00417B64" w:rsidP="000E194E">
      <w:pPr>
        <w:shd w:val="clear" w:color="auto" w:fill="FFFFFF"/>
        <w:ind w:firstLine="709"/>
        <w:jc w:val="both"/>
        <w:rPr>
          <w:sz w:val="28"/>
          <w:szCs w:val="28"/>
        </w:rPr>
      </w:pPr>
      <w:r w:rsidRPr="002667D0">
        <w:rPr>
          <w:b/>
          <w:color w:val="000000"/>
          <w:sz w:val="28"/>
          <w:szCs w:val="28"/>
        </w:rPr>
        <w:t xml:space="preserve">2. </w:t>
      </w:r>
      <w:r w:rsidR="00E72552" w:rsidRPr="002667D0">
        <w:rPr>
          <w:b/>
          <w:color w:val="000000"/>
          <w:sz w:val="28"/>
          <w:szCs w:val="28"/>
          <w:shd w:val="clear" w:color="auto" w:fill="FFFFFF"/>
        </w:rPr>
        <w:t>Виконавець заходів з відстеження</w:t>
      </w:r>
      <w:r w:rsidRPr="002667D0">
        <w:rPr>
          <w:b/>
          <w:color w:val="000000"/>
          <w:sz w:val="28"/>
          <w:szCs w:val="28"/>
        </w:rPr>
        <w:t>:</w:t>
      </w:r>
      <w:r w:rsidRPr="002667D0">
        <w:rPr>
          <w:color w:val="000000"/>
          <w:sz w:val="28"/>
          <w:szCs w:val="28"/>
        </w:rPr>
        <w:t xml:space="preserve"> </w:t>
      </w:r>
      <w:r w:rsidR="00026458" w:rsidRPr="002667D0">
        <w:rPr>
          <w:color w:val="000000"/>
          <w:sz w:val="28"/>
          <w:szCs w:val="28"/>
        </w:rPr>
        <w:t xml:space="preserve">управління доходів </w:t>
      </w:r>
      <w:r w:rsidR="0052543E" w:rsidRPr="002667D0">
        <w:rPr>
          <w:bCs/>
          <w:color w:val="000000"/>
          <w:sz w:val="28"/>
          <w:szCs w:val="28"/>
        </w:rPr>
        <w:t>д</w:t>
      </w:r>
      <w:r w:rsidR="0052543E" w:rsidRPr="002667D0">
        <w:rPr>
          <w:color w:val="000000"/>
          <w:sz w:val="28"/>
          <w:szCs w:val="28"/>
          <w:lang w:eastAsia="ar-SA"/>
        </w:rPr>
        <w:t>епартамент</w:t>
      </w:r>
      <w:r w:rsidR="00026458" w:rsidRPr="002667D0">
        <w:rPr>
          <w:color w:val="000000"/>
          <w:sz w:val="28"/>
          <w:szCs w:val="28"/>
          <w:lang w:eastAsia="ar-SA"/>
        </w:rPr>
        <w:t xml:space="preserve">у економіки, фінансів та міського бюджету </w:t>
      </w:r>
      <w:r w:rsidR="0052543E" w:rsidRPr="002667D0">
        <w:rPr>
          <w:color w:val="000000"/>
          <w:sz w:val="28"/>
          <w:szCs w:val="28"/>
          <w:lang w:eastAsia="ar-SA"/>
        </w:rPr>
        <w:t>Дніпровської міської ради</w:t>
      </w:r>
      <w:r w:rsidR="00707CAA">
        <w:rPr>
          <w:color w:val="000000"/>
          <w:sz w:val="28"/>
          <w:szCs w:val="28"/>
          <w:lang w:eastAsia="ar-SA"/>
        </w:rPr>
        <w:t xml:space="preserve">                      </w:t>
      </w:r>
      <w:r w:rsidR="003F44B3" w:rsidRPr="002667D0">
        <w:rPr>
          <w:color w:val="000000"/>
          <w:sz w:val="28"/>
          <w:szCs w:val="28"/>
          <w:lang w:eastAsia="ar-SA"/>
        </w:rPr>
        <w:t>(</w:t>
      </w:r>
      <w:proofErr w:type="spellStart"/>
      <w:r w:rsidR="003F44B3" w:rsidRPr="002667D0">
        <w:rPr>
          <w:rStyle w:val="a5"/>
          <w:b w:val="0"/>
          <w:bCs w:val="0"/>
          <w:sz w:val="28"/>
          <w:szCs w:val="28"/>
        </w:rPr>
        <w:t>просп</w:t>
      </w:r>
      <w:proofErr w:type="spellEnd"/>
      <w:r w:rsidR="003F44B3" w:rsidRPr="002667D0">
        <w:rPr>
          <w:rStyle w:val="a5"/>
          <w:b w:val="0"/>
          <w:bCs w:val="0"/>
          <w:sz w:val="28"/>
          <w:szCs w:val="28"/>
        </w:rPr>
        <w:t>. Дмитра Яворницького, 75, м. Дніпро, 49000</w:t>
      </w:r>
      <w:r w:rsidR="00707CAA">
        <w:rPr>
          <w:rStyle w:val="a5"/>
          <w:b w:val="0"/>
          <w:bCs w:val="0"/>
          <w:sz w:val="28"/>
          <w:szCs w:val="28"/>
        </w:rPr>
        <w:t xml:space="preserve">, </w:t>
      </w:r>
      <w:hyperlink r:id="rId5" w:history="1">
        <w:r w:rsidR="00026458" w:rsidRPr="00707CAA">
          <w:rPr>
            <w:rStyle w:val="a4"/>
            <w:color w:val="auto"/>
            <w:sz w:val="28"/>
            <w:szCs w:val="28"/>
            <w:u w:val="none"/>
          </w:rPr>
          <w:t>02feddnepr@gmail.com</w:t>
        </w:r>
      </w:hyperlink>
      <w:r w:rsidR="003F44B3" w:rsidRPr="00707CAA">
        <w:rPr>
          <w:sz w:val="28"/>
          <w:szCs w:val="28"/>
        </w:rPr>
        <w:t>)</w:t>
      </w:r>
      <w:r w:rsidR="003F44B3" w:rsidRPr="002667D0">
        <w:rPr>
          <w:sz w:val="28"/>
          <w:szCs w:val="28"/>
        </w:rPr>
        <w:t>.</w:t>
      </w:r>
    </w:p>
    <w:p w:rsidR="00F859E0" w:rsidRPr="002667D0" w:rsidRDefault="00F859E0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417B64" w:rsidRPr="002667D0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2667D0">
        <w:rPr>
          <w:b/>
          <w:color w:val="000000"/>
          <w:sz w:val="28"/>
          <w:szCs w:val="28"/>
          <w:lang w:val="uk-UA"/>
        </w:rPr>
        <w:t xml:space="preserve">3. </w:t>
      </w:r>
      <w:r w:rsidR="00E72552" w:rsidRPr="002667D0">
        <w:rPr>
          <w:b/>
          <w:color w:val="000000"/>
          <w:sz w:val="28"/>
          <w:szCs w:val="28"/>
          <w:shd w:val="clear" w:color="auto" w:fill="FFFFFF"/>
          <w:lang w:val="uk-UA"/>
        </w:rPr>
        <w:t>Цілі прийняття акта</w:t>
      </w:r>
      <w:r w:rsidRPr="002667D0">
        <w:rPr>
          <w:b/>
          <w:color w:val="000000"/>
          <w:sz w:val="28"/>
          <w:szCs w:val="28"/>
          <w:lang w:val="uk-UA"/>
        </w:rPr>
        <w:t>:</w:t>
      </w:r>
    </w:p>
    <w:p w:rsidR="00026458" w:rsidRPr="002667D0" w:rsidRDefault="00026458" w:rsidP="000E194E">
      <w:pPr>
        <w:ind w:firstLine="709"/>
        <w:jc w:val="both"/>
        <w:rPr>
          <w:sz w:val="28"/>
          <w:szCs w:val="28"/>
        </w:rPr>
      </w:pPr>
      <w:r w:rsidRPr="002667D0">
        <w:rPr>
          <w:sz w:val="28"/>
          <w:szCs w:val="28"/>
        </w:rPr>
        <w:t xml:space="preserve">- упорядкування ставок плати за землю для окремих категорій платників на території м. Дніпра; </w:t>
      </w:r>
    </w:p>
    <w:p w:rsidR="00026458" w:rsidRPr="002667D0" w:rsidRDefault="00026458" w:rsidP="000E194E">
      <w:pPr>
        <w:ind w:firstLine="709"/>
        <w:jc w:val="both"/>
        <w:rPr>
          <w:sz w:val="28"/>
          <w:szCs w:val="28"/>
        </w:rPr>
      </w:pPr>
      <w:r w:rsidRPr="002667D0">
        <w:rPr>
          <w:sz w:val="28"/>
          <w:szCs w:val="28"/>
        </w:rPr>
        <w:t>-   зниження податкового навантаження на платників податків;</w:t>
      </w:r>
    </w:p>
    <w:p w:rsidR="00026458" w:rsidRPr="002667D0" w:rsidRDefault="00026458" w:rsidP="000E194E">
      <w:pPr>
        <w:ind w:firstLine="709"/>
        <w:jc w:val="both"/>
        <w:rPr>
          <w:sz w:val="28"/>
          <w:szCs w:val="28"/>
        </w:rPr>
      </w:pPr>
      <w:r w:rsidRPr="002667D0">
        <w:rPr>
          <w:sz w:val="28"/>
          <w:szCs w:val="28"/>
        </w:rPr>
        <w:t>- забезпечення соціально-економічного розвитку міста, подальшого рег</w:t>
      </w:r>
      <w:r w:rsidRPr="002667D0">
        <w:rPr>
          <w:sz w:val="28"/>
          <w:szCs w:val="28"/>
        </w:rPr>
        <w:t>у</w:t>
      </w:r>
      <w:r w:rsidRPr="002667D0">
        <w:rPr>
          <w:sz w:val="28"/>
          <w:szCs w:val="28"/>
        </w:rPr>
        <w:t>лювання земельних відносин, використання земельного ресурсу в інтересах т</w:t>
      </w:r>
      <w:r w:rsidRPr="002667D0">
        <w:rPr>
          <w:sz w:val="28"/>
          <w:szCs w:val="28"/>
        </w:rPr>
        <w:t>е</w:t>
      </w:r>
      <w:r w:rsidRPr="002667D0">
        <w:rPr>
          <w:sz w:val="28"/>
          <w:szCs w:val="28"/>
        </w:rPr>
        <w:t xml:space="preserve">риторіальної громади м. Дніпра; </w:t>
      </w:r>
    </w:p>
    <w:p w:rsidR="00026458" w:rsidRPr="002667D0" w:rsidRDefault="00026458" w:rsidP="000E194E">
      <w:pPr>
        <w:ind w:firstLine="709"/>
        <w:jc w:val="both"/>
        <w:rPr>
          <w:sz w:val="28"/>
          <w:szCs w:val="28"/>
        </w:rPr>
      </w:pPr>
      <w:r w:rsidRPr="002667D0">
        <w:rPr>
          <w:sz w:val="28"/>
          <w:szCs w:val="28"/>
        </w:rPr>
        <w:t>- отримання фінансового ресурсу для вирішення соці</w:t>
      </w:r>
      <w:r w:rsidRPr="002667D0">
        <w:rPr>
          <w:sz w:val="28"/>
          <w:szCs w:val="28"/>
        </w:rPr>
        <w:t>а</w:t>
      </w:r>
      <w:r w:rsidRPr="002667D0">
        <w:rPr>
          <w:sz w:val="28"/>
          <w:szCs w:val="28"/>
        </w:rPr>
        <w:t>льно-економічних питань розвитку міста, підвищення соціальних стандартів.</w:t>
      </w:r>
    </w:p>
    <w:p w:rsidR="00417B64" w:rsidRPr="002667D0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417B64" w:rsidRPr="002667D0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2667D0">
        <w:rPr>
          <w:b/>
          <w:color w:val="000000"/>
          <w:sz w:val="28"/>
          <w:szCs w:val="28"/>
          <w:lang w:val="uk-UA"/>
        </w:rPr>
        <w:t xml:space="preserve">4. </w:t>
      </w:r>
      <w:r w:rsidRPr="003D0019">
        <w:rPr>
          <w:b/>
          <w:color w:val="000000"/>
          <w:sz w:val="28"/>
          <w:szCs w:val="28"/>
          <w:lang w:val="uk-UA"/>
        </w:rPr>
        <w:t xml:space="preserve">Строк виконання заходів з відстеження: </w:t>
      </w:r>
      <w:r w:rsidRPr="003D0019">
        <w:rPr>
          <w:color w:val="000000"/>
          <w:sz w:val="28"/>
          <w:szCs w:val="28"/>
          <w:lang w:val="uk-UA"/>
        </w:rPr>
        <w:t>з</w:t>
      </w:r>
      <w:r w:rsidR="003D0019" w:rsidRPr="003D0019">
        <w:rPr>
          <w:color w:val="000000"/>
          <w:sz w:val="28"/>
          <w:szCs w:val="28"/>
          <w:lang w:val="uk-UA"/>
        </w:rPr>
        <w:t xml:space="preserve"> 15</w:t>
      </w:r>
      <w:r w:rsidRPr="003D0019">
        <w:rPr>
          <w:color w:val="000000"/>
          <w:sz w:val="28"/>
          <w:szCs w:val="28"/>
          <w:lang w:val="uk-UA"/>
        </w:rPr>
        <w:t>.0</w:t>
      </w:r>
      <w:r w:rsidR="002667D0" w:rsidRPr="003D0019">
        <w:rPr>
          <w:color w:val="000000"/>
          <w:sz w:val="28"/>
          <w:szCs w:val="28"/>
          <w:lang w:val="uk-UA"/>
        </w:rPr>
        <w:t>2</w:t>
      </w:r>
      <w:r w:rsidRPr="003D0019">
        <w:rPr>
          <w:color w:val="000000"/>
          <w:sz w:val="28"/>
          <w:szCs w:val="28"/>
          <w:lang w:val="uk-UA"/>
        </w:rPr>
        <w:t>.20</w:t>
      </w:r>
      <w:r w:rsidR="00C17CEB" w:rsidRPr="003D0019">
        <w:rPr>
          <w:color w:val="000000"/>
          <w:sz w:val="28"/>
          <w:szCs w:val="28"/>
          <w:lang w:val="uk-UA"/>
        </w:rPr>
        <w:t>20</w:t>
      </w:r>
      <w:r w:rsidRPr="003D0019">
        <w:rPr>
          <w:rStyle w:val="apple-converted-space"/>
          <w:color w:val="000000"/>
          <w:sz w:val="28"/>
          <w:szCs w:val="28"/>
          <w:lang w:val="uk-UA"/>
        </w:rPr>
        <w:t> </w:t>
      </w:r>
      <w:r w:rsidRPr="003D0019">
        <w:rPr>
          <w:color w:val="000000"/>
          <w:sz w:val="28"/>
          <w:szCs w:val="28"/>
          <w:lang w:val="uk-UA"/>
        </w:rPr>
        <w:t>по</w:t>
      </w:r>
      <w:r w:rsidRPr="003D0019">
        <w:rPr>
          <w:rStyle w:val="apple-converted-space"/>
          <w:color w:val="000000"/>
          <w:sz w:val="28"/>
          <w:szCs w:val="28"/>
          <w:lang w:val="uk-UA"/>
        </w:rPr>
        <w:t> </w:t>
      </w:r>
      <w:r w:rsidR="003D0019" w:rsidRPr="003D0019">
        <w:rPr>
          <w:rStyle w:val="apple-converted-space"/>
          <w:color w:val="000000"/>
          <w:sz w:val="28"/>
          <w:szCs w:val="28"/>
          <w:lang w:val="uk-UA"/>
        </w:rPr>
        <w:t>10.03</w:t>
      </w:r>
      <w:r w:rsidR="00387526" w:rsidRPr="003D0019">
        <w:rPr>
          <w:color w:val="000000"/>
          <w:sz w:val="28"/>
          <w:szCs w:val="28"/>
          <w:lang w:val="uk-UA"/>
        </w:rPr>
        <w:t>.2020</w:t>
      </w:r>
      <w:r w:rsidR="001E611B" w:rsidRPr="003D0019">
        <w:rPr>
          <w:color w:val="000000"/>
          <w:sz w:val="28"/>
          <w:szCs w:val="28"/>
          <w:lang w:val="uk-UA"/>
        </w:rPr>
        <w:t>.</w:t>
      </w:r>
    </w:p>
    <w:p w:rsidR="00417B64" w:rsidRPr="002667D0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417B64" w:rsidRPr="002667D0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667D0">
        <w:rPr>
          <w:b/>
          <w:color w:val="000000"/>
          <w:sz w:val="28"/>
          <w:szCs w:val="28"/>
          <w:lang w:val="uk-UA"/>
        </w:rPr>
        <w:t>5. Тип відстеження:</w:t>
      </w:r>
      <w:r w:rsidRPr="002667D0">
        <w:rPr>
          <w:color w:val="000000"/>
          <w:sz w:val="28"/>
          <w:szCs w:val="28"/>
          <w:lang w:val="uk-UA"/>
        </w:rPr>
        <w:t xml:space="preserve"> </w:t>
      </w:r>
      <w:r w:rsidR="009A4337">
        <w:rPr>
          <w:color w:val="000000"/>
          <w:sz w:val="28"/>
          <w:szCs w:val="28"/>
          <w:lang w:val="uk-UA"/>
        </w:rPr>
        <w:t>б</w:t>
      </w:r>
      <w:r w:rsidRPr="002667D0">
        <w:rPr>
          <w:color w:val="000000"/>
          <w:sz w:val="28"/>
          <w:szCs w:val="28"/>
          <w:lang w:val="uk-UA"/>
        </w:rPr>
        <w:t>азове</w:t>
      </w:r>
      <w:r w:rsidR="003C4470">
        <w:rPr>
          <w:color w:val="000000"/>
          <w:sz w:val="28"/>
          <w:szCs w:val="28"/>
          <w:lang w:val="uk-UA"/>
        </w:rPr>
        <w:t>.</w:t>
      </w:r>
    </w:p>
    <w:p w:rsidR="00E72552" w:rsidRPr="002667D0" w:rsidRDefault="00E72552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417B64" w:rsidRPr="002667D0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667D0">
        <w:rPr>
          <w:b/>
          <w:color w:val="000000"/>
          <w:sz w:val="28"/>
          <w:szCs w:val="28"/>
          <w:lang w:val="uk-UA"/>
        </w:rPr>
        <w:t>6. Методи одержання результатів відстеження:</w:t>
      </w:r>
      <w:r w:rsidR="00E72552" w:rsidRPr="002667D0">
        <w:rPr>
          <w:b/>
          <w:color w:val="000000"/>
          <w:sz w:val="28"/>
          <w:szCs w:val="28"/>
          <w:lang w:val="uk-UA"/>
        </w:rPr>
        <w:t xml:space="preserve"> </w:t>
      </w:r>
      <w:r w:rsidR="003F44B3" w:rsidRPr="002667D0">
        <w:rPr>
          <w:sz w:val="28"/>
          <w:szCs w:val="28"/>
          <w:lang w:val="uk-UA"/>
        </w:rPr>
        <w:t xml:space="preserve">статистичний. </w:t>
      </w:r>
    </w:p>
    <w:p w:rsidR="003F44B3" w:rsidRPr="002667D0" w:rsidRDefault="003F44B3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</w:p>
    <w:p w:rsidR="002667D0" w:rsidRPr="00F075B4" w:rsidRDefault="00417B64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667D0">
        <w:rPr>
          <w:b/>
          <w:color w:val="000000"/>
          <w:sz w:val="28"/>
          <w:szCs w:val="28"/>
          <w:lang w:val="uk-UA"/>
        </w:rPr>
        <w:t xml:space="preserve">7. Дані та припущення, на основі яких відстежувалась результативність, </w:t>
      </w:r>
      <w:r w:rsidR="003F644F" w:rsidRPr="002667D0">
        <w:rPr>
          <w:b/>
          <w:color w:val="000000"/>
          <w:sz w:val="28"/>
          <w:szCs w:val="28"/>
          <w:lang w:val="uk-UA"/>
        </w:rPr>
        <w:t xml:space="preserve">а також </w:t>
      </w:r>
      <w:r w:rsidR="003C088C" w:rsidRPr="002667D0">
        <w:rPr>
          <w:b/>
          <w:color w:val="000000"/>
          <w:sz w:val="28"/>
          <w:szCs w:val="28"/>
          <w:lang w:val="uk-UA"/>
        </w:rPr>
        <w:t>способи</w:t>
      </w:r>
      <w:r w:rsidR="003F644F" w:rsidRPr="002667D0">
        <w:rPr>
          <w:b/>
          <w:color w:val="000000"/>
          <w:sz w:val="28"/>
          <w:szCs w:val="28"/>
          <w:lang w:val="uk-UA"/>
        </w:rPr>
        <w:t xml:space="preserve"> одержання даних: </w:t>
      </w:r>
      <w:r w:rsidR="0025585D" w:rsidRPr="00C87891">
        <w:rPr>
          <w:sz w:val="28"/>
          <w:szCs w:val="28"/>
          <w:lang w:val="uk-UA"/>
        </w:rPr>
        <w:t xml:space="preserve">відстеження результативності </w:t>
      </w:r>
      <w:r w:rsidR="0024759E">
        <w:rPr>
          <w:sz w:val="28"/>
          <w:szCs w:val="28"/>
          <w:lang w:val="uk-UA"/>
        </w:rPr>
        <w:t xml:space="preserve">проєкту </w:t>
      </w:r>
      <w:r w:rsidR="0025585D" w:rsidRPr="00C87891">
        <w:rPr>
          <w:sz w:val="28"/>
          <w:szCs w:val="28"/>
          <w:lang w:val="uk-UA"/>
        </w:rPr>
        <w:t xml:space="preserve">РА здійснено шляхом аналізу інформації, </w:t>
      </w:r>
      <w:r w:rsidR="0025585D">
        <w:rPr>
          <w:sz w:val="28"/>
          <w:szCs w:val="28"/>
          <w:lang w:val="uk-UA"/>
        </w:rPr>
        <w:t xml:space="preserve">отриманої від територіальних органів Державної податкової служби </w:t>
      </w:r>
      <w:r w:rsidR="0025585D">
        <w:rPr>
          <w:sz w:val="28"/>
          <w:szCs w:val="28"/>
          <w:lang w:val="uk-UA" w:eastAsia="uk-UA"/>
        </w:rPr>
        <w:t>щодо</w:t>
      </w:r>
      <w:r w:rsidR="002667D0" w:rsidRPr="0025585D">
        <w:rPr>
          <w:sz w:val="28"/>
          <w:szCs w:val="28"/>
          <w:lang w:val="uk-UA" w:eastAsia="uk-UA"/>
        </w:rPr>
        <w:t xml:space="preserve"> фактичних показників за 2019</w:t>
      </w:r>
      <w:r w:rsidR="002667D0" w:rsidRPr="00F075B4">
        <w:rPr>
          <w:sz w:val="28"/>
          <w:szCs w:val="28"/>
          <w:lang w:val="uk-UA" w:eastAsia="uk-UA"/>
        </w:rPr>
        <w:t xml:space="preserve"> рік і прогнозних показників на 20</w:t>
      </w:r>
      <w:r w:rsidR="002667D0" w:rsidRPr="0025585D">
        <w:rPr>
          <w:sz w:val="28"/>
          <w:szCs w:val="28"/>
          <w:lang w:val="uk-UA" w:eastAsia="uk-UA"/>
        </w:rPr>
        <w:t>20</w:t>
      </w:r>
      <w:r w:rsidR="002667D0" w:rsidRPr="00F075B4">
        <w:rPr>
          <w:sz w:val="28"/>
          <w:szCs w:val="28"/>
          <w:lang w:val="uk-UA" w:eastAsia="uk-UA"/>
        </w:rPr>
        <w:t xml:space="preserve"> рік </w:t>
      </w:r>
      <w:r w:rsidR="0025585D">
        <w:rPr>
          <w:sz w:val="28"/>
          <w:szCs w:val="28"/>
          <w:lang w:val="uk-UA" w:eastAsia="uk-UA"/>
        </w:rPr>
        <w:t>стосовно</w:t>
      </w:r>
      <w:r w:rsidR="002667D0" w:rsidRPr="00F075B4">
        <w:rPr>
          <w:sz w:val="28"/>
          <w:szCs w:val="28"/>
          <w:lang w:val="uk-UA" w:eastAsia="uk-UA"/>
        </w:rPr>
        <w:t xml:space="preserve"> чисельності платників податку </w:t>
      </w:r>
      <w:r w:rsidR="0024759E">
        <w:rPr>
          <w:sz w:val="28"/>
          <w:szCs w:val="28"/>
          <w:lang w:val="uk-UA" w:eastAsia="uk-UA"/>
        </w:rPr>
        <w:t>–</w:t>
      </w:r>
      <w:r w:rsidR="002667D0" w:rsidRPr="00F075B4">
        <w:rPr>
          <w:sz w:val="28"/>
          <w:szCs w:val="28"/>
          <w:lang w:val="uk-UA" w:eastAsia="uk-UA"/>
        </w:rPr>
        <w:t xml:space="preserve"> суб’єктів підприємницької діяльності,</w:t>
      </w:r>
      <w:r w:rsidR="002667D0" w:rsidRPr="0025585D">
        <w:rPr>
          <w:sz w:val="28"/>
          <w:szCs w:val="28"/>
          <w:lang w:val="uk-UA" w:eastAsia="uk-UA"/>
        </w:rPr>
        <w:t xml:space="preserve"> які підпадають під дію</w:t>
      </w:r>
      <w:r w:rsidR="0024759E">
        <w:rPr>
          <w:sz w:val="28"/>
          <w:szCs w:val="28"/>
          <w:lang w:val="uk-UA" w:eastAsia="uk-UA"/>
        </w:rPr>
        <w:t xml:space="preserve"> проєкту</w:t>
      </w:r>
      <w:r w:rsidR="002667D0" w:rsidRPr="0025585D">
        <w:rPr>
          <w:sz w:val="28"/>
          <w:szCs w:val="28"/>
          <w:lang w:val="uk-UA" w:eastAsia="uk-UA"/>
        </w:rPr>
        <w:t xml:space="preserve"> РА</w:t>
      </w:r>
      <w:r w:rsidR="00C37F35" w:rsidRPr="0025585D">
        <w:rPr>
          <w:sz w:val="28"/>
          <w:szCs w:val="28"/>
          <w:lang w:val="uk-UA" w:eastAsia="uk-UA"/>
        </w:rPr>
        <w:t>,</w:t>
      </w:r>
      <w:r w:rsidR="0024759E">
        <w:rPr>
          <w:sz w:val="28"/>
          <w:szCs w:val="28"/>
          <w:lang w:val="uk-UA" w:eastAsia="uk-UA"/>
        </w:rPr>
        <w:t xml:space="preserve"> </w:t>
      </w:r>
      <w:r w:rsidR="002667D0" w:rsidRPr="00F075B4">
        <w:rPr>
          <w:sz w:val="28"/>
          <w:szCs w:val="28"/>
          <w:lang w:val="uk-UA" w:eastAsia="uk-UA"/>
        </w:rPr>
        <w:t>надходжень до бюджету міста від плати за землю</w:t>
      </w:r>
      <w:r w:rsidR="00C37F35" w:rsidRPr="0025585D">
        <w:rPr>
          <w:sz w:val="28"/>
          <w:szCs w:val="28"/>
          <w:lang w:val="uk-UA" w:eastAsia="uk-UA"/>
        </w:rPr>
        <w:t xml:space="preserve"> від зазначених платників</w:t>
      </w:r>
      <w:r w:rsidR="002667D0" w:rsidRPr="00F075B4">
        <w:rPr>
          <w:sz w:val="28"/>
          <w:szCs w:val="28"/>
          <w:lang w:val="uk-UA" w:eastAsia="uk-UA"/>
        </w:rPr>
        <w:t xml:space="preserve">, консультацій з представниками </w:t>
      </w:r>
      <w:r w:rsidR="00C37F35" w:rsidRPr="0025585D">
        <w:rPr>
          <w:sz w:val="28"/>
          <w:szCs w:val="28"/>
          <w:lang w:val="uk-UA" w:eastAsia="uk-UA"/>
        </w:rPr>
        <w:t xml:space="preserve">бізнесу </w:t>
      </w:r>
      <w:r w:rsidR="002667D0" w:rsidRPr="00F075B4">
        <w:rPr>
          <w:sz w:val="28"/>
          <w:szCs w:val="28"/>
          <w:lang w:val="uk-UA" w:eastAsia="uk-UA"/>
        </w:rPr>
        <w:t>щодо розміру коштів і часу, що витрачаються суб’єктами господарювання на виконання вимог акта, та рівня поінформованості громади та суб’єктів господарювання з основних положень акта.</w:t>
      </w:r>
    </w:p>
    <w:p w:rsidR="002667D0" w:rsidRDefault="002667D0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06475" w:rsidRDefault="00E06475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5585D" w:rsidRPr="002667D0" w:rsidRDefault="0025585D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27FF0" w:rsidRPr="002667D0" w:rsidRDefault="00417B64" w:rsidP="00527FF0">
      <w:pPr>
        <w:tabs>
          <w:tab w:val="left" w:pos="2310"/>
        </w:tabs>
        <w:ind w:firstLine="709"/>
        <w:jc w:val="both"/>
        <w:rPr>
          <w:b/>
          <w:sz w:val="28"/>
          <w:szCs w:val="28"/>
        </w:rPr>
      </w:pPr>
      <w:r w:rsidRPr="002667D0">
        <w:rPr>
          <w:color w:val="000000"/>
          <w:sz w:val="28"/>
          <w:szCs w:val="28"/>
        </w:rPr>
        <w:lastRenderedPageBreak/>
        <w:t> </w:t>
      </w:r>
      <w:r w:rsidR="00527FF0" w:rsidRPr="002667D0">
        <w:rPr>
          <w:b/>
          <w:sz w:val="28"/>
          <w:szCs w:val="28"/>
        </w:rPr>
        <w:t>8. Кількісні та якісні значення показників результативності:</w:t>
      </w:r>
      <w:r w:rsidR="00527FF0" w:rsidRPr="002667D0">
        <w:rPr>
          <w:b/>
          <w:sz w:val="28"/>
          <w:szCs w:val="28"/>
        </w:rPr>
        <w:tab/>
      </w:r>
    </w:p>
    <w:p w:rsidR="002667D0" w:rsidRPr="002667D0" w:rsidRDefault="002667D0" w:rsidP="002667D0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418"/>
        <w:gridCol w:w="1440"/>
        <w:gridCol w:w="1253"/>
        <w:gridCol w:w="1139"/>
        <w:gridCol w:w="14"/>
      </w:tblGrid>
      <w:tr w:rsidR="008D6AFF" w:rsidRPr="0024759E" w:rsidTr="0094596E">
        <w:trPr>
          <w:gridAfter w:val="1"/>
          <w:wAfter w:w="14" w:type="dxa"/>
          <w:tblHeader/>
        </w:trPr>
        <w:tc>
          <w:tcPr>
            <w:tcW w:w="567" w:type="dxa"/>
          </w:tcPr>
          <w:p w:rsidR="008D6AFF" w:rsidRPr="0024759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24759E">
              <w:rPr>
                <w:rFonts w:ascii="Times New Roman" w:hAnsi="Times New Roman"/>
                <w:szCs w:val="22"/>
              </w:rPr>
              <w:t xml:space="preserve">№ </w:t>
            </w:r>
          </w:p>
          <w:p w:rsidR="008D6AFF" w:rsidRPr="0024759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24759E">
              <w:rPr>
                <w:rFonts w:ascii="Times New Roman" w:hAnsi="Times New Roman"/>
                <w:szCs w:val="22"/>
              </w:rPr>
              <w:t>з/п</w:t>
            </w:r>
          </w:p>
        </w:tc>
        <w:tc>
          <w:tcPr>
            <w:tcW w:w="3686" w:type="dxa"/>
          </w:tcPr>
          <w:p w:rsidR="008D6AFF" w:rsidRPr="0024759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24759E">
              <w:rPr>
                <w:rFonts w:ascii="Times New Roman" w:hAnsi="Times New Roman"/>
                <w:szCs w:val="22"/>
              </w:rPr>
              <w:t>Показники результативності</w:t>
            </w:r>
          </w:p>
        </w:tc>
        <w:tc>
          <w:tcPr>
            <w:tcW w:w="1418" w:type="dxa"/>
          </w:tcPr>
          <w:p w:rsidR="008D6AFF" w:rsidRPr="0024759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24759E">
              <w:rPr>
                <w:rFonts w:ascii="Times New Roman" w:hAnsi="Times New Roman"/>
                <w:szCs w:val="22"/>
              </w:rPr>
              <w:t xml:space="preserve">2019 рік (фактичні </w:t>
            </w:r>
            <w:proofErr w:type="spellStart"/>
            <w:r w:rsidRPr="0024759E">
              <w:rPr>
                <w:rFonts w:ascii="Times New Roman" w:hAnsi="Times New Roman"/>
                <w:szCs w:val="22"/>
              </w:rPr>
              <w:t>надход-ження</w:t>
            </w:r>
            <w:proofErr w:type="spellEnd"/>
            <w:r w:rsidRPr="0024759E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40" w:type="dxa"/>
          </w:tcPr>
          <w:p w:rsidR="008D6AFF" w:rsidRPr="0024759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24759E">
              <w:rPr>
                <w:rFonts w:ascii="Times New Roman" w:hAnsi="Times New Roman"/>
                <w:szCs w:val="22"/>
              </w:rPr>
              <w:t>2020 рік (очікуване виконання)</w:t>
            </w:r>
          </w:p>
        </w:tc>
        <w:tc>
          <w:tcPr>
            <w:tcW w:w="1253" w:type="dxa"/>
          </w:tcPr>
          <w:p w:rsidR="0094596E" w:rsidRPr="0024759E" w:rsidRDefault="008D6AFF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24759E">
              <w:rPr>
                <w:rFonts w:ascii="Times New Roman" w:hAnsi="Times New Roman"/>
                <w:szCs w:val="22"/>
              </w:rPr>
              <w:t xml:space="preserve">Перший рік </w:t>
            </w:r>
            <w:proofErr w:type="spellStart"/>
            <w:r w:rsidRPr="0024759E">
              <w:rPr>
                <w:rFonts w:ascii="Times New Roman" w:hAnsi="Times New Roman"/>
                <w:szCs w:val="22"/>
              </w:rPr>
              <w:t>запро</w:t>
            </w:r>
            <w:r w:rsidR="0094596E" w:rsidRPr="0024759E">
              <w:rPr>
                <w:rFonts w:ascii="Times New Roman" w:hAnsi="Times New Roman"/>
                <w:szCs w:val="22"/>
              </w:rPr>
              <w:t>-</w:t>
            </w:r>
            <w:r w:rsidRPr="0024759E">
              <w:rPr>
                <w:rFonts w:ascii="Times New Roman" w:hAnsi="Times New Roman"/>
                <w:szCs w:val="22"/>
              </w:rPr>
              <w:t>вадження</w:t>
            </w:r>
            <w:proofErr w:type="spellEnd"/>
            <w:r w:rsidRPr="0024759E">
              <w:rPr>
                <w:rFonts w:ascii="Times New Roman" w:hAnsi="Times New Roman"/>
                <w:szCs w:val="22"/>
              </w:rPr>
              <w:t xml:space="preserve"> </w:t>
            </w:r>
          </w:p>
          <w:p w:rsidR="008D6AFF" w:rsidRPr="0024759E" w:rsidRDefault="008D6AFF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24759E">
              <w:rPr>
                <w:rFonts w:ascii="Times New Roman" w:hAnsi="Times New Roman"/>
                <w:szCs w:val="22"/>
              </w:rPr>
              <w:t>- 2021 рік (прогноз)</w:t>
            </w:r>
          </w:p>
        </w:tc>
        <w:tc>
          <w:tcPr>
            <w:tcW w:w="1139" w:type="dxa"/>
          </w:tcPr>
          <w:p w:rsidR="0024759E" w:rsidRDefault="0094596E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4759E">
              <w:rPr>
                <w:rFonts w:ascii="Times New Roman" w:hAnsi="Times New Roman"/>
                <w:szCs w:val="22"/>
              </w:rPr>
              <w:t>Додат-кові</w:t>
            </w:r>
            <w:proofErr w:type="spellEnd"/>
            <w:r w:rsidRPr="0024759E">
              <w:rPr>
                <w:rFonts w:ascii="Times New Roman" w:hAnsi="Times New Roman"/>
                <w:szCs w:val="22"/>
              </w:rPr>
              <w:t xml:space="preserve"> надходження у 2021 році</w:t>
            </w:r>
          </w:p>
          <w:p w:rsidR="008D6AFF" w:rsidRPr="0024759E" w:rsidRDefault="0024759E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(прогноз)</w:t>
            </w:r>
            <w:r w:rsidR="0094596E" w:rsidRPr="0024759E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D6AFF" w:rsidRPr="002667D0" w:rsidTr="0094596E">
        <w:trPr>
          <w:trHeight w:val="485"/>
        </w:trPr>
        <w:tc>
          <w:tcPr>
            <w:tcW w:w="9517" w:type="dxa"/>
            <w:gridSpan w:val="7"/>
          </w:tcPr>
          <w:p w:rsidR="008D6AFF" w:rsidRPr="0094596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Кількісні</w:t>
            </w:r>
          </w:p>
        </w:tc>
      </w:tr>
      <w:tr w:rsidR="008D6AFF" w:rsidRPr="002667D0" w:rsidTr="0094596E">
        <w:trPr>
          <w:gridAfter w:val="1"/>
          <w:wAfter w:w="14" w:type="dxa"/>
          <w:trHeight w:val="485"/>
        </w:trPr>
        <w:tc>
          <w:tcPr>
            <w:tcW w:w="567" w:type="dxa"/>
          </w:tcPr>
          <w:p w:rsidR="008D6AFF" w:rsidRPr="0094596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1</w:t>
            </w:r>
          </w:p>
          <w:p w:rsidR="008D6AFF" w:rsidRPr="0094596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8D6AFF" w:rsidRPr="0094596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:rsidR="008D6AFF" w:rsidRPr="0094596E" w:rsidRDefault="008D6AFF" w:rsidP="003D0019">
            <w:pPr>
              <w:pStyle w:val="ac"/>
              <w:jc w:val="both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Кількість платників плати за землю, на яких поширюватиметься регуляторний акт, осіб*</w:t>
            </w:r>
          </w:p>
        </w:tc>
        <w:tc>
          <w:tcPr>
            <w:tcW w:w="1418" w:type="dxa"/>
          </w:tcPr>
          <w:p w:rsidR="008D6AFF" w:rsidRPr="0094596E" w:rsidRDefault="0094596E" w:rsidP="003D0019">
            <w:pPr>
              <w:pStyle w:val="ac"/>
              <w:jc w:val="center"/>
              <w:rPr>
                <w:rFonts w:ascii="Times New Roman" w:hAnsi="Times New Roman"/>
                <w:szCs w:val="22"/>
                <w:highlight w:val="cyan"/>
              </w:rPr>
            </w:pPr>
            <w:r w:rsidRPr="0094596E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40" w:type="dxa"/>
          </w:tcPr>
          <w:p w:rsidR="008D6AFF" w:rsidRPr="0094596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253" w:type="dxa"/>
          </w:tcPr>
          <w:p w:rsidR="008D6AFF" w:rsidRPr="0094596E" w:rsidRDefault="008D6AFF" w:rsidP="003D0019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139" w:type="dxa"/>
          </w:tcPr>
          <w:p w:rsidR="008D6AFF" w:rsidRPr="0094596E" w:rsidRDefault="00EE5D5A" w:rsidP="003D0019">
            <w:pPr>
              <w:pStyle w:val="ac"/>
              <w:jc w:val="center"/>
              <w:rPr>
                <w:rFonts w:ascii="Times New Roman" w:hAnsi="Times New Roman"/>
                <w:szCs w:val="22"/>
                <w:highlight w:val="cyan"/>
              </w:rPr>
            </w:pPr>
            <w:r w:rsidRPr="00EE5D5A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94596E" w:rsidRPr="002667D0" w:rsidTr="0094596E">
        <w:trPr>
          <w:gridAfter w:val="1"/>
          <w:wAfter w:w="14" w:type="dxa"/>
        </w:trPr>
        <w:tc>
          <w:tcPr>
            <w:tcW w:w="567" w:type="dxa"/>
          </w:tcPr>
          <w:p w:rsidR="0094596E" w:rsidRPr="0094596E" w:rsidRDefault="0094596E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686" w:type="dxa"/>
          </w:tcPr>
          <w:p w:rsidR="0094596E" w:rsidRPr="0094596E" w:rsidRDefault="0094596E" w:rsidP="009A4337">
            <w:pPr>
              <w:pStyle w:val="ac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</w:t>
            </w:r>
            <w:r w:rsidRPr="0094596E">
              <w:rPr>
                <w:rFonts w:ascii="Times New Roman" w:hAnsi="Times New Roman"/>
                <w:szCs w:val="22"/>
              </w:rPr>
              <w:t>адходження коштів до бюджету міста від плати за землю</w:t>
            </w:r>
            <w:r>
              <w:rPr>
                <w:rFonts w:ascii="Times New Roman" w:hAnsi="Times New Roman"/>
                <w:szCs w:val="22"/>
              </w:rPr>
              <w:t xml:space="preserve"> від платників</w:t>
            </w:r>
            <w:r w:rsidRPr="0094596E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які підпадають під дію проєкт</w:t>
            </w:r>
            <w:r w:rsidR="009A4337">
              <w:rPr>
                <w:rFonts w:ascii="Times New Roman" w:hAnsi="Times New Roman"/>
                <w:szCs w:val="22"/>
              </w:rPr>
              <w:t>у</w:t>
            </w:r>
            <w:r>
              <w:rPr>
                <w:rFonts w:ascii="Times New Roman" w:hAnsi="Times New Roman"/>
                <w:szCs w:val="22"/>
              </w:rPr>
              <w:t xml:space="preserve"> РА,</w:t>
            </w:r>
            <w:r w:rsidRPr="0094596E">
              <w:rPr>
                <w:rFonts w:ascii="Times New Roman" w:hAnsi="Times New Roman"/>
                <w:szCs w:val="22"/>
              </w:rPr>
              <w:t xml:space="preserve"> тис. грн, у тому числі:*</w:t>
            </w:r>
          </w:p>
        </w:tc>
        <w:tc>
          <w:tcPr>
            <w:tcW w:w="1418" w:type="dxa"/>
          </w:tcPr>
          <w:p w:rsidR="0094596E" w:rsidRPr="0094596E" w:rsidRDefault="00EE2EE0" w:rsidP="0094596E">
            <w:pPr>
              <w:pStyle w:val="ac"/>
              <w:jc w:val="center"/>
              <w:rPr>
                <w:rFonts w:ascii="Times New Roman" w:hAnsi="Times New Roman"/>
                <w:szCs w:val="22"/>
                <w:highlight w:val="cyan"/>
              </w:rPr>
            </w:pPr>
            <w:r w:rsidRPr="00EE2EE0">
              <w:rPr>
                <w:rFonts w:ascii="Times New Roman" w:hAnsi="Times New Roman"/>
                <w:szCs w:val="22"/>
              </w:rPr>
              <w:t>89 302,2</w:t>
            </w:r>
          </w:p>
        </w:tc>
        <w:tc>
          <w:tcPr>
            <w:tcW w:w="1440" w:type="dxa"/>
          </w:tcPr>
          <w:p w:rsidR="0094596E" w:rsidRPr="0094596E" w:rsidRDefault="00EE5D5A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242 047,8</w:t>
            </w:r>
          </w:p>
        </w:tc>
        <w:tc>
          <w:tcPr>
            <w:tcW w:w="1253" w:type="dxa"/>
          </w:tcPr>
          <w:p w:rsidR="0094596E" w:rsidRPr="0094596E" w:rsidRDefault="00EE5D5A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319 671,0</w:t>
            </w:r>
          </w:p>
        </w:tc>
        <w:tc>
          <w:tcPr>
            <w:tcW w:w="1139" w:type="dxa"/>
          </w:tcPr>
          <w:p w:rsidR="0094596E" w:rsidRPr="0094596E" w:rsidRDefault="0094596E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77 623,2</w:t>
            </w:r>
          </w:p>
        </w:tc>
      </w:tr>
      <w:tr w:rsidR="0094596E" w:rsidRPr="002667D0" w:rsidTr="00EE2EE0">
        <w:trPr>
          <w:gridAfter w:val="1"/>
          <w:wAfter w:w="14" w:type="dxa"/>
          <w:trHeight w:val="271"/>
        </w:trPr>
        <w:tc>
          <w:tcPr>
            <w:tcW w:w="567" w:type="dxa"/>
          </w:tcPr>
          <w:p w:rsidR="0094596E" w:rsidRPr="0094596E" w:rsidRDefault="0094596E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:rsidR="0094596E" w:rsidRPr="0094596E" w:rsidRDefault="0094596E" w:rsidP="0094596E">
            <w:pPr>
              <w:pStyle w:val="ac"/>
              <w:jc w:val="both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- земельного податку</w:t>
            </w:r>
          </w:p>
        </w:tc>
        <w:tc>
          <w:tcPr>
            <w:tcW w:w="1418" w:type="dxa"/>
            <w:shd w:val="clear" w:color="auto" w:fill="auto"/>
          </w:tcPr>
          <w:p w:rsidR="0094596E" w:rsidRPr="00EE2EE0" w:rsidRDefault="00EE2EE0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EE2EE0">
              <w:rPr>
                <w:rFonts w:ascii="Times New Roman" w:hAnsi="Times New Roman"/>
                <w:szCs w:val="22"/>
              </w:rPr>
              <w:t>4 704,1</w:t>
            </w:r>
          </w:p>
        </w:tc>
        <w:tc>
          <w:tcPr>
            <w:tcW w:w="1440" w:type="dxa"/>
          </w:tcPr>
          <w:p w:rsidR="0094596E" w:rsidRPr="0094596E" w:rsidRDefault="00EE5D5A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15 547,2</w:t>
            </w:r>
          </w:p>
        </w:tc>
        <w:tc>
          <w:tcPr>
            <w:tcW w:w="1253" w:type="dxa"/>
          </w:tcPr>
          <w:p w:rsidR="0094596E" w:rsidRPr="0094596E" w:rsidRDefault="00EE5D5A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21 992,0</w:t>
            </w:r>
          </w:p>
        </w:tc>
        <w:tc>
          <w:tcPr>
            <w:tcW w:w="1139" w:type="dxa"/>
          </w:tcPr>
          <w:p w:rsidR="0094596E" w:rsidRPr="0094596E" w:rsidRDefault="0094596E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3 131,0</w:t>
            </w:r>
          </w:p>
        </w:tc>
      </w:tr>
      <w:tr w:rsidR="0094596E" w:rsidRPr="002667D0" w:rsidTr="00EE2EE0">
        <w:trPr>
          <w:gridAfter w:val="1"/>
          <w:wAfter w:w="14" w:type="dxa"/>
          <w:trHeight w:val="274"/>
        </w:trPr>
        <w:tc>
          <w:tcPr>
            <w:tcW w:w="567" w:type="dxa"/>
          </w:tcPr>
          <w:p w:rsidR="0094596E" w:rsidRPr="0094596E" w:rsidRDefault="0094596E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:rsidR="0094596E" w:rsidRPr="0094596E" w:rsidRDefault="0094596E" w:rsidP="0094596E">
            <w:pPr>
              <w:pStyle w:val="ac"/>
              <w:jc w:val="both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- орендної плати за землю</w:t>
            </w:r>
          </w:p>
        </w:tc>
        <w:tc>
          <w:tcPr>
            <w:tcW w:w="1418" w:type="dxa"/>
            <w:shd w:val="clear" w:color="auto" w:fill="auto"/>
          </w:tcPr>
          <w:p w:rsidR="0094596E" w:rsidRPr="00EE2EE0" w:rsidRDefault="00EE2EE0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EE2EE0">
              <w:rPr>
                <w:rFonts w:ascii="Times New Roman" w:hAnsi="Times New Roman"/>
                <w:szCs w:val="22"/>
              </w:rPr>
              <w:t>89 302,2</w:t>
            </w:r>
          </w:p>
        </w:tc>
        <w:tc>
          <w:tcPr>
            <w:tcW w:w="1440" w:type="dxa"/>
          </w:tcPr>
          <w:p w:rsidR="0094596E" w:rsidRPr="0094596E" w:rsidRDefault="00EE5D5A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226 500,6</w:t>
            </w:r>
          </w:p>
        </w:tc>
        <w:tc>
          <w:tcPr>
            <w:tcW w:w="1253" w:type="dxa"/>
          </w:tcPr>
          <w:p w:rsidR="0094596E" w:rsidRPr="0094596E" w:rsidRDefault="00EE5D5A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297 679,0</w:t>
            </w:r>
          </w:p>
        </w:tc>
        <w:tc>
          <w:tcPr>
            <w:tcW w:w="1139" w:type="dxa"/>
          </w:tcPr>
          <w:p w:rsidR="0094596E" w:rsidRPr="0094596E" w:rsidRDefault="0094596E" w:rsidP="0094596E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74 492,2</w:t>
            </w:r>
          </w:p>
        </w:tc>
      </w:tr>
      <w:tr w:rsidR="00EE5D5A" w:rsidRPr="002667D0" w:rsidTr="0094596E">
        <w:trPr>
          <w:gridAfter w:val="1"/>
          <w:wAfter w:w="14" w:type="dxa"/>
          <w:trHeight w:val="274"/>
        </w:trPr>
        <w:tc>
          <w:tcPr>
            <w:tcW w:w="567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686" w:type="dxa"/>
          </w:tcPr>
          <w:p w:rsidR="00EE5D5A" w:rsidRPr="0094596E" w:rsidRDefault="00EE5D5A" w:rsidP="00EE5D5A">
            <w:pPr>
              <w:pStyle w:val="ac"/>
              <w:jc w:val="both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Час, що витрачатиметься суб’єктами господарювання у зв'язку з вик</w:t>
            </w:r>
            <w:r w:rsidRPr="0094596E">
              <w:rPr>
                <w:rFonts w:ascii="Times New Roman" w:hAnsi="Times New Roman"/>
                <w:szCs w:val="22"/>
              </w:rPr>
              <w:t>о</w:t>
            </w:r>
            <w:r w:rsidRPr="0094596E">
              <w:rPr>
                <w:rFonts w:ascii="Times New Roman" w:hAnsi="Times New Roman"/>
                <w:szCs w:val="22"/>
              </w:rPr>
              <w:t>нанням вимог РА, (год.)**</w:t>
            </w:r>
          </w:p>
        </w:tc>
        <w:tc>
          <w:tcPr>
            <w:tcW w:w="1418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40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53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 xml:space="preserve">3,25 </w:t>
            </w:r>
          </w:p>
        </w:tc>
        <w:tc>
          <w:tcPr>
            <w:tcW w:w="1139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E5D5A" w:rsidRPr="002667D0" w:rsidTr="0094596E">
        <w:trPr>
          <w:gridAfter w:val="1"/>
          <w:wAfter w:w="14" w:type="dxa"/>
          <w:trHeight w:val="423"/>
        </w:trPr>
        <w:tc>
          <w:tcPr>
            <w:tcW w:w="567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686" w:type="dxa"/>
          </w:tcPr>
          <w:p w:rsidR="00EE5D5A" w:rsidRPr="0094596E" w:rsidRDefault="00EE5D5A" w:rsidP="00EE5D5A">
            <w:pPr>
              <w:pStyle w:val="ac"/>
              <w:jc w:val="both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Розмір коштів, що витрачатиметься суб’єктами господарювання у зв'язку з виконанням вимог РА, (грн)***</w:t>
            </w:r>
          </w:p>
        </w:tc>
        <w:tc>
          <w:tcPr>
            <w:tcW w:w="1418" w:type="dxa"/>
          </w:tcPr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40" w:type="dxa"/>
          </w:tcPr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253" w:type="dxa"/>
          </w:tcPr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395,73</w:t>
            </w:r>
          </w:p>
        </w:tc>
        <w:tc>
          <w:tcPr>
            <w:tcW w:w="1139" w:type="dxa"/>
          </w:tcPr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E5D5A" w:rsidRPr="002667D0" w:rsidTr="0094596E">
        <w:trPr>
          <w:trHeight w:val="423"/>
        </w:trPr>
        <w:tc>
          <w:tcPr>
            <w:tcW w:w="9517" w:type="dxa"/>
            <w:gridSpan w:val="7"/>
          </w:tcPr>
          <w:p w:rsidR="00EE5D5A" w:rsidRPr="0094596E" w:rsidRDefault="00EE5D5A" w:rsidP="00EE5D5A">
            <w:pPr>
              <w:pStyle w:val="ac"/>
              <w:ind w:right="-108" w:hanging="108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Якісні (у бальній системі)****</w:t>
            </w:r>
          </w:p>
        </w:tc>
      </w:tr>
      <w:tr w:rsidR="00EE5D5A" w:rsidRPr="002667D0" w:rsidTr="0094596E">
        <w:trPr>
          <w:gridAfter w:val="1"/>
          <w:wAfter w:w="14" w:type="dxa"/>
        </w:trPr>
        <w:tc>
          <w:tcPr>
            <w:tcW w:w="567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686" w:type="dxa"/>
          </w:tcPr>
          <w:p w:rsidR="00EE5D5A" w:rsidRPr="0094596E" w:rsidRDefault="00EE5D5A" w:rsidP="009A4337">
            <w:pPr>
              <w:pStyle w:val="ac"/>
              <w:jc w:val="both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 xml:space="preserve">Рівень </w:t>
            </w:r>
            <w:proofErr w:type="spellStart"/>
            <w:r w:rsidRPr="0094596E">
              <w:rPr>
                <w:rFonts w:ascii="Times New Roman" w:hAnsi="Times New Roman"/>
                <w:szCs w:val="22"/>
              </w:rPr>
              <w:t>п</w:t>
            </w:r>
            <w:r w:rsidR="009A4337">
              <w:rPr>
                <w:rFonts w:ascii="Times New Roman" w:hAnsi="Times New Roman"/>
                <w:szCs w:val="22"/>
              </w:rPr>
              <w:t>р</w:t>
            </w:r>
            <w:r w:rsidRPr="0094596E">
              <w:rPr>
                <w:rFonts w:ascii="Times New Roman" w:hAnsi="Times New Roman"/>
                <w:szCs w:val="22"/>
              </w:rPr>
              <w:t>оінформованості</w:t>
            </w:r>
            <w:proofErr w:type="spellEnd"/>
            <w:r w:rsidRPr="0094596E">
              <w:rPr>
                <w:rFonts w:ascii="Times New Roman" w:hAnsi="Times New Roman"/>
                <w:szCs w:val="22"/>
              </w:rPr>
              <w:t xml:space="preserve"> громади та суб’єктів господарювання </w:t>
            </w:r>
            <w:r w:rsidR="009A4337">
              <w:rPr>
                <w:rFonts w:ascii="Times New Roman" w:hAnsi="Times New Roman"/>
                <w:szCs w:val="22"/>
              </w:rPr>
              <w:t>щодо</w:t>
            </w:r>
            <w:r w:rsidRPr="0094596E">
              <w:rPr>
                <w:rFonts w:ascii="Times New Roman" w:hAnsi="Times New Roman"/>
                <w:szCs w:val="22"/>
              </w:rPr>
              <w:t xml:space="preserve"> </w:t>
            </w:r>
            <w:r w:rsidR="00B26F28">
              <w:rPr>
                <w:rFonts w:ascii="Times New Roman" w:hAnsi="Times New Roman"/>
                <w:szCs w:val="22"/>
              </w:rPr>
              <w:t>регулювання</w:t>
            </w:r>
          </w:p>
        </w:tc>
        <w:tc>
          <w:tcPr>
            <w:tcW w:w="1418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40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53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9" w:type="dxa"/>
          </w:tcPr>
          <w:p w:rsidR="00EE5D5A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E5D5A" w:rsidRPr="002667D0" w:rsidTr="0094596E">
        <w:trPr>
          <w:gridAfter w:val="1"/>
          <w:wAfter w:w="14" w:type="dxa"/>
        </w:trPr>
        <w:tc>
          <w:tcPr>
            <w:tcW w:w="567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686" w:type="dxa"/>
          </w:tcPr>
          <w:p w:rsidR="00EE5D5A" w:rsidRPr="0094596E" w:rsidRDefault="00EE5D5A" w:rsidP="00EE5D5A">
            <w:pPr>
              <w:pStyle w:val="ac"/>
              <w:jc w:val="both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 xml:space="preserve">Показник збалансування інтересів платників податку та органів місцевого самоврядування </w:t>
            </w:r>
          </w:p>
        </w:tc>
        <w:tc>
          <w:tcPr>
            <w:tcW w:w="1418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40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53" w:type="dxa"/>
          </w:tcPr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 w:rsidRPr="0094596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9" w:type="dxa"/>
          </w:tcPr>
          <w:p w:rsidR="00EE5D5A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</w:p>
          <w:p w:rsidR="00EE5D5A" w:rsidRPr="0094596E" w:rsidRDefault="00EE5D5A" w:rsidP="00EE5D5A">
            <w:pPr>
              <w:pStyle w:val="ac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2667D0" w:rsidRPr="002667D0" w:rsidRDefault="002667D0" w:rsidP="002667D0">
      <w:pPr>
        <w:pStyle w:val="ac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667D0" w:rsidRPr="009A4337" w:rsidRDefault="002667D0" w:rsidP="002667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4337">
        <w:rPr>
          <w:rFonts w:ascii="Times New Roman" w:hAnsi="Times New Roman"/>
          <w:sz w:val="24"/>
          <w:szCs w:val="24"/>
        </w:rPr>
        <w:t xml:space="preserve">*Інформація щодо кількості платників плати за землю, на яких поширюватиметься дія РА, розміру надходжень коштів до бюджету міста від плати за землю надана Головним управлінням ДПС у Дніпропетровській області (лист від 28.02.2020 № 1205/9/04-36-04-04-18) та Дніпропетровським управлінням Офісу великих платників ДПС (лист від 02.03.2020     </w:t>
      </w:r>
      <w:r w:rsidR="000E194E" w:rsidRPr="009A4337">
        <w:rPr>
          <w:rFonts w:ascii="Times New Roman" w:hAnsi="Times New Roman"/>
          <w:sz w:val="24"/>
          <w:szCs w:val="24"/>
        </w:rPr>
        <w:t xml:space="preserve">        № 1395/9/28-10-50-19-26</w:t>
      </w:r>
      <w:r w:rsidR="009A4337" w:rsidRPr="009A4337">
        <w:rPr>
          <w:rFonts w:ascii="Times New Roman" w:hAnsi="Times New Roman"/>
          <w:sz w:val="24"/>
          <w:szCs w:val="24"/>
        </w:rPr>
        <w:t>)</w:t>
      </w:r>
      <w:r w:rsidR="000E194E" w:rsidRPr="009A4337">
        <w:rPr>
          <w:rFonts w:ascii="Times New Roman" w:hAnsi="Times New Roman"/>
          <w:sz w:val="24"/>
          <w:szCs w:val="24"/>
        </w:rPr>
        <w:t>.</w:t>
      </w:r>
    </w:p>
    <w:p w:rsidR="002667D0" w:rsidRPr="009A4337" w:rsidRDefault="002667D0" w:rsidP="002667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4337">
        <w:rPr>
          <w:rFonts w:ascii="Times New Roman" w:hAnsi="Times New Roman"/>
          <w:sz w:val="24"/>
          <w:szCs w:val="24"/>
        </w:rPr>
        <w:t>**Час, що витрачатим</w:t>
      </w:r>
      <w:r w:rsidR="000E194E" w:rsidRPr="009A4337">
        <w:rPr>
          <w:rFonts w:ascii="Times New Roman" w:hAnsi="Times New Roman"/>
          <w:sz w:val="24"/>
          <w:szCs w:val="24"/>
        </w:rPr>
        <w:t>е</w:t>
      </w:r>
      <w:r w:rsidRPr="009A4337">
        <w:rPr>
          <w:rFonts w:ascii="Times New Roman" w:hAnsi="Times New Roman"/>
          <w:sz w:val="24"/>
          <w:szCs w:val="24"/>
        </w:rPr>
        <w:t>ться суб’єктами господарювання на виконання вимог акта - 3,25 год. –  з додатків до АРВ 1 та 3;</w:t>
      </w:r>
    </w:p>
    <w:p w:rsidR="002667D0" w:rsidRPr="009A4337" w:rsidRDefault="002667D0" w:rsidP="002667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9A4337">
        <w:rPr>
          <w:rFonts w:ascii="Times New Roman" w:hAnsi="Times New Roman"/>
          <w:sz w:val="24"/>
          <w:szCs w:val="24"/>
        </w:rPr>
        <w:t>*** Розмір коштів, що витрачатим</w:t>
      </w:r>
      <w:r w:rsidR="009A4337" w:rsidRPr="009A4337">
        <w:rPr>
          <w:rFonts w:ascii="Times New Roman" w:hAnsi="Times New Roman"/>
          <w:sz w:val="24"/>
          <w:szCs w:val="24"/>
        </w:rPr>
        <w:t>у</w:t>
      </w:r>
      <w:r w:rsidRPr="009A4337">
        <w:rPr>
          <w:rFonts w:ascii="Times New Roman" w:hAnsi="Times New Roman"/>
          <w:sz w:val="24"/>
          <w:szCs w:val="24"/>
        </w:rPr>
        <w:t>ться суб’єктами господарювання у зв'язку з виконанням вимог РА – 395,73 грн - з додатків до АРВ 1 та 3;</w:t>
      </w:r>
    </w:p>
    <w:p w:rsidR="002667D0" w:rsidRPr="009A4337" w:rsidRDefault="002667D0" w:rsidP="002667D0">
      <w:pPr>
        <w:pStyle w:val="a9"/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4337">
        <w:rPr>
          <w:rFonts w:ascii="Times New Roman" w:eastAsia="Times New Roman" w:hAnsi="Times New Roman"/>
          <w:sz w:val="24"/>
          <w:szCs w:val="24"/>
        </w:rPr>
        <w:t>****Примітка – оцінка здійснена за 4-бальною системою, де: 4 – досягнуто у високій мірі результат якісного показника, 3 – досягнуто більш</w:t>
      </w:r>
      <w:r w:rsidR="009A4337" w:rsidRPr="009A4337">
        <w:rPr>
          <w:rFonts w:ascii="Times New Roman" w:eastAsia="Times New Roman" w:hAnsi="Times New Roman"/>
          <w:sz w:val="24"/>
          <w:szCs w:val="24"/>
        </w:rPr>
        <w:t>е</w:t>
      </w:r>
      <w:r w:rsidRPr="009A4337">
        <w:rPr>
          <w:rFonts w:ascii="Times New Roman" w:eastAsia="Times New Roman" w:hAnsi="Times New Roman"/>
          <w:sz w:val="24"/>
          <w:szCs w:val="24"/>
        </w:rPr>
        <w:t>, ніж на 50% результат якісного показника, 2 – досягнуто менше, ніж на 50% результат якісного показника, 1 – практично не досягнуто.</w:t>
      </w:r>
    </w:p>
    <w:p w:rsidR="007A45AC" w:rsidRPr="002667D0" w:rsidRDefault="007A45AC" w:rsidP="007A45AC">
      <w:pPr>
        <w:pStyle w:val="a9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67D0">
        <w:rPr>
          <w:rFonts w:ascii="Times New Roman" w:hAnsi="Times New Roman"/>
          <w:sz w:val="28"/>
          <w:szCs w:val="28"/>
        </w:rPr>
        <w:t xml:space="preserve">Підвищення рівня поінформованості громадян та суб’єктів господарювання щодо основних положень проєкту РА досягнуто шляхом оприлюднення проєкту РА на офіційному вебсайті Дніпровської міської ради </w:t>
      </w:r>
      <w:hyperlink r:id="rId6" w:history="1"/>
      <w:hyperlink r:id="rId7" w:history="1">
        <w:r w:rsidRPr="002667D0">
          <w:rPr>
            <w:rFonts w:ascii="Times New Roman" w:hAnsi="Times New Roman"/>
            <w:iCs/>
            <w:sz w:val="28"/>
            <w:szCs w:val="28"/>
          </w:rPr>
          <w:t>dniprorada.gov.ua</w:t>
        </w:r>
      </w:hyperlink>
      <w:r w:rsidRPr="002667D0">
        <w:rPr>
          <w:rFonts w:ascii="Times New Roman" w:hAnsi="Times New Roman"/>
          <w:iCs/>
          <w:sz w:val="28"/>
          <w:szCs w:val="28"/>
        </w:rPr>
        <w:t xml:space="preserve"> </w:t>
      </w:r>
      <w:r w:rsidRPr="002667D0">
        <w:rPr>
          <w:rFonts w:ascii="Times New Roman" w:hAnsi="Times New Roman"/>
          <w:sz w:val="28"/>
          <w:szCs w:val="28"/>
        </w:rPr>
        <w:t>у меню «Документи міської ради» та «Регуляторна діяльність».</w:t>
      </w:r>
    </w:p>
    <w:p w:rsidR="00417B64" w:rsidRDefault="00417B64" w:rsidP="0001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26741" w:rsidRPr="002667D0" w:rsidRDefault="00826741" w:rsidP="000E194E">
      <w:pPr>
        <w:ind w:firstLine="709"/>
        <w:jc w:val="both"/>
        <w:rPr>
          <w:b/>
          <w:sz w:val="28"/>
          <w:szCs w:val="28"/>
        </w:rPr>
      </w:pPr>
      <w:r w:rsidRPr="002667D0">
        <w:rPr>
          <w:b/>
          <w:sz w:val="28"/>
          <w:szCs w:val="28"/>
        </w:rPr>
        <w:lastRenderedPageBreak/>
        <w:t xml:space="preserve">9. Оцінка результатів реалізації регуляторного акта та ступеня досягнення визначених цілей: </w:t>
      </w:r>
    </w:p>
    <w:p w:rsidR="001108AE" w:rsidRDefault="007A45AC" w:rsidP="000E194E">
      <w:pPr>
        <w:ind w:firstLine="709"/>
        <w:jc w:val="both"/>
        <w:rPr>
          <w:color w:val="000000"/>
          <w:sz w:val="28"/>
          <w:szCs w:val="28"/>
        </w:rPr>
      </w:pPr>
      <w:r w:rsidRPr="002667D0">
        <w:rPr>
          <w:color w:val="000000"/>
          <w:sz w:val="28"/>
          <w:szCs w:val="28"/>
        </w:rPr>
        <w:t>Базове відстеження результативності проєкт</w:t>
      </w:r>
      <w:r w:rsidR="000B1BF2">
        <w:rPr>
          <w:color w:val="000000"/>
          <w:sz w:val="28"/>
          <w:szCs w:val="28"/>
        </w:rPr>
        <w:t>у</w:t>
      </w:r>
      <w:r w:rsidRPr="002667D0">
        <w:rPr>
          <w:color w:val="000000"/>
          <w:sz w:val="28"/>
          <w:szCs w:val="28"/>
        </w:rPr>
        <w:t xml:space="preserve"> РА показує велику вірогідність досягнення проєктом РА більшості з цілей. </w:t>
      </w:r>
    </w:p>
    <w:p w:rsidR="000B1BF2" w:rsidRPr="003E3BB0" w:rsidRDefault="000B1BF2" w:rsidP="000E1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194E">
        <w:rPr>
          <w:sz w:val="28"/>
          <w:szCs w:val="28"/>
        </w:rPr>
        <w:t>рийняття п</w:t>
      </w:r>
      <w:r>
        <w:rPr>
          <w:sz w:val="28"/>
          <w:szCs w:val="28"/>
        </w:rPr>
        <w:t>роєкт</w:t>
      </w:r>
      <w:r w:rsidR="000E194E">
        <w:rPr>
          <w:sz w:val="28"/>
          <w:szCs w:val="28"/>
        </w:rPr>
        <w:t>у</w:t>
      </w:r>
      <w:r>
        <w:rPr>
          <w:sz w:val="28"/>
          <w:szCs w:val="28"/>
        </w:rPr>
        <w:t xml:space="preserve"> РА </w:t>
      </w:r>
      <w:r w:rsidR="000E194E">
        <w:rPr>
          <w:sz w:val="28"/>
          <w:szCs w:val="28"/>
        </w:rPr>
        <w:t xml:space="preserve">є </w:t>
      </w:r>
      <w:r w:rsidRPr="003E3BB0">
        <w:rPr>
          <w:sz w:val="28"/>
          <w:szCs w:val="28"/>
        </w:rPr>
        <w:t>необхідн</w:t>
      </w:r>
      <w:r w:rsidR="000E194E">
        <w:rPr>
          <w:sz w:val="28"/>
          <w:szCs w:val="28"/>
        </w:rPr>
        <w:t>им</w:t>
      </w:r>
      <w:r w:rsidRPr="003E3BB0">
        <w:rPr>
          <w:sz w:val="28"/>
          <w:szCs w:val="28"/>
        </w:rPr>
        <w:t xml:space="preserve"> для </w:t>
      </w:r>
      <w:r w:rsidR="000E194E" w:rsidRPr="003E3BB0">
        <w:rPr>
          <w:sz w:val="28"/>
          <w:szCs w:val="28"/>
        </w:rPr>
        <w:t>зниження под</w:t>
      </w:r>
      <w:r w:rsidR="000E194E">
        <w:rPr>
          <w:sz w:val="28"/>
          <w:szCs w:val="28"/>
        </w:rPr>
        <w:t xml:space="preserve">аткового навантаження на певний сегмент землекористувачів, </w:t>
      </w:r>
      <w:r w:rsidR="00B26F28">
        <w:rPr>
          <w:sz w:val="28"/>
          <w:szCs w:val="28"/>
        </w:rPr>
        <w:t xml:space="preserve">активізації </w:t>
      </w:r>
      <w:r w:rsidR="000E194E" w:rsidRPr="003E3BB0">
        <w:rPr>
          <w:sz w:val="28"/>
          <w:szCs w:val="28"/>
        </w:rPr>
        <w:t>інвестиційн</w:t>
      </w:r>
      <w:r w:rsidR="00B26F28">
        <w:rPr>
          <w:sz w:val="28"/>
          <w:szCs w:val="28"/>
        </w:rPr>
        <w:t>ої діяльності</w:t>
      </w:r>
      <w:r w:rsidR="000E194E" w:rsidRPr="003E3BB0">
        <w:rPr>
          <w:sz w:val="28"/>
          <w:szCs w:val="28"/>
        </w:rPr>
        <w:t>,</w:t>
      </w:r>
      <w:r w:rsidR="000E194E">
        <w:rPr>
          <w:sz w:val="28"/>
          <w:szCs w:val="28"/>
        </w:rPr>
        <w:t xml:space="preserve"> </w:t>
      </w:r>
      <w:r w:rsidR="00B26F28" w:rsidRPr="003E3BB0">
        <w:rPr>
          <w:sz w:val="28"/>
          <w:szCs w:val="28"/>
        </w:rPr>
        <w:t>стимулювання</w:t>
      </w:r>
      <w:r w:rsidR="00B26F28">
        <w:rPr>
          <w:sz w:val="28"/>
          <w:szCs w:val="28"/>
        </w:rPr>
        <w:t xml:space="preserve"> </w:t>
      </w:r>
      <w:r w:rsidR="000E194E">
        <w:rPr>
          <w:sz w:val="28"/>
          <w:szCs w:val="28"/>
        </w:rPr>
        <w:t xml:space="preserve">суб’єктів господарювання на оформлення правовстановлюючих документів на землю, </w:t>
      </w:r>
      <w:r w:rsidRPr="003E3BB0">
        <w:rPr>
          <w:sz w:val="28"/>
          <w:szCs w:val="28"/>
        </w:rPr>
        <w:t>а також для упорядкування земель та підвищення рівня відповідальності землекористувачів за використання територій.</w:t>
      </w:r>
    </w:p>
    <w:p w:rsidR="00B26F28" w:rsidRDefault="008B3773" w:rsidP="000E194E">
      <w:pPr>
        <w:ind w:firstLine="709"/>
        <w:jc w:val="both"/>
        <w:rPr>
          <w:sz w:val="28"/>
          <w:szCs w:val="28"/>
        </w:rPr>
      </w:pPr>
      <w:r w:rsidRPr="002667D0">
        <w:rPr>
          <w:sz w:val="28"/>
          <w:szCs w:val="28"/>
        </w:rPr>
        <w:t xml:space="preserve">Повторне та періодичне відстеження результативності </w:t>
      </w:r>
      <w:r w:rsidR="0024759E">
        <w:rPr>
          <w:sz w:val="28"/>
          <w:szCs w:val="28"/>
        </w:rPr>
        <w:t xml:space="preserve">проєкту </w:t>
      </w:r>
      <w:r w:rsidRPr="002667D0">
        <w:rPr>
          <w:sz w:val="28"/>
          <w:szCs w:val="28"/>
        </w:rPr>
        <w:t xml:space="preserve">РА буде проведено у </w:t>
      </w:r>
      <w:r w:rsidRPr="004372BD">
        <w:rPr>
          <w:sz w:val="28"/>
          <w:szCs w:val="28"/>
        </w:rPr>
        <w:t>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B26F28">
        <w:rPr>
          <w:sz w:val="28"/>
          <w:szCs w:val="28"/>
        </w:rPr>
        <w:t>.</w:t>
      </w:r>
    </w:p>
    <w:p w:rsidR="00E440C7" w:rsidRPr="002667D0" w:rsidRDefault="008B3773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372BD">
        <w:rPr>
          <w:sz w:val="28"/>
          <w:szCs w:val="28"/>
          <w:lang w:val="uk-UA"/>
        </w:rPr>
        <w:t xml:space="preserve">Повний текст проєкту РА та аналіз регуляторного впливу </w:t>
      </w:r>
      <w:r w:rsidR="00B26F28">
        <w:rPr>
          <w:sz w:val="28"/>
          <w:szCs w:val="28"/>
          <w:lang w:val="uk-UA"/>
        </w:rPr>
        <w:t xml:space="preserve">з 27.03.2020 </w:t>
      </w:r>
      <w:r w:rsidRPr="004372BD">
        <w:rPr>
          <w:sz w:val="28"/>
          <w:szCs w:val="28"/>
          <w:lang w:val="uk-UA"/>
        </w:rPr>
        <w:t>розміщено на офіційному вебсайті Дніпровської міської ради у</w:t>
      </w:r>
      <w:r w:rsidRPr="002667D0">
        <w:rPr>
          <w:sz w:val="28"/>
          <w:szCs w:val="28"/>
          <w:lang w:val="uk-UA"/>
        </w:rPr>
        <w:t xml:space="preserve"> меню «Регуляторна політика».</w:t>
      </w:r>
    </w:p>
    <w:p w:rsidR="00E440C7" w:rsidRPr="002667D0" w:rsidRDefault="00E440C7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E0F9D" w:rsidRDefault="00FE0F9D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0E194E" w:rsidRPr="002667D0" w:rsidRDefault="000E194E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B0D09" w:rsidRPr="002667D0" w:rsidRDefault="00DB0D09" w:rsidP="000E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B0D09" w:rsidRDefault="008D6AFF" w:rsidP="000E194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  Б. А. Філатов</w:t>
      </w: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707CAA" w:rsidRDefault="00707CAA" w:rsidP="000E194E">
      <w:pPr>
        <w:jc w:val="both"/>
        <w:rPr>
          <w:sz w:val="28"/>
          <w:szCs w:val="28"/>
        </w:rPr>
      </w:pPr>
    </w:p>
    <w:p w:rsidR="00707CAA" w:rsidRDefault="00707CAA" w:rsidP="000E194E">
      <w:pPr>
        <w:jc w:val="both"/>
        <w:rPr>
          <w:sz w:val="28"/>
          <w:szCs w:val="28"/>
        </w:rPr>
      </w:pPr>
    </w:p>
    <w:p w:rsidR="00707CAA" w:rsidRDefault="00707CAA" w:rsidP="000E194E">
      <w:pPr>
        <w:jc w:val="both"/>
        <w:rPr>
          <w:sz w:val="28"/>
          <w:szCs w:val="28"/>
        </w:rPr>
      </w:pPr>
    </w:p>
    <w:p w:rsidR="00B26F28" w:rsidRDefault="00B26F28" w:rsidP="000E194E">
      <w:pPr>
        <w:jc w:val="both"/>
        <w:rPr>
          <w:sz w:val="28"/>
          <w:szCs w:val="28"/>
        </w:rPr>
      </w:pPr>
    </w:p>
    <w:p w:rsidR="00707CAA" w:rsidRDefault="00707CAA" w:rsidP="000E194E">
      <w:pPr>
        <w:jc w:val="both"/>
        <w:rPr>
          <w:sz w:val="28"/>
          <w:szCs w:val="28"/>
        </w:rPr>
      </w:pPr>
    </w:p>
    <w:p w:rsidR="00707CAA" w:rsidRDefault="00707CAA" w:rsidP="000E194E">
      <w:pPr>
        <w:jc w:val="both"/>
        <w:rPr>
          <w:sz w:val="28"/>
          <w:szCs w:val="28"/>
        </w:rPr>
      </w:pPr>
    </w:p>
    <w:p w:rsidR="00707CAA" w:rsidRDefault="00707CAA" w:rsidP="000E194E">
      <w:pPr>
        <w:jc w:val="both"/>
        <w:rPr>
          <w:sz w:val="28"/>
          <w:szCs w:val="28"/>
        </w:rPr>
      </w:pPr>
    </w:p>
    <w:p w:rsidR="009D2E87" w:rsidRDefault="009D2E87" w:rsidP="000E194E">
      <w:pPr>
        <w:jc w:val="both"/>
        <w:rPr>
          <w:sz w:val="28"/>
          <w:szCs w:val="28"/>
        </w:rPr>
      </w:pPr>
    </w:p>
    <w:p w:rsidR="00DB0D09" w:rsidRPr="002667D0" w:rsidRDefault="009D2E87" w:rsidP="00E440C7">
      <w:pPr>
        <w:jc w:val="both"/>
        <w:rPr>
          <w:sz w:val="28"/>
          <w:szCs w:val="28"/>
        </w:rPr>
      </w:pPr>
      <w:proofErr w:type="spellStart"/>
      <w:r w:rsidRPr="00707CAA">
        <w:rPr>
          <w:sz w:val="20"/>
          <w:szCs w:val="20"/>
        </w:rPr>
        <w:t>Козік</w:t>
      </w:r>
      <w:proofErr w:type="spellEnd"/>
      <w:r w:rsidRPr="00707CAA">
        <w:rPr>
          <w:sz w:val="20"/>
          <w:szCs w:val="20"/>
        </w:rPr>
        <w:t xml:space="preserve"> Олександр Олександрович 744</w:t>
      </w:r>
      <w:r w:rsidR="00707CAA" w:rsidRPr="00707CAA">
        <w:rPr>
          <w:sz w:val="20"/>
          <w:szCs w:val="20"/>
        </w:rPr>
        <w:t xml:space="preserve"> 62 90</w:t>
      </w:r>
    </w:p>
    <w:sectPr w:rsidR="00DB0D09" w:rsidRPr="002667D0" w:rsidSect="00707CA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51D6"/>
    <w:multiLevelType w:val="multilevel"/>
    <w:tmpl w:val="70E0BB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64070"/>
    <w:multiLevelType w:val="multilevel"/>
    <w:tmpl w:val="B46AEE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7226D"/>
    <w:multiLevelType w:val="multilevel"/>
    <w:tmpl w:val="EE78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3214A"/>
    <w:multiLevelType w:val="hybridMultilevel"/>
    <w:tmpl w:val="F49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DF7"/>
    <w:multiLevelType w:val="hybridMultilevel"/>
    <w:tmpl w:val="2C32E814"/>
    <w:lvl w:ilvl="0" w:tplc="A14AFEBC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57D30549"/>
    <w:multiLevelType w:val="multilevel"/>
    <w:tmpl w:val="E8A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87D69"/>
    <w:multiLevelType w:val="multilevel"/>
    <w:tmpl w:val="EA44C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64"/>
    <w:rsid w:val="00015680"/>
    <w:rsid w:val="00016991"/>
    <w:rsid w:val="00017F73"/>
    <w:rsid w:val="00026458"/>
    <w:rsid w:val="00041540"/>
    <w:rsid w:val="00084904"/>
    <w:rsid w:val="00087C2A"/>
    <w:rsid w:val="00092267"/>
    <w:rsid w:val="000B1BF2"/>
    <w:rsid w:val="000B5AEF"/>
    <w:rsid w:val="000E194E"/>
    <w:rsid w:val="000F3515"/>
    <w:rsid w:val="001108AE"/>
    <w:rsid w:val="00133A10"/>
    <w:rsid w:val="0016796F"/>
    <w:rsid w:val="00183790"/>
    <w:rsid w:val="001933E9"/>
    <w:rsid w:val="001B5F6F"/>
    <w:rsid w:val="001E611B"/>
    <w:rsid w:val="001F1FAE"/>
    <w:rsid w:val="001F5394"/>
    <w:rsid w:val="0023167C"/>
    <w:rsid w:val="0024759E"/>
    <w:rsid w:val="0025585D"/>
    <w:rsid w:val="002667D0"/>
    <w:rsid w:val="002865E9"/>
    <w:rsid w:val="002A0675"/>
    <w:rsid w:val="002A505A"/>
    <w:rsid w:val="002E0E0C"/>
    <w:rsid w:val="00302CD5"/>
    <w:rsid w:val="0032493C"/>
    <w:rsid w:val="00370056"/>
    <w:rsid w:val="00387526"/>
    <w:rsid w:val="003C088C"/>
    <w:rsid w:val="003C4470"/>
    <w:rsid w:val="003C697D"/>
    <w:rsid w:val="003D0019"/>
    <w:rsid w:val="003E7008"/>
    <w:rsid w:val="003F44B3"/>
    <w:rsid w:val="003F644F"/>
    <w:rsid w:val="0041390F"/>
    <w:rsid w:val="00417B64"/>
    <w:rsid w:val="00431EB1"/>
    <w:rsid w:val="00432450"/>
    <w:rsid w:val="004372BD"/>
    <w:rsid w:val="0046122E"/>
    <w:rsid w:val="00474E5B"/>
    <w:rsid w:val="00485262"/>
    <w:rsid w:val="004A3D68"/>
    <w:rsid w:val="004A59E6"/>
    <w:rsid w:val="0051367E"/>
    <w:rsid w:val="0052543E"/>
    <w:rsid w:val="00527FF0"/>
    <w:rsid w:val="00530F13"/>
    <w:rsid w:val="00531F82"/>
    <w:rsid w:val="005568A5"/>
    <w:rsid w:val="005856C9"/>
    <w:rsid w:val="00586C08"/>
    <w:rsid w:val="005B5A00"/>
    <w:rsid w:val="005B6B50"/>
    <w:rsid w:val="005D4108"/>
    <w:rsid w:val="005F7E1D"/>
    <w:rsid w:val="00621C29"/>
    <w:rsid w:val="00662D2E"/>
    <w:rsid w:val="00707CAA"/>
    <w:rsid w:val="007A45AC"/>
    <w:rsid w:val="007B6E5F"/>
    <w:rsid w:val="007D1F53"/>
    <w:rsid w:val="00822ADB"/>
    <w:rsid w:val="00826741"/>
    <w:rsid w:val="00836F36"/>
    <w:rsid w:val="008860F3"/>
    <w:rsid w:val="0089575B"/>
    <w:rsid w:val="008A5101"/>
    <w:rsid w:val="008B3773"/>
    <w:rsid w:val="008C4534"/>
    <w:rsid w:val="008D6AFF"/>
    <w:rsid w:val="008E73BF"/>
    <w:rsid w:val="0094596E"/>
    <w:rsid w:val="00976706"/>
    <w:rsid w:val="00982B3E"/>
    <w:rsid w:val="009A4337"/>
    <w:rsid w:val="009B56F8"/>
    <w:rsid w:val="009D12F1"/>
    <w:rsid w:val="009D2E87"/>
    <w:rsid w:val="009E0C62"/>
    <w:rsid w:val="00A32D0F"/>
    <w:rsid w:val="00A85B70"/>
    <w:rsid w:val="00AF68DA"/>
    <w:rsid w:val="00B11323"/>
    <w:rsid w:val="00B14817"/>
    <w:rsid w:val="00B2451E"/>
    <w:rsid w:val="00B26F28"/>
    <w:rsid w:val="00B4282A"/>
    <w:rsid w:val="00B526D9"/>
    <w:rsid w:val="00BC6A7A"/>
    <w:rsid w:val="00C140BC"/>
    <w:rsid w:val="00C16F25"/>
    <w:rsid w:val="00C17CEB"/>
    <w:rsid w:val="00C37F35"/>
    <w:rsid w:val="00C83EFA"/>
    <w:rsid w:val="00C87891"/>
    <w:rsid w:val="00CB366A"/>
    <w:rsid w:val="00CD2CBC"/>
    <w:rsid w:val="00D05D5E"/>
    <w:rsid w:val="00D33110"/>
    <w:rsid w:val="00D35536"/>
    <w:rsid w:val="00D545BA"/>
    <w:rsid w:val="00D86254"/>
    <w:rsid w:val="00D865C2"/>
    <w:rsid w:val="00D92F22"/>
    <w:rsid w:val="00D96F96"/>
    <w:rsid w:val="00DB0D09"/>
    <w:rsid w:val="00DC4A16"/>
    <w:rsid w:val="00DD4465"/>
    <w:rsid w:val="00DF02A3"/>
    <w:rsid w:val="00E06475"/>
    <w:rsid w:val="00E24D25"/>
    <w:rsid w:val="00E440C7"/>
    <w:rsid w:val="00E72552"/>
    <w:rsid w:val="00EE2EE0"/>
    <w:rsid w:val="00EE5D5A"/>
    <w:rsid w:val="00EF6F87"/>
    <w:rsid w:val="00EF75CA"/>
    <w:rsid w:val="00F16783"/>
    <w:rsid w:val="00F43DE3"/>
    <w:rsid w:val="00F56FE3"/>
    <w:rsid w:val="00F859E0"/>
    <w:rsid w:val="00F92841"/>
    <w:rsid w:val="00FE01D6"/>
    <w:rsid w:val="00FE0F9D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D488-2CDE-45D8-BB20-29775553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417B6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417B64"/>
  </w:style>
  <w:style w:type="character" w:styleId="a4">
    <w:name w:val="Hyperlink"/>
    <w:uiPriority w:val="99"/>
    <w:rsid w:val="00417B64"/>
    <w:rPr>
      <w:color w:val="0000FF"/>
      <w:u w:val="single"/>
    </w:rPr>
  </w:style>
  <w:style w:type="character" w:styleId="a5">
    <w:name w:val="Strong"/>
    <w:qFormat/>
    <w:rsid w:val="00417B64"/>
    <w:rPr>
      <w:b/>
      <w:bCs/>
    </w:rPr>
  </w:style>
  <w:style w:type="character" w:styleId="a6">
    <w:name w:val="FollowedHyperlink"/>
    <w:rsid w:val="005F7E1D"/>
    <w:rPr>
      <w:color w:val="800080"/>
      <w:u w:val="single"/>
    </w:rPr>
  </w:style>
  <w:style w:type="paragraph" w:customStyle="1" w:styleId="a7">
    <w:name w:val=" Знак"/>
    <w:basedOn w:val="a"/>
    <w:rsid w:val="00B526D9"/>
    <w:rPr>
      <w:rFonts w:ascii="Verdana" w:eastAsia="PMingLiU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82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8">
    <w:name w:val="Body Text"/>
    <w:basedOn w:val="a"/>
    <w:rsid w:val="00017F73"/>
    <w:pPr>
      <w:spacing w:after="120"/>
    </w:pPr>
    <w:rPr>
      <w:sz w:val="20"/>
      <w:szCs w:val="20"/>
      <w:lang w:val="ru-RU"/>
    </w:rPr>
  </w:style>
  <w:style w:type="paragraph" w:customStyle="1" w:styleId="rvps2">
    <w:name w:val="rvps2"/>
    <w:basedOn w:val="a"/>
    <w:rsid w:val="0052543E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rsid w:val="0052543E"/>
  </w:style>
  <w:style w:type="paragraph" w:styleId="a9">
    <w:name w:val="List Paragraph"/>
    <w:basedOn w:val="a"/>
    <w:uiPriority w:val="99"/>
    <w:qFormat/>
    <w:rsid w:val="00E725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527FF0"/>
  </w:style>
  <w:style w:type="paragraph" w:styleId="aa">
    <w:name w:val="Balloon Text"/>
    <w:basedOn w:val="a"/>
    <w:link w:val="ab"/>
    <w:rsid w:val="00FE0F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E0F9D"/>
    <w:rPr>
      <w:rFonts w:ascii="Segoe UI" w:hAnsi="Segoe UI" w:cs="Segoe UI"/>
      <w:sz w:val="18"/>
      <w:szCs w:val="18"/>
      <w:lang w:val="uk-UA"/>
    </w:rPr>
  </w:style>
  <w:style w:type="paragraph" w:styleId="ac">
    <w:name w:val="No Spacing"/>
    <w:link w:val="ad"/>
    <w:uiPriority w:val="99"/>
    <w:qFormat/>
    <w:rsid w:val="002667D0"/>
    <w:rPr>
      <w:rFonts w:ascii="Calibri" w:hAnsi="Calibri"/>
      <w:sz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2667D0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pb.ua/www.dnipro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iprorada.gov.ua/" TargetMode="External"/><Relationship Id="rId5" Type="http://schemas.openxmlformats.org/officeDocument/2006/relationships/hyperlink" Target="mailto:02feddnep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3777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регуляторного акту «Про затвердження</vt:lpstr>
    </vt:vector>
  </TitlesOfParts>
  <Company/>
  <LinksUpToDate>false</LinksUpToDate>
  <CharactersWithSpaces>5919</CharactersWithSpaces>
  <SharedDoc>false</SharedDoc>
  <HLinks>
    <vt:vector size="18" baseType="variant">
      <vt:variant>
        <vt:i4>2359422</vt:i4>
      </vt:variant>
      <vt:variant>
        <vt:i4>6</vt:i4>
      </vt:variant>
      <vt:variant>
        <vt:i4>0</vt:i4>
      </vt:variant>
      <vt:variant>
        <vt:i4>5</vt:i4>
      </vt:variant>
      <vt:variant>
        <vt:lpwstr>https://doc.pb.ua/www.dniprorada.gov.ua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http://www.dniprorada.gov.ua/</vt:lpwstr>
      </vt:variant>
      <vt:variant>
        <vt:lpwstr/>
      </vt:variant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акту «Про затвердження</dc:title>
  <dc:subject/>
  <dc:creator>User</dc:creator>
  <cp:keywords/>
  <dc:description/>
  <cp:lastModifiedBy>Ольга Володимирівна Мороз</cp:lastModifiedBy>
  <cp:revision>2</cp:revision>
  <cp:lastPrinted>2020-03-27T09:40:00Z</cp:lastPrinted>
  <dcterms:created xsi:type="dcterms:W3CDTF">2020-03-31T13:38:00Z</dcterms:created>
  <dcterms:modified xsi:type="dcterms:W3CDTF">2020-03-31T13:38:00Z</dcterms:modified>
</cp:coreProperties>
</file>