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AFE" w:rsidRPr="00023A53" w:rsidRDefault="00023A53" w:rsidP="00D00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3A53">
        <w:rPr>
          <w:rFonts w:ascii="Times New Roman" w:hAnsi="Times New Roman" w:cs="Times New Roman"/>
          <w:b/>
          <w:sz w:val="28"/>
          <w:szCs w:val="28"/>
        </w:rPr>
        <w:t>Шапаренк</w:t>
      </w:r>
      <w:proofErr w:type="spellEnd"/>
      <w:r w:rsidRPr="00023A53">
        <w:rPr>
          <w:rFonts w:ascii="Times New Roman" w:hAnsi="Times New Roman" w:cs="Times New Roman"/>
          <w:b/>
          <w:sz w:val="28"/>
          <w:szCs w:val="28"/>
          <w:lang w:val="uk-UA"/>
        </w:rPr>
        <w:t>о Тетяна Іванівна</w:t>
      </w:r>
      <w:r w:rsidRPr="00023A5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3A53">
        <w:rPr>
          <w:rFonts w:ascii="Times New Roman" w:hAnsi="Times New Roman" w:cs="Times New Roman"/>
          <w:b/>
          <w:sz w:val="28"/>
          <w:szCs w:val="28"/>
        </w:rPr>
        <w:t>народилася</w:t>
      </w:r>
      <w:proofErr w:type="spellEnd"/>
      <w:r w:rsidRPr="00023A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3A53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 w:rsidRPr="00023A53">
        <w:rPr>
          <w:rFonts w:ascii="Times New Roman" w:hAnsi="Times New Roman" w:cs="Times New Roman"/>
          <w:b/>
          <w:sz w:val="28"/>
          <w:szCs w:val="28"/>
        </w:rPr>
        <w:t>.</w:t>
      </w:r>
      <w:r w:rsidRPr="00023A53">
        <w:rPr>
          <w:rFonts w:ascii="Times New Roman" w:hAnsi="Times New Roman" w:cs="Times New Roman"/>
          <w:b/>
          <w:sz w:val="28"/>
          <w:szCs w:val="28"/>
          <w:lang w:val="uk-UA"/>
        </w:rPr>
        <w:t>04</w:t>
      </w:r>
      <w:r w:rsidRPr="00023A53">
        <w:rPr>
          <w:rFonts w:ascii="Times New Roman" w:hAnsi="Times New Roman" w:cs="Times New Roman"/>
          <w:b/>
          <w:sz w:val="28"/>
          <w:szCs w:val="28"/>
        </w:rPr>
        <w:t>.196</w:t>
      </w:r>
      <w:r w:rsidRPr="00023A53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D00AFE" w:rsidRPr="00023A53">
        <w:rPr>
          <w:rFonts w:ascii="Times New Roman" w:hAnsi="Times New Roman" w:cs="Times New Roman"/>
          <w:b/>
          <w:sz w:val="28"/>
          <w:szCs w:val="28"/>
        </w:rPr>
        <w:t xml:space="preserve"> р. </w:t>
      </w:r>
    </w:p>
    <w:p w:rsidR="00D00AFE" w:rsidRPr="00023A53" w:rsidRDefault="00D00AFE" w:rsidP="00D00AF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3A53">
        <w:rPr>
          <w:rFonts w:ascii="Times New Roman" w:hAnsi="Times New Roman" w:cs="Times New Roman"/>
          <w:b/>
          <w:sz w:val="28"/>
          <w:szCs w:val="28"/>
        </w:rPr>
        <w:t>Досвід</w:t>
      </w:r>
      <w:proofErr w:type="spellEnd"/>
      <w:r w:rsidRPr="00023A53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23A53" w:rsidRPr="00023A53" w:rsidRDefault="00023A53" w:rsidP="00D00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23A53">
        <w:rPr>
          <w:rFonts w:ascii="Times New Roman" w:hAnsi="Times New Roman" w:cs="Times New Roman"/>
          <w:b/>
          <w:sz w:val="28"/>
          <w:szCs w:val="28"/>
        </w:rPr>
        <w:t>20</w:t>
      </w:r>
      <w:r w:rsidRPr="00023A53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00AFE" w:rsidRPr="00023A53">
        <w:rPr>
          <w:rFonts w:ascii="Times New Roman" w:hAnsi="Times New Roman" w:cs="Times New Roman"/>
          <w:b/>
          <w:sz w:val="28"/>
          <w:szCs w:val="28"/>
        </w:rPr>
        <w:t xml:space="preserve">0 р. – до </w:t>
      </w:r>
      <w:proofErr w:type="spellStart"/>
      <w:r w:rsidR="00D00AFE" w:rsidRPr="00023A53">
        <w:rPr>
          <w:rFonts w:ascii="Times New Roman" w:hAnsi="Times New Roman" w:cs="Times New Roman"/>
          <w:b/>
          <w:sz w:val="28"/>
          <w:szCs w:val="28"/>
        </w:rPr>
        <w:t>теперішнього</w:t>
      </w:r>
      <w:proofErr w:type="spellEnd"/>
      <w:r w:rsidR="00D00AFE" w:rsidRPr="00023A53">
        <w:rPr>
          <w:rFonts w:ascii="Times New Roman" w:hAnsi="Times New Roman" w:cs="Times New Roman"/>
          <w:b/>
          <w:sz w:val="28"/>
          <w:szCs w:val="28"/>
        </w:rPr>
        <w:t xml:space="preserve"> часу</w:t>
      </w:r>
      <w:r w:rsidR="00D00AFE" w:rsidRPr="00023A53">
        <w:rPr>
          <w:rFonts w:ascii="Times New Roman" w:hAnsi="Times New Roman" w:cs="Times New Roman"/>
          <w:sz w:val="28"/>
          <w:szCs w:val="28"/>
        </w:rPr>
        <w:t xml:space="preserve"> – 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Дніпровського художнього музею (до 31.12.2021 р. Дніпропетровського художнього музею)</w:t>
      </w:r>
    </w:p>
    <w:p w:rsidR="00173E5E" w:rsidRDefault="00173E5E" w:rsidP="00D45A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2000 р. </w:t>
      </w:r>
      <w:r w:rsidRPr="00173E5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2010 р. – </w:t>
      </w:r>
      <w:r w:rsidR="00D45A55">
        <w:rPr>
          <w:rFonts w:ascii="Times New Roman" w:hAnsi="Times New Roman" w:cs="Times New Roman"/>
          <w:sz w:val="28"/>
          <w:szCs w:val="28"/>
          <w:lang w:val="uk-UA"/>
        </w:rPr>
        <w:t>науковий співробітник</w:t>
      </w:r>
      <w:r w:rsidR="00D45A55" w:rsidRPr="00D45A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D45A55">
        <w:rPr>
          <w:rFonts w:ascii="Times New Roman" w:hAnsi="Times New Roman" w:cs="Times New Roman"/>
          <w:sz w:val="28"/>
          <w:szCs w:val="28"/>
          <w:lang w:val="uk-UA"/>
        </w:rPr>
        <w:t>старший науковий співробітник,</w:t>
      </w:r>
      <w:r w:rsidR="00D45A55" w:rsidRPr="00D45A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5A55">
        <w:rPr>
          <w:rFonts w:ascii="Times New Roman" w:hAnsi="Times New Roman" w:cs="Times New Roman"/>
          <w:sz w:val="28"/>
          <w:szCs w:val="28"/>
          <w:lang w:val="uk-UA"/>
        </w:rPr>
        <w:t xml:space="preserve">завідуюча </w:t>
      </w:r>
      <w:r w:rsidR="00D45A55" w:rsidRPr="00D45A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відділом</w:t>
      </w:r>
      <w:r w:rsidR="00D45A55">
        <w:rPr>
          <w:rFonts w:ascii="Times New Roman" w:hAnsi="Times New Roman" w:cs="Times New Roman"/>
          <w:sz w:val="28"/>
          <w:szCs w:val="28"/>
          <w:lang w:val="uk-UA"/>
        </w:rPr>
        <w:t xml:space="preserve">  Дніпропетровського </w:t>
      </w:r>
      <w:r w:rsidR="00191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5A55">
        <w:rPr>
          <w:rFonts w:ascii="Times New Roman" w:hAnsi="Times New Roman" w:cs="Times New Roman"/>
          <w:sz w:val="28"/>
          <w:szCs w:val="28"/>
          <w:lang w:val="uk-UA"/>
        </w:rPr>
        <w:t>національного  історичного музею</w:t>
      </w:r>
      <w:r w:rsidR="00D45A55" w:rsidRPr="00D45A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ім. Д. І. Яворницького</w:t>
      </w:r>
    </w:p>
    <w:p w:rsidR="00D45A55" w:rsidRDefault="00D45A55" w:rsidP="00D45A5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5A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1997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р. </w:t>
      </w:r>
      <w:r w:rsidRPr="00D45A5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45A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2000 </w:t>
      </w:r>
      <w:r w:rsidRPr="00D45A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р.</w:t>
      </w:r>
      <w:r w:rsidRPr="00173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вчитель історії, заступник</w:t>
      </w:r>
      <w:r w:rsidRPr="00173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директора з навчально-виховної роботи середньої загальноосвітнь</w:t>
      </w:r>
      <w:r>
        <w:rPr>
          <w:rFonts w:ascii="Times New Roman" w:hAnsi="Times New Roman" w:cs="Times New Roman"/>
          <w:sz w:val="28"/>
          <w:szCs w:val="28"/>
          <w:lang w:val="uk-UA"/>
        </w:rPr>
        <w:t>ої школи № 8 м. Дніпро</w:t>
      </w:r>
    </w:p>
    <w:p w:rsidR="00D45A55" w:rsidRPr="00D45A55" w:rsidRDefault="00D45A55" w:rsidP="0019143A">
      <w:pPr>
        <w:ind w:hanging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14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45A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1993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5A55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Pr="0019143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45A55">
        <w:rPr>
          <w:rFonts w:ascii="Times New Roman" w:hAnsi="Times New Roman" w:cs="Times New Roman"/>
          <w:b/>
          <w:sz w:val="28"/>
          <w:szCs w:val="28"/>
          <w:lang w:val="uk-UA"/>
        </w:rPr>
        <w:t>1996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5A5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р.</w:t>
      </w:r>
      <w:r w:rsidRPr="00173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 вчитель</w:t>
      </w:r>
      <w:r w:rsidRPr="00173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початкових класів середньої загальноосвітньої школи № </w:t>
      </w:r>
      <w:smartTag w:uri="urn:schemas-microsoft-com:office:smarttags" w:element="metricconverter">
        <w:smartTagPr>
          <w:attr w:name="ProductID" w:val="147 м"/>
        </w:smartTagPr>
        <w:r w:rsidRPr="00173E5E">
          <w:rPr>
            <w:rFonts w:ascii="Times New Roman" w:eastAsia="Calibri" w:hAnsi="Times New Roman" w:cs="Times New Roman"/>
            <w:sz w:val="28"/>
            <w:szCs w:val="28"/>
            <w:lang w:val="uk-UA"/>
          </w:rPr>
          <w:t>147 м</w:t>
        </w:r>
      </w:smartTag>
      <w:r>
        <w:rPr>
          <w:rFonts w:ascii="Times New Roman" w:hAnsi="Times New Roman" w:cs="Times New Roman"/>
          <w:sz w:val="28"/>
          <w:szCs w:val="28"/>
          <w:lang w:val="uk-UA"/>
        </w:rPr>
        <w:t>. Дніпро</w:t>
      </w:r>
    </w:p>
    <w:p w:rsidR="00173E5E" w:rsidRPr="0019143A" w:rsidRDefault="00173E5E" w:rsidP="0019143A">
      <w:pPr>
        <w:jc w:val="both"/>
        <w:rPr>
          <w:rFonts w:ascii="Times New Roman" w:hAnsi="Times New Roman" w:cs="Times New Roman"/>
          <w:sz w:val="28"/>
          <w:szCs w:val="28"/>
        </w:rPr>
      </w:pPr>
      <w:r w:rsidRPr="00D45A55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1987 р. </w:t>
      </w:r>
      <w:r w:rsidR="0019143A" w:rsidRPr="0019143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9143A">
        <w:rPr>
          <w:rFonts w:ascii="Times New Roman" w:hAnsi="Times New Roman" w:cs="Times New Roman"/>
          <w:b/>
          <w:sz w:val="28"/>
          <w:szCs w:val="28"/>
          <w:lang w:val="uk-UA"/>
        </w:rPr>
        <w:t>1993</w:t>
      </w:r>
      <w:r w:rsidR="00D45A55" w:rsidRPr="00D45A55">
        <w:rPr>
          <w:rFonts w:ascii="Times New Roman" w:hAnsi="Times New Roman" w:cs="Times New Roman"/>
          <w:b/>
          <w:sz w:val="28"/>
          <w:szCs w:val="28"/>
          <w:lang w:val="uk-UA"/>
        </w:rPr>
        <w:t>р.</w:t>
      </w:r>
      <w:r w:rsidR="00D45A55">
        <w:rPr>
          <w:rFonts w:ascii="Times New Roman" w:hAnsi="Times New Roman" w:cs="Times New Roman"/>
          <w:sz w:val="28"/>
          <w:szCs w:val="28"/>
          <w:lang w:val="uk-UA"/>
        </w:rPr>
        <w:t xml:space="preserve"> – вихователь</w:t>
      </w:r>
      <w:r w:rsidRPr="00173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дитячого закладу № </w:t>
      </w:r>
      <w:smartTag w:uri="urn:schemas-microsoft-com:office:smarttags" w:element="metricconverter">
        <w:smartTagPr>
          <w:attr w:name="ProductID" w:val="402 м"/>
        </w:smartTagPr>
        <w:r w:rsidRPr="00173E5E">
          <w:rPr>
            <w:rFonts w:ascii="Times New Roman" w:eastAsia="Calibri" w:hAnsi="Times New Roman" w:cs="Times New Roman"/>
            <w:sz w:val="28"/>
            <w:szCs w:val="28"/>
            <w:lang w:val="uk-UA"/>
          </w:rPr>
          <w:t>402 м</w:t>
        </w:r>
      </w:smartTag>
      <w:r w:rsidR="00D45A55">
        <w:rPr>
          <w:rFonts w:ascii="Times New Roman" w:hAnsi="Times New Roman" w:cs="Times New Roman"/>
          <w:sz w:val="28"/>
          <w:szCs w:val="28"/>
          <w:lang w:val="uk-UA"/>
        </w:rPr>
        <w:t>. Дніпро</w:t>
      </w:r>
      <w:r w:rsidR="0019143A">
        <w:rPr>
          <w:rFonts w:ascii="Times New Roman" w:hAnsi="Times New Roman" w:cs="Times New Roman"/>
          <w:sz w:val="28"/>
          <w:szCs w:val="28"/>
          <w:lang w:val="uk-UA"/>
        </w:rPr>
        <w:t>, вихователь</w:t>
      </w:r>
      <w:r w:rsidR="0019143A" w:rsidRPr="00173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19143A">
        <w:rPr>
          <w:rFonts w:ascii="Times New Roman" w:hAnsi="Times New Roman" w:cs="Times New Roman"/>
          <w:sz w:val="28"/>
          <w:szCs w:val="28"/>
          <w:lang w:val="uk-UA"/>
        </w:rPr>
        <w:t>допоміжної школи-інтернату №2 м. Дніпро</w:t>
      </w:r>
      <w:r w:rsidR="0019143A" w:rsidRPr="00173E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23A53" w:rsidRDefault="00D00AFE" w:rsidP="00D00A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3E5E">
        <w:rPr>
          <w:rFonts w:ascii="Times New Roman" w:hAnsi="Times New Roman" w:cs="Times New Roman"/>
          <w:b/>
          <w:sz w:val="28"/>
          <w:szCs w:val="28"/>
          <w:lang w:val="uk-UA"/>
        </w:rPr>
        <w:t>Освіта:</w:t>
      </w:r>
    </w:p>
    <w:p w:rsidR="00165A59" w:rsidRPr="00173E5E" w:rsidRDefault="00173E5E" w:rsidP="00173E5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Харківська  державна академія</w:t>
      </w:r>
      <w:r w:rsidRPr="00173E5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дизайну і мистецтв, </w:t>
      </w:r>
      <w:r w:rsidRPr="00173E5E">
        <w:rPr>
          <w:rFonts w:ascii="Times New Roman" w:hAnsi="Times New Roman" w:cs="Times New Roman"/>
          <w:sz w:val="28"/>
          <w:szCs w:val="28"/>
          <w:lang w:val="uk-UA"/>
        </w:rPr>
        <w:t xml:space="preserve">2016, </w:t>
      </w:r>
      <w:r>
        <w:rPr>
          <w:rFonts w:ascii="Times New Roman" w:hAnsi="Times New Roman" w:cs="Times New Roman"/>
          <w:sz w:val="28"/>
          <w:szCs w:val="28"/>
          <w:lang w:val="uk-UA"/>
        </w:rPr>
        <w:t>«М</w:t>
      </w:r>
      <w:r w:rsidRPr="00173E5E">
        <w:rPr>
          <w:rFonts w:ascii="Times New Roman" w:hAnsi="Times New Roman" w:cs="Times New Roman"/>
          <w:sz w:val="28"/>
          <w:szCs w:val="28"/>
          <w:lang w:val="uk-UA"/>
        </w:rPr>
        <w:t>истецтвознав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173E5E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ь,      викладач історії образотворчого мистецтва,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арткритик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65A59" w:rsidRPr="00165A59" w:rsidRDefault="00D00AFE" w:rsidP="00165A59">
      <w:pPr>
        <w:shd w:val="clear" w:color="auto" w:fill="FFFFFF"/>
        <w:spacing w:line="322" w:lineRule="exact"/>
        <w:ind w:left="284" w:right="14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3E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5A59" w:rsidRPr="00165A59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>Дніпропетровський державний університет</w:t>
      </w:r>
      <w:r w:rsidR="00165A59">
        <w:rPr>
          <w:rFonts w:ascii="Times New Roman" w:hAnsi="Times New Roman" w:cs="Times New Roman"/>
          <w:spacing w:val="-1"/>
          <w:sz w:val="28"/>
          <w:szCs w:val="28"/>
          <w:lang w:val="uk-UA"/>
        </w:rPr>
        <w:t>,</w:t>
      </w:r>
      <w:r w:rsidR="00165A59" w:rsidRPr="00165A59">
        <w:rPr>
          <w:rFonts w:ascii="Times New Roman" w:eastAsia="Calibri" w:hAnsi="Times New Roman" w:cs="Times New Roman"/>
          <w:spacing w:val="-1"/>
          <w:sz w:val="28"/>
          <w:szCs w:val="28"/>
          <w:lang w:val="uk-UA"/>
        </w:rPr>
        <w:t xml:space="preserve"> 1999 р</w:t>
      </w:r>
      <w:r w:rsidR="00165A59">
        <w:rPr>
          <w:rFonts w:ascii="Times New Roman" w:hAnsi="Times New Roman" w:cs="Times New Roman"/>
          <w:spacing w:val="-1"/>
          <w:sz w:val="28"/>
          <w:szCs w:val="28"/>
          <w:lang w:val="uk-UA"/>
        </w:rPr>
        <w:t xml:space="preserve">., </w:t>
      </w:r>
      <w:r w:rsidR="00165A59" w:rsidRPr="00165A59">
        <w:rPr>
          <w:rFonts w:ascii="Times New Roman" w:eastAsia="Calibri" w:hAnsi="Times New Roman" w:cs="Times New Roman"/>
          <w:sz w:val="28"/>
          <w:szCs w:val="28"/>
          <w:lang w:val="uk-UA"/>
        </w:rPr>
        <w:t>«Історія»</w:t>
      </w:r>
    </w:p>
    <w:p w:rsidR="00D00AFE" w:rsidRPr="00173E5E" w:rsidRDefault="00173E5E" w:rsidP="00165A59">
      <w:pPr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173E5E">
        <w:rPr>
          <w:rFonts w:ascii="Times New Roman" w:hAnsi="Times New Roman" w:cs="Times New Roman"/>
          <w:sz w:val="28"/>
          <w:szCs w:val="28"/>
          <w:lang w:val="uk-UA"/>
        </w:rPr>
        <w:t>Дніпропетровське педагогічне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училищ</w:t>
      </w:r>
      <w:r w:rsidR="00F52C22">
        <w:rPr>
          <w:rFonts w:ascii="Times New Roman" w:hAnsi="Times New Roman" w:cs="Times New Roman"/>
          <w:sz w:val="28"/>
          <w:szCs w:val="28"/>
          <w:lang w:val="uk-UA"/>
        </w:rPr>
        <w:t>е, 1992,</w:t>
      </w:r>
      <w:r w:rsidR="00F52C22" w:rsidRPr="00F52C22">
        <w:rPr>
          <w:rFonts w:ascii="Times New Roman" w:hAnsi="Times New Roman" w:cs="Times New Roman"/>
          <w:sz w:val="28"/>
          <w:szCs w:val="28"/>
        </w:rPr>
        <w:t xml:space="preserve"> </w:t>
      </w:r>
      <w:r w:rsidRPr="00173E5E">
        <w:rPr>
          <w:rFonts w:ascii="Times New Roman" w:eastAsia="Calibri" w:hAnsi="Times New Roman" w:cs="Times New Roman"/>
          <w:sz w:val="28"/>
          <w:szCs w:val="28"/>
          <w:lang w:val="uk-UA"/>
        </w:rPr>
        <w:t>«виховання у дошкільних закладах»</w:t>
      </w:r>
    </w:p>
    <w:p w:rsidR="00F52C22" w:rsidRPr="00F52C22" w:rsidRDefault="00D00AFE" w:rsidP="00F52C2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23A53">
        <w:rPr>
          <w:rFonts w:ascii="Times New Roman" w:hAnsi="Times New Roman" w:cs="Times New Roman"/>
          <w:b/>
          <w:sz w:val="28"/>
          <w:szCs w:val="28"/>
        </w:rPr>
        <w:t>Нагороджена</w:t>
      </w:r>
      <w:proofErr w:type="spellEnd"/>
      <w:r w:rsidRPr="00F52C2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F52C22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Міністерства культури України, Почесною відзнакою голови Дніпропетровської обласної ради (2014 р.), Почесною відзнакою голови Дніпропетровської обласної ради (2017 р.) </w:t>
      </w:r>
    </w:p>
    <w:p w:rsidR="00D00AFE" w:rsidRPr="00F52C22" w:rsidRDefault="00D00AFE" w:rsidP="00D00AF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5631" w:rsidRPr="00055631" w:rsidRDefault="00055631" w:rsidP="00D00AFE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EE0" w:rsidRPr="00023A53" w:rsidRDefault="00517EE0" w:rsidP="00D00A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7EE0" w:rsidRPr="00023A53" w:rsidSect="0051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AFE"/>
    <w:rsid w:val="00023A53"/>
    <w:rsid w:val="00055631"/>
    <w:rsid w:val="00165A59"/>
    <w:rsid w:val="00173E5E"/>
    <w:rsid w:val="0019143A"/>
    <w:rsid w:val="004F4AD2"/>
    <w:rsid w:val="00517EE0"/>
    <w:rsid w:val="00825294"/>
    <w:rsid w:val="00D00AFE"/>
    <w:rsid w:val="00D45A55"/>
    <w:rsid w:val="00F52C22"/>
    <w:rsid w:val="00F97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2022-02-15T08:30:00Z</dcterms:created>
  <dcterms:modified xsi:type="dcterms:W3CDTF">2022-02-16T11:11:00Z</dcterms:modified>
</cp:coreProperties>
</file>