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03" w:rsidRPr="00962DDF" w:rsidRDefault="00ED52E7" w:rsidP="00ED2803">
      <w:pPr>
        <w:ind w:firstLine="708"/>
        <w:jc w:val="center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  <w:r w:rsidRPr="00962DDF">
        <w:rPr>
          <w:rFonts w:ascii="Times New Roman" w:hAnsi="Times New Roman" w:cs="Times New Roman"/>
          <w:b/>
          <w:i/>
          <w:sz w:val="30"/>
          <w:szCs w:val="30"/>
          <w:lang w:val="uk-UA"/>
        </w:rPr>
        <w:t>Інформація для оприлюднення на сайті міської ради та власному сайті підприємства</w:t>
      </w:r>
    </w:p>
    <w:p w:rsidR="00ED2803" w:rsidRDefault="00ED2803" w:rsidP="00ED28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3D6" w:rsidRDefault="001D495C" w:rsidP="00962D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95C">
        <w:rPr>
          <w:rFonts w:ascii="Times New Roman" w:hAnsi="Times New Roman" w:cs="Times New Roman"/>
          <w:sz w:val="28"/>
          <w:szCs w:val="28"/>
        </w:rPr>
        <w:t xml:space="preserve">Доценко </w:t>
      </w:r>
      <w:proofErr w:type="spellStart"/>
      <w:r w:rsidRPr="001D495C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1D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95C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1D4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95C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1D495C">
        <w:rPr>
          <w:rFonts w:ascii="Times New Roman" w:hAnsi="Times New Roman" w:cs="Times New Roman"/>
          <w:sz w:val="28"/>
          <w:szCs w:val="28"/>
        </w:rPr>
        <w:t xml:space="preserve"> </w:t>
      </w:r>
      <w:r w:rsidRPr="001D495C">
        <w:rPr>
          <w:rFonts w:ascii="Times New Roman" w:hAnsi="Times New Roman" w:cs="Times New Roman"/>
          <w:sz w:val="28"/>
          <w:szCs w:val="28"/>
          <w:lang w:val="uk-UA"/>
        </w:rPr>
        <w:t xml:space="preserve">28 жовтня 1956 року в </w:t>
      </w:r>
      <w:r w:rsidR="00ED28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D495C">
        <w:rPr>
          <w:rFonts w:ascii="Times New Roman" w:hAnsi="Times New Roman" w:cs="Times New Roman"/>
          <w:sz w:val="28"/>
          <w:szCs w:val="28"/>
          <w:lang w:val="uk-UA"/>
        </w:rPr>
        <w:t xml:space="preserve">смт. </w:t>
      </w:r>
      <w:proofErr w:type="spellStart"/>
      <w:r w:rsidRPr="001D495C">
        <w:rPr>
          <w:rFonts w:ascii="Times New Roman" w:hAnsi="Times New Roman" w:cs="Times New Roman"/>
          <w:sz w:val="28"/>
          <w:szCs w:val="28"/>
          <w:lang w:val="uk-UA"/>
        </w:rPr>
        <w:t>Петропавлівка</w:t>
      </w:r>
      <w:proofErr w:type="spellEnd"/>
      <w:r w:rsidRPr="001D495C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="00ED28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95C" w:rsidRDefault="001D495C" w:rsidP="00962D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1964 по 1973 роки навчався у середній школі №23 м.</w:t>
      </w:r>
      <w:r w:rsidR="00ED2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</w:t>
      </w:r>
      <w:r w:rsidR="00ED28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95C" w:rsidRDefault="001D495C" w:rsidP="00962D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1973 по 1978 роки студент факультету «Будівництво підземних споруд та шахт» Дніпро</w:t>
      </w:r>
      <w:r w:rsidR="00ED52E7">
        <w:rPr>
          <w:rFonts w:ascii="Times New Roman" w:hAnsi="Times New Roman" w:cs="Times New Roman"/>
          <w:sz w:val="28"/>
          <w:szCs w:val="28"/>
          <w:lang w:val="uk-UA"/>
        </w:rPr>
        <w:t>петро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 гірничого інституту.</w:t>
      </w:r>
    </w:p>
    <w:p w:rsidR="001D495C" w:rsidRDefault="001D495C" w:rsidP="00962D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Безперервний виробничий стаж з 1978 року, а з 1980 робота пов’язана  з будівництвом Дніпровського метрополітену.</w:t>
      </w:r>
    </w:p>
    <w:p w:rsidR="001D495C" w:rsidRDefault="001D495C" w:rsidP="00962D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цей період займав посади:</w:t>
      </w:r>
    </w:p>
    <w:p w:rsidR="001D495C" w:rsidRDefault="001D495C" w:rsidP="00962D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інженер технічного відділу ;</w:t>
      </w:r>
    </w:p>
    <w:p w:rsidR="001D495C" w:rsidRDefault="001D495C" w:rsidP="00962D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інспектор по прийманню та якості будівельних робіт;</w:t>
      </w:r>
    </w:p>
    <w:p w:rsidR="001D495C" w:rsidRDefault="001D495C" w:rsidP="00962D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виробничого відділу – заступник начальника дирекції;</w:t>
      </w:r>
    </w:p>
    <w:p w:rsidR="001D495C" w:rsidRDefault="001D495C" w:rsidP="00962D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ED52E7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інженера дирекції;</w:t>
      </w:r>
    </w:p>
    <w:p w:rsidR="001D495C" w:rsidRDefault="00ED2803" w:rsidP="00962D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дирекції будівництва метрополітену.</w:t>
      </w:r>
    </w:p>
    <w:p w:rsidR="00ED2803" w:rsidRDefault="00ED2803" w:rsidP="00962DD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803" w:rsidRPr="00ED2803" w:rsidRDefault="00ED2803" w:rsidP="00962D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803">
        <w:rPr>
          <w:rFonts w:ascii="Times New Roman" w:hAnsi="Times New Roman" w:cs="Times New Roman"/>
          <w:sz w:val="28"/>
          <w:szCs w:val="28"/>
          <w:lang w:val="uk-UA"/>
        </w:rPr>
        <w:t xml:space="preserve">Неодноразово заохочувався </w:t>
      </w:r>
      <w:r w:rsidR="00ED52E7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Міністерством </w:t>
      </w:r>
      <w:r w:rsidRPr="00ED2803">
        <w:rPr>
          <w:rFonts w:ascii="Times New Roman" w:hAnsi="Times New Roman" w:cs="Times New Roman"/>
          <w:sz w:val="28"/>
          <w:szCs w:val="28"/>
          <w:lang w:val="uk-UA"/>
        </w:rPr>
        <w:t>транспорту та зв’язку</w:t>
      </w:r>
      <w:r w:rsidR="00ED52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2803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Дніпровською міською радою.</w:t>
      </w:r>
    </w:p>
    <w:p w:rsidR="00ED2803" w:rsidRPr="00ED2803" w:rsidRDefault="00ED2803" w:rsidP="00962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803">
        <w:rPr>
          <w:rFonts w:ascii="Times New Roman" w:hAnsi="Times New Roman" w:cs="Times New Roman"/>
          <w:sz w:val="28"/>
          <w:szCs w:val="28"/>
          <w:lang w:val="uk-UA"/>
        </w:rPr>
        <w:t>Одружений, має дітей та внуків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95C" w:rsidRPr="001D495C" w:rsidRDefault="001D495C" w:rsidP="00962DDF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D495C" w:rsidRPr="001D495C" w:rsidSect="00ED52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B2A0D"/>
    <w:multiLevelType w:val="hybridMultilevel"/>
    <w:tmpl w:val="425AF64C"/>
    <w:lvl w:ilvl="0" w:tplc="C7B042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5C"/>
    <w:rsid w:val="001D495C"/>
    <w:rsid w:val="00962DDF"/>
    <w:rsid w:val="00ED2803"/>
    <w:rsid w:val="00ED52E7"/>
    <w:rsid w:val="00E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2677"/>
  <w15:chartTrackingRefBased/>
  <w15:docId w15:val="{B3274F8F-2022-4758-B1B2-0F31C196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Яна Анатольевна</dc:creator>
  <cp:keywords/>
  <dc:description/>
  <cp:lastModifiedBy>Литвин Яна Анатольевна</cp:lastModifiedBy>
  <cp:revision>2</cp:revision>
  <cp:lastPrinted>2022-04-20T07:24:00Z</cp:lastPrinted>
  <dcterms:created xsi:type="dcterms:W3CDTF">2022-04-20T06:53:00Z</dcterms:created>
  <dcterms:modified xsi:type="dcterms:W3CDTF">2022-04-20T07:25:00Z</dcterms:modified>
</cp:coreProperties>
</file>