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EF" w:rsidRDefault="00B626EF" w:rsidP="00B626EF">
      <w:pPr>
        <w:spacing w:line="249" w:lineRule="auto"/>
        <w:ind w:right="120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7"/>
        </w:rPr>
        <w:t>Біографічна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довідка</w:t>
      </w:r>
      <w:proofErr w:type="spellEnd"/>
    </w:p>
    <w:p w:rsidR="00B626EF" w:rsidRDefault="00B626EF"/>
    <w:tbl>
      <w:tblPr>
        <w:tblStyle w:val="a3"/>
        <w:tblpPr w:leftFromText="180" w:rightFromText="180" w:horzAnchor="margin" w:tblpX="-572" w:tblpY="645"/>
        <w:tblW w:w="10060" w:type="dxa"/>
        <w:tblLook w:val="04A0" w:firstRow="1" w:lastRow="0" w:firstColumn="1" w:lastColumn="0" w:noHBand="0" w:noVBand="1"/>
      </w:tblPr>
      <w:tblGrid>
        <w:gridCol w:w="4111"/>
        <w:gridCol w:w="5949"/>
      </w:tblGrid>
      <w:tr w:rsidR="00B626EF" w:rsidTr="00B626EF">
        <w:trPr>
          <w:trHeight w:val="699"/>
        </w:trPr>
        <w:tc>
          <w:tcPr>
            <w:tcW w:w="10060" w:type="dxa"/>
            <w:gridSpan w:val="2"/>
            <w:vAlign w:val="center"/>
          </w:tcPr>
          <w:p w:rsidR="00B626EF" w:rsidRPr="00B626EF" w:rsidRDefault="00B626EF" w:rsidP="00B6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</w:rPr>
              <w:t xml:space="preserve">Богачева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Лілія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Володимирівна</w:t>
            </w:r>
            <w:proofErr w:type="spellEnd"/>
          </w:p>
        </w:tc>
      </w:tr>
      <w:tr w:rsidR="00B626EF" w:rsidTr="001642C0">
        <w:tc>
          <w:tcPr>
            <w:tcW w:w="4111" w:type="dxa"/>
            <w:vAlign w:val="bottom"/>
          </w:tcPr>
          <w:p w:rsidR="00B626EF" w:rsidRDefault="00B626EF" w:rsidP="00B626EF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Працює</w:t>
            </w:r>
            <w:proofErr w:type="spellEnd"/>
          </w:p>
        </w:tc>
        <w:tc>
          <w:tcPr>
            <w:tcW w:w="5949" w:type="dxa"/>
            <w:vAlign w:val="bottom"/>
          </w:tcPr>
          <w:p w:rsidR="00B626EF" w:rsidRPr="005E5C07" w:rsidRDefault="00B626EF" w:rsidP="00B626EF">
            <w:pPr>
              <w:spacing w:line="260" w:lineRule="exact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5E5C07">
              <w:rPr>
                <w:rFonts w:ascii="Times New Roman" w:eastAsia="Times New Roman" w:hAnsi="Times New Roman"/>
                <w:b/>
                <w:sz w:val="24"/>
                <w:lang w:val="uk-UA"/>
              </w:rPr>
              <w:t>Директор Комунального закладу «Музей спротиву Голодомору» Дніпровської міської ради</w:t>
            </w:r>
          </w:p>
        </w:tc>
      </w:tr>
      <w:tr w:rsidR="00B626EF" w:rsidTr="001642C0">
        <w:tc>
          <w:tcPr>
            <w:tcW w:w="4111" w:type="dxa"/>
            <w:vAlign w:val="bottom"/>
          </w:tcPr>
          <w:p w:rsidR="00B626EF" w:rsidRDefault="00B626EF" w:rsidP="00B62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Громадянство</w:t>
            </w:r>
            <w:proofErr w:type="spellEnd"/>
          </w:p>
        </w:tc>
        <w:tc>
          <w:tcPr>
            <w:tcW w:w="5949" w:type="dxa"/>
            <w:vAlign w:val="bottom"/>
          </w:tcPr>
          <w:p w:rsidR="00B626EF" w:rsidRPr="00B626EF" w:rsidRDefault="00B626EF" w:rsidP="00B626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українка</w:t>
            </w:r>
          </w:p>
        </w:tc>
      </w:tr>
      <w:tr w:rsidR="00B626EF" w:rsidTr="00B626EF">
        <w:tc>
          <w:tcPr>
            <w:tcW w:w="4111" w:type="dxa"/>
            <w:vAlign w:val="bottom"/>
          </w:tcPr>
          <w:p w:rsidR="00B626EF" w:rsidRDefault="00B626EF" w:rsidP="00B626EF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Число, місяць та день народження</w:t>
            </w:r>
          </w:p>
        </w:tc>
        <w:tc>
          <w:tcPr>
            <w:tcW w:w="5949" w:type="dxa"/>
          </w:tcPr>
          <w:p w:rsidR="00B626EF" w:rsidRPr="00B626EF" w:rsidRDefault="00F76AB7" w:rsidP="00B62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13.07.197</w:t>
            </w:r>
            <w:r w:rsidR="00AF6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626EF" w:rsidTr="00B626EF">
        <w:tc>
          <w:tcPr>
            <w:tcW w:w="4111" w:type="dxa"/>
            <w:vAlign w:val="bottom"/>
          </w:tcPr>
          <w:p w:rsidR="00B626EF" w:rsidRPr="00FF4D1E" w:rsidRDefault="00B626EF" w:rsidP="00B626EF">
            <w:pPr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Місце народження </w:t>
            </w:r>
          </w:p>
        </w:tc>
        <w:tc>
          <w:tcPr>
            <w:tcW w:w="5949" w:type="dxa"/>
          </w:tcPr>
          <w:p w:rsidR="00B626EF" w:rsidRPr="00B626EF" w:rsidRDefault="00B626EF" w:rsidP="00B62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м. Рівне</w:t>
            </w:r>
          </w:p>
        </w:tc>
      </w:tr>
      <w:tr w:rsidR="00B626EF" w:rsidRPr="00B626EF" w:rsidTr="00B626EF">
        <w:trPr>
          <w:trHeight w:val="3128"/>
        </w:trPr>
        <w:tc>
          <w:tcPr>
            <w:tcW w:w="4111" w:type="dxa"/>
            <w:vAlign w:val="center"/>
          </w:tcPr>
          <w:p w:rsidR="00B626EF" w:rsidRPr="00B626EF" w:rsidRDefault="00B626EF" w:rsidP="00B626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949" w:type="dxa"/>
          </w:tcPr>
          <w:p w:rsidR="00B626EF" w:rsidRPr="005E5C07" w:rsidRDefault="00B626EF" w:rsidP="00B626E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gramStart"/>
            <w:r w:rsidRPr="00B626EF">
              <w:rPr>
                <w:rFonts w:ascii="Times New Roman" w:eastAsia="Times New Roman" w:hAnsi="Times New Roman"/>
                <w:b/>
                <w:i/>
                <w:sz w:val="24"/>
              </w:rPr>
              <w:t xml:space="preserve">1 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вища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РДГУ,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спеціалізація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: всесвітня історія, правознавство,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2012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;</w:t>
            </w:r>
          </w:p>
          <w:p w:rsidR="00B626EF" w:rsidRPr="000455F9" w:rsidRDefault="00B626EF" w:rsidP="00B626EF">
            <w:pPr>
              <w:spacing w:line="270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r w:rsidRPr="00B626EF">
              <w:rPr>
                <w:rFonts w:ascii="Times New Roman" w:eastAsia="Times New Roman" w:hAnsi="Times New Roman"/>
                <w:b/>
                <w:i/>
                <w:sz w:val="24"/>
                <w:lang w:val="uk-UA"/>
              </w:rPr>
              <w:t xml:space="preserve">2  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вища,</w:t>
            </w:r>
            <w:r w:rsidRPr="0002211B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r w:rsidRPr="0002211B">
              <w:rPr>
                <w:rFonts w:ascii="Times New Roman" w:eastAsia="Times New Roman" w:hAnsi="Times New Roman"/>
                <w:sz w:val="24"/>
                <w:lang w:val="uk-UA"/>
              </w:rPr>
              <w:t>НТУ</w:t>
            </w:r>
            <w:r w:rsidRPr="0002211B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r w:rsidRPr="0002211B">
              <w:rPr>
                <w:rFonts w:ascii="Times New Roman" w:eastAsia="Times New Roman" w:hAnsi="Times New Roman"/>
                <w:sz w:val="24"/>
                <w:lang w:val="uk-UA"/>
              </w:rPr>
              <w:t>«Дніпровська політехніка»,</w:t>
            </w:r>
            <w:r w:rsidRPr="0002211B"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r w:rsidRPr="000455F9">
              <w:rPr>
                <w:rFonts w:ascii="Times New Roman" w:eastAsia="Times New Roman" w:hAnsi="Times New Roman"/>
                <w:sz w:val="24"/>
                <w:lang w:val="uk-UA"/>
              </w:rPr>
              <w:t>спеціалізація:</w:t>
            </w:r>
            <w:r>
              <w:rPr>
                <w:rFonts w:ascii="Times New Roman" w:eastAsia="Times New Roman" w:hAnsi="Times New Roman"/>
                <w:i/>
                <w:sz w:val="24"/>
                <w:lang w:val="uk-UA"/>
              </w:rPr>
              <w:t xml:space="preserve"> </w:t>
            </w:r>
            <w:r w:rsidRPr="0002211B">
              <w:rPr>
                <w:rFonts w:ascii="Times New Roman" w:eastAsia="Times New Roman" w:hAnsi="Times New Roman"/>
                <w:sz w:val="24"/>
                <w:lang w:val="uk-UA"/>
              </w:rPr>
              <w:t>еколог,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Pr="0002211B">
              <w:rPr>
                <w:rFonts w:ascii="Times New Roman" w:eastAsia="Times New Roman" w:hAnsi="Times New Roman"/>
                <w:sz w:val="24"/>
                <w:lang w:val="uk-UA"/>
              </w:rPr>
              <w:t>магістр, 2019</w:t>
            </w:r>
          </w:p>
          <w:p w:rsidR="00B626EF" w:rsidRPr="00B626EF" w:rsidRDefault="00B626EF" w:rsidP="00B626EF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B626EF">
              <w:rPr>
                <w:rFonts w:ascii="Times New Roman" w:eastAsia="Times New Roman" w:hAnsi="Times New Roman"/>
                <w:b/>
                <w:i/>
                <w:sz w:val="24"/>
                <w:lang w:val="uk-UA"/>
              </w:rPr>
              <w:t xml:space="preserve">3  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випускник трьох рівнів Громадської школи</w:t>
            </w:r>
          </w:p>
          <w:p w:rsidR="00B626EF" w:rsidRPr="00B626EF" w:rsidRDefault="00B626EF" w:rsidP="00B626EF">
            <w:pPr>
              <w:spacing w:line="259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дієвих практик ЄС (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CiSEP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):</w:t>
            </w:r>
          </w:p>
          <w:p w:rsidR="00B626EF" w:rsidRPr="000455F9" w:rsidRDefault="00B626EF" w:rsidP="00B626E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 2017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теми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Основи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УА:ПВЗВТ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;</w:t>
            </w:r>
          </w:p>
          <w:p w:rsidR="00B626EF" w:rsidRDefault="00B626EF" w:rsidP="00B626E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 2018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теми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Торгівля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сталий</w:t>
            </w:r>
            <w:proofErr w:type="spellEnd"/>
          </w:p>
          <w:p w:rsidR="00B626EF" w:rsidRPr="000455F9" w:rsidRDefault="00B626EF" w:rsidP="00B626E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;</w:t>
            </w:r>
          </w:p>
          <w:p w:rsidR="00B626EF" w:rsidRPr="00B626EF" w:rsidRDefault="00B626EF" w:rsidP="00B6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 -рівень С 2020 </w:t>
            </w:r>
            <w:r>
              <w:rPr>
                <w:rFonts w:ascii="Times New Roman" w:eastAsia="Times New Roman" w:hAnsi="Times New Roman"/>
                <w:sz w:val="24"/>
              </w:rPr>
              <w:t>з теми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Тренінг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тренерів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асоціації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ЄС»</w:t>
            </w:r>
          </w:p>
        </w:tc>
      </w:tr>
      <w:tr w:rsidR="00B626EF" w:rsidRPr="00B626EF" w:rsidTr="00B626EF">
        <w:trPr>
          <w:trHeight w:val="4393"/>
        </w:trPr>
        <w:tc>
          <w:tcPr>
            <w:tcW w:w="4111" w:type="dxa"/>
            <w:vAlign w:val="center"/>
          </w:tcPr>
          <w:p w:rsidR="00B626EF" w:rsidRPr="00B626EF" w:rsidRDefault="00B626EF" w:rsidP="00B6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Трудова діяльність</w:t>
            </w:r>
          </w:p>
        </w:tc>
        <w:tc>
          <w:tcPr>
            <w:tcW w:w="5949" w:type="dxa"/>
          </w:tcPr>
          <w:p w:rsidR="00B626EF" w:rsidRPr="005E5C07" w:rsidRDefault="00B626EF" w:rsidP="00B626EF">
            <w:pPr>
              <w:spacing w:line="257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З березня 2020 року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Директор Комунального закладу «Музей спротиву Голодомору» Дніпровської міської ради.</w:t>
            </w:r>
          </w:p>
          <w:p w:rsidR="00B626EF" w:rsidRDefault="00B626EF" w:rsidP="00B626EF">
            <w:pPr>
              <w:spacing w:line="257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З 2017 – 2019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</w:rPr>
              <w:t>ГО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Екологічний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  <w:p w:rsidR="00B626EF" w:rsidRPr="00B626EF" w:rsidRDefault="00B626EF" w:rsidP="00B626EF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>2016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–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2017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ГО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Дніпра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фахівець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проектами.</w:t>
            </w:r>
          </w:p>
          <w:p w:rsidR="00B626EF" w:rsidRDefault="00B626EF" w:rsidP="00B62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>2002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–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2014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ЧП Гнатюк,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питань</w:t>
            </w:r>
            <w:proofErr w:type="spellEnd"/>
          </w:p>
          <w:p w:rsidR="00B626EF" w:rsidRPr="00B626EF" w:rsidRDefault="00B626EF" w:rsidP="00B626E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Інформатизації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B626EF" w:rsidRDefault="00B626EF" w:rsidP="00B626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>2001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–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2002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ЗАТ ХК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Бліц-Інформ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», старший</w:t>
            </w:r>
          </w:p>
          <w:p w:rsidR="00B626EF" w:rsidRDefault="00B626EF" w:rsidP="00B626E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оператор,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кур’єрській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доставці</w:t>
            </w:r>
            <w:proofErr w:type="spellEnd"/>
          </w:p>
          <w:p w:rsidR="00B626EF" w:rsidRDefault="00B626EF" w:rsidP="00B626EF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Рівненського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B626EF" w:rsidRDefault="00B626EF" w:rsidP="00B626E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>1997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– 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2001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Рівненське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школи права </w:t>
            </w:r>
            <w:r>
              <w:rPr>
                <w:rFonts w:ascii="Times New Roman" w:eastAsia="Times New Roman" w:hAnsi="Times New Roman"/>
                <w:sz w:val="24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і права </w:t>
            </w:r>
          </w:p>
          <w:p w:rsidR="00B626EF" w:rsidRPr="00B626EF" w:rsidRDefault="00B626EF" w:rsidP="00B626EF">
            <w:pPr>
              <w:spacing w:line="273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В.М.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Корецького </w:t>
            </w:r>
            <w:r>
              <w:rPr>
                <w:rFonts w:ascii="Times New Roman" w:eastAsia="Times New Roman" w:hAnsi="Times New Roman"/>
                <w:sz w:val="24"/>
              </w:rPr>
              <w:t xml:space="preserve">НАН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секретар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системний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адміністратор.</w:t>
            </w:r>
          </w:p>
        </w:tc>
      </w:tr>
      <w:tr w:rsidR="00B626EF" w:rsidRPr="00B626EF" w:rsidTr="00B626EF">
        <w:tc>
          <w:tcPr>
            <w:tcW w:w="4111" w:type="dxa"/>
            <w:vAlign w:val="center"/>
          </w:tcPr>
          <w:p w:rsidR="00B626EF" w:rsidRPr="00B626EF" w:rsidRDefault="00B626EF" w:rsidP="00B6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949" w:type="dxa"/>
          </w:tcPr>
          <w:p w:rsidR="00B626EF" w:rsidRDefault="00B626EF" w:rsidP="00B626EF">
            <w:pPr>
              <w:spacing w:line="264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2020 року по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т.ч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член правління та член комітету з освіти</w:t>
            </w:r>
            <w:r w:rsidR="00AF6257">
              <w:rPr>
                <w:rFonts w:ascii="Times New Roman" w:eastAsia="Times New Roman" w:hAnsi="Times New Roman"/>
                <w:sz w:val="24"/>
                <w:lang w:val="uk-UA"/>
              </w:rPr>
              <w:t xml:space="preserve"> Громадської ради при Дніпровській міській раді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B626EF" w:rsidRDefault="00B626EF" w:rsidP="00B626EF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З 2017 </w:t>
            </w:r>
            <w:r w:rsidR="00D302AD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– 2020 </w:t>
            </w:r>
            <w:proofErr w:type="spellStart"/>
            <w:r w:rsidR="00D302AD">
              <w:rPr>
                <w:rFonts w:ascii="Times New Roman" w:eastAsia="Times New Roman" w:hAnsi="Times New Roman"/>
                <w:b/>
                <w:sz w:val="24"/>
              </w:rPr>
              <w:t>рр</w:t>
            </w:r>
            <w:proofErr w:type="spellEnd"/>
            <w:r w:rsidR="00D302AD">
              <w:rPr>
                <w:rFonts w:ascii="Times New Roman" w:eastAsia="Times New Roman" w:hAnsi="Times New Roman"/>
                <w:b/>
                <w:sz w:val="24"/>
              </w:rPr>
              <w:t>.</w:t>
            </w: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 при</w:t>
            </w:r>
          </w:p>
          <w:p w:rsidR="00B626EF" w:rsidRPr="005E5C07" w:rsidRDefault="00B626EF" w:rsidP="00B626EF">
            <w:pPr>
              <w:spacing w:line="264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Дніпровській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раді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B626EF" w:rsidRPr="00B626EF" w:rsidRDefault="00B626EF" w:rsidP="00B626EF">
            <w:pPr>
              <w:spacing w:line="268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2017 року по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т.ч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науково-технічної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 департаменту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політики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Дніпровської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  <w:p w:rsidR="00B626EF" w:rsidRPr="00B626EF" w:rsidRDefault="00B626EF" w:rsidP="00B626EF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З 2017 року по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т.ч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член</w:t>
            </w:r>
            <w:r w:rsidR="00AF625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F6257">
              <w:rPr>
                <w:rFonts w:ascii="Times New Roman" w:eastAsia="Times New Roman" w:hAnsi="Times New Roman"/>
                <w:sz w:val="24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ромадської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ради при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Дніпропетровській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облдержадміністрації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</w:tc>
      </w:tr>
      <w:tr w:rsidR="00B626EF" w:rsidRPr="00B626EF" w:rsidTr="00D302AD">
        <w:tc>
          <w:tcPr>
            <w:tcW w:w="4111" w:type="dxa"/>
            <w:vAlign w:val="center"/>
          </w:tcPr>
          <w:p w:rsidR="00B626EF" w:rsidRPr="00B626EF" w:rsidRDefault="00B626EF" w:rsidP="00D3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Членство в ІГС</w:t>
            </w:r>
          </w:p>
        </w:tc>
        <w:tc>
          <w:tcPr>
            <w:tcW w:w="5949" w:type="dxa"/>
          </w:tcPr>
          <w:p w:rsidR="00B626EF" w:rsidRDefault="00B626EF" w:rsidP="00B626EF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B626EF">
              <w:rPr>
                <w:rFonts w:ascii="Times New Roman" w:eastAsia="Times New Roman" w:hAnsi="Times New Roman"/>
                <w:b/>
                <w:sz w:val="24"/>
              </w:rPr>
              <w:t xml:space="preserve">З 2017 року </w:t>
            </w:r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по </w:t>
            </w:r>
            <w:proofErr w:type="spellStart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т.ч</w:t>
            </w:r>
            <w:proofErr w:type="spellEnd"/>
            <w:r w:rsidRPr="00B626EF">
              <w:rPr>
                <w:rFonts w:ascii="Times New Roman" w:eastAsia="Times New Roman" w:hAnsi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AF6257">
              <w:rPr>
                <w:rFonts w:ascii="Times New Roman" w:eastAsia="Times New Roman" w:hAnsi="Times New Roman"/>
                <w:sz w:val="24"/>
              </w:rPr>
              <w:t xml:space="preserve">Голова </w:t>
            </w:r>
            <w:r w:rsidR="00AF6257">
              <w:rPr>
                <w:rFonts w:ascii="Times New Roman" w:eastAsia="Times New Roman" w:hAnsi="Times New Roman"/>
                <w:sz w:val="24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ромадської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організації</w:t>
            </w:r>
            <w:proofErr w:type="spellEnd"/>
          </w:p>
          <w:p w:rsidR="00B626EF" w:rsidRPr="00B626EF" w:rsidRDefault="00B626EF" w:rsidP="00B6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Екологічний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простір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B626EF" w:rsidRPr="00362839" w:rsidTr="00D302AD">
        <w:tc>
          <w:tcPr>
            <w:tcW w:w="4111" w:type="dxa"/>
            <w:vAlign w:val="center"/>
          </w:tcPr>
          <w:p w:rsidR="00B626EF" w:rsidRPr="00B626EF" w:rsidRDefault="00B626EF" w:rsidP="00D3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досягнення</w:t>
            </w:r>
          </w:p>
        </w:tc>
        <w:tc>
          <w:tcPr>
            <w:tcW w:w="5949" w:type="dxa"/>
          </w:tcPr>
          <w:p w:rsidR="00B626EF" w:rsidRDefault="00B626EF" w:rsidP="00B62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62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Відстояла впровадження мораторію на вирубку зеленого насадження у місті до прийняття Програми поводження з з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еленими насадженнями у м. Дніпро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26EF" w:rsidRDefault="00AF6257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Л</w:t>
            </w:r>
            <w:r w:rsidR="00B62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обіювала створення науково-технічної ради 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департаменті</w:t>
            </w:r>
            <w:r w:rsidR="00B62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екологічної політики Дніпровської міськ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62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ради 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налагодження поточної та перспективної співпраці між міською владою, в особі  департаменту екологічної політики, наукових установ міста, та їх представників – вчених та представників ІГС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2839" w:rsidRDefault="00AF6257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Л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обіювала створення виконавчого орган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Дніпровській міській раді - Департамент парків та 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 ДМР та с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координувала спільну роботу між новоствореним виконавчим органом та робочою групою</w:t>
            </w:r>
            <w:r w:rsidR="00105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Громадської ради при Дніпровській міській раді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62839" w:rsidRDefault="00362839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Актуалізувала питання захисту довкілля на міському рівні.</w:t>
            </w:r>
          </w:p>
          <w:p w:rsidR="00362839" w:rsidRDefault="00362839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Працювала над об’єднанням екологічних активістів промислових міст України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2839" w:rsidRDefault="00D302AD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Брал</w:t>
            </w:r>
            <w:r w:rsidR="00362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участь у роботі науково-технічної ради при департаменті екологічної політки Дніпровської міської ради.</w:t>
            </w:r>
          </w:p>
          <w:p w:rsidR="00362839" w:rsidRDefault="00362839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Співпрацювала з Департаментом екологічної політики з питання впровадження електронної системи збуту інформації по точках збору сміття та стихійних звалищ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місті Дніпро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2839" w:rsidRDefault="00362839" w:rsidP="00362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Брал</w:t>
            </w:r>
            <w:r w:rsidR="00905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участь у розробці Програми «Поводження з ТПВ у місті Дніпро».</w:t>
            </w:r>
          </w:p>
          <w:p w:rsidR="009050C4" w:rsidRDefault="009050C4" w:rsidP="00905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Пролобіювал</w:t>
            </w:r>
            <w:r w:rsidR="00805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відкриття </w:t>
            </w:r>
            <w:r w:rsidR="00D30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м. Дніпро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інклюзивного класу у </w:t>
            </w:r>
            <w:r w:rsidR="00AF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МКЗК «Дніпровська музична школа </w:t>
            </w:r>
            <w:r w:rsidRPr="00905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05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AF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050C4" w:rsidRDefault="009050C4" w:rsidP="00905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10. Відстояла відміну рішення про підняття вартості навчання </w:t>
            </w:r>
            <w:r w:rsidR="00AF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( до собівартості)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музичних школах міста Дніпро</w:t>
            </w:r>
            <w:r w:rsidR="00D3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F6257" w:rsidRDefault="00AF6257" w:rsidP="009050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11. Працювала над налагодженням співпраці між виконавчими органами Дніпровської міської ради та науковцями Дніпровських ВНЗ.</w:t>
            </w:r>
          </w:p>
          <w:p w:rsidR="00105B45" w:rsidRPr="00B626EF" w:rsidRDefault="00105B45" w:rsidP="00905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 Ініціювала створення Комунального закладу «Музей спротиву Голодомору» Дніпровської міської ради.</w:t>
            </w:r>
          </w:p>
        </w:tc>
      </w:tr>
    </w:tbl>
    <w:p w:rsidR="00B626EF" w:rsidRPr="00362839" w:rsidRDefault="00B626EF" w:rsidP="00B626EF">
      <w:pPr>
        <w:spacing w:line="3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52616" w:rsidRPr="00362839" w:rsidRDefault="00A52616" w:rsidP="00B626EF">
      <w:pPr>
        <w:jc w:val="center"/>
        <w:rPr>
          <w:lang w:val="uk-UA"/>
        </w:rPr>
      </w:pPr>
    </w:p>
    <w:p w:rsidR="00CE3086" w:rsidRPr="00362839" w:rsidRDefault="00CE3086">
      <w:pPr>
        <w:jc w:val="center"/>
        <w:rPr>
          <w:lang w:val="uk-UA"/>
        </w:rPr>
      </w:pPr>
    </w:p>
    <w:sectPr w:rsidR="00CE3086" w:rsidRPr="0036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A5473"/>
    <w:multiLevelType w:val="hybridMultilevel"/>
    <w:tmpl w:val="7C9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4173"/>
    <w:multiLevelType w:val="hybridMultilevel"/>
    <w:tmpl w:val="694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C"/>
    <w:rsid w:val="00105B45"/>
    <w:rsid w:val="00362839"/>
    <w:rsid w:val="00572C9C"/>
    <w:rsid w:val="0076698D"/>
    <w:rsid w:val="008054AD"/>
    <w:rsid w:val="009050C4"/>
    <w:rsid w:val="00A52616"/>
    <w:rsid w:val="00AF6257"/>
    <w:rsid w:val="00B626EF"/>
    <w:rsid w:val="00CE3086"/>
    <w:rsid w:val="00D302AD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28EA-406B-4DA5-A6BF-C21DAF5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2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2A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2020-09-03T11:16:00Z</cp:lastPrinted>
  <dcterms:created xsi:type="dcterms:W3CDTF">2020-09-03T09:37:00Z</dcterms:created>
  <dcterms:modified xsi:type="dcterms:W3CDTF">2020-09-03T12:00:00Z</dcterms:modified>
</cp:coreProperties>
</file>