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Pr="00760E77" w:rsidRDefault="00CC7467" w:rsidP="00CC74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E77">
        <w:rPr>
          <w:rFonts w:ascii="Times New Roman" w:hAnsi="Times New Roman" w:cs="Times New Roman"/>
          <w:b/>
          <w:sz w:val="28"/>
          <w:szCs w:val="28"/>
        </w:rPr>
        <w:t>14 – 20 листопада 2022 року в Україні відбудеться Всесвітній тиждень підприємництва (</w:t>
      </w:r>
      <w:r w:rsidRPr="00760E77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760E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0E77">
        <w:rPr>
          <w:rFonts w:ascii="Times New Roman" w:hAnsi="Times New Roman" w:cs="Times New Roman"/>
          <w:b/>
          <w:sz w:val="28"/>
          <w:szCs w:val="28"/>
          <w:lang w:val="en-US"/>
        </w:rPr>
        <w:t>Entrepreneurship Week)</w:t>
      </w:r>
    </w:p>
    <w:p w:rsidR="00CC7467" w:rsidRPr="00CC7467" w:rsidRDefault="00CC7467" w:rsidP="00760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Всесвітній тиждень підприємництва — це масштабна кампанія з відзначення та розширення можливостей підприємців у кожній країні та спільноті по всьому світу.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Цьогоріч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ювілейний, 15-й GEW. Офіційним представником GEW в Україні з 2017 року є Центр підприємництва та інновацій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Startup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672D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відбудуться</w:t>
      </w: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завдяки підтримці Міністерства цифрової трансформації України, Офісу з розвитку підприємництва та експорту, національного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Дія.Бізнес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Центру міжнародного приватного підприємництва (CIPE).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Default="00CC7467" w:rsidP="009C63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Розвиток екосистеми, освіти, інклюзії, політики</w:t>
      </w:r>
    </w:p>
    <w:p w:rsidR="00760E77" w:rsidRPr="00CC7467" w:rsidRDefault="00760E7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C7467" w:rsidRPr="00CC7467" w:rsidRDefault="00CC7467" w:rsidP="00760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 листопада 10 мільйонів людей беруть участь у десятках тисяч заходів, конкурсів та подій, які надихають їх діяти та надають нові знання, досвід і зв'язки, необхідні для успіху у 180 країнах світу.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760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Щороку GEW визначає перелік ключових тем,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повʼязаних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підприємництвом, які будуть висвітлюватись упродовж Тижня. Цього року увага акцентується насамперед на розвитку екосистеми (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ecosystem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), освіта (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), інклюзія (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inclusion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), політика (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760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року українські підприємці зустрілися з найбільшими труднощами у своїх особистих та професійних життях. Саме тому Всесвітній тиждень підприємництва присвячений тим, хто не зупинив свій бізнес попри війну та тримає економічний фронт.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7672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 14-20 листопада 2022 року відбудеться низка подій (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startup-cніданки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дискусійні панелі,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воркшопи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майстер-класи), а також відкриється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діджитал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-виставка українських бізнесів, які продовжують працювати або запустились під час війни.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9C63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кого?</w:t>
      </w:r>
    </w:p>
    <w:p w:rsidR="00CC7467" w:rsidRPr="00CC7467" w:rsidRDefault="00CC7467" w:rsidP="00760E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Взяти участь у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Global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Entrepreneurship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Week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організації, що проводять заходи у сфері підтримки підприємництва та розвитку малого та середнього бізнесу, інвестиційні фонди, держоргани, інкубатори та акселератори, університети, а також самі підприємці.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0E77" w:rsidRPr="00CC7467" w:rsidRDefault="00CC7467" w:rsidP="009C63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Як долучитись до </w:t>
      </w:r>
      <w:proofErr w:type="spellStart"/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Global</w:t>
      </w:r>
      <w:proofErr w:type="spellEnd"/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Entrepreneurship</w:t>
      </w:r>
      <w:proofErr w:type="spellEnd"/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Week</w:t>
      </w:r>
      <w:proofErr w:type="spellEnd"/>
      <w:r w:rsidRPr="00CC74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CC7467" w:rsidRPr="00CC7467" w:rsidRDefault="00CC7467" w:rsidP="009C63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долучитись до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партнер необхідно: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7672D9">
      <w:pPr>
        <w:pStyle w:val="a3"/>
        <w:numPr>
          <w:ilvl w:val="0"/>
          <w:numId w:val="1"/>
        </w:numPr>
        <w:tabs>
          <w:tab w:val="left" w:pos="52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Заповнити анкету партнера за </w:t>
      </w:r>
      <w:hyperlink r:id="rId5" w:history="1">
        <w:r w:rsidRPr="00CB7D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посиланням</w:t>
        </w:r>
      </w:hyperlink>
      <w:bookmarkStart w:id="0" w:name="_GoBack"/>
      <w:bookmarkEnd w:id="0"/>
      <w:r w:rsidRPr="009B5A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467" w:rsidRPr="00CC7467" w:rsidRDefault="00CC7467" w:rsidP="00CC7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Запланувати власну подію та поділитися інформацією про неї з організаторами GEW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Після цього учасник отримає набір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брендових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діджитал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-матеріалів для демонстрації під час події (логотип та шаблон презентації).</w:t>
      </w:r>
    </w:p>
    <w:p w:rsidR="00CC7467" w:rsidRPr="00CC7467" w:rsidRDefault="00CC7467" w:rsidP="00CC7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анонсі та під час самої події вказати, що подія відбувається в рамках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Global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Entrepreneurship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Week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поставити логотип кампанії.</w:t>
      </w:r>
    </w:p>
    <w:p w:rsidR="00CC7467" w:rsidRPr="00CC7467" w:rsidRDefault="00CC7467" w:rsidP="00CC7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завершення події передати представникам організаційного комітету GEW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 результати події (кількість відвідувачів/глядачів) та короткий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фідбек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9C632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Окрім цього, в рамках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Global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Entrepreneurship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Week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пройде онлайн-виставка на порталі національного </w:t>
      </w:r>
      <w:proofErr w:type="spellStart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розвитку підприємництва та експорту </w:t>
      </w:r>
      <w:hyperlink r:id="rId6" w:history="1">
        <w:proofErr w:type="spellStart"/>
        <w:r w:rsidRPr="00760E7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Дія.Бізнес</w:t>
        </w:r>
        <w:proofErr w:type="spellEnd"/>
        <w:r w:rsidRPr="00760E7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,</w:t>
        </w:r>
      </w:hyperlink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якій представники малих або середніх підприємств, які продовжують працювати або навіть запустились після початку повномасштабного вторгнення Росії в Україну 24 лютого 2022 року, матимуть можливість розповісти про себе.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746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C7467" w:rsidRPr="00CC7467" w:rsidRDefault="00CC7467" w:rsidP="00CC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467" w:rsidRPr="00CC7467" w:rsidRDefault="00CC7467" w:rsidP="00CC7467">
      <w:pPr>
        <w:jc w:val="both"/>
        <w:rPr>
          <w:b/>
        </w:rPr>
      </w:pPr>
    </w:p>
    <w:sectPr w:rsidR="00CC7467" w:rsidRPr="00CC7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1668"/>
    <w:multiLevelType w:val="hybridMultilevel"/>
    <w:tmpl w:val="1DC44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7"/>
    <w:rsid w:val="0015141B"/>
    <w:rsid w:val="003C2A98"/>
    <w:rsid w:val="005C7D92"/>
    <w:rsid w:val="00760E77"/>
    <w:rsid w:val="007672D9"/>
    <w:rsid w:val="0077364D"/>
    <w:rsid w:val="008279B7"/>
    <w:rsid w:val="009B5A6F"/>
    <w:rsid w:val="009C632C"/>
    <w:rsid w:val="00A900C0"/>
    <w:rsid w:val="00B5384F"/>
    <w:rsid w:val="00CB7DF0"/>
    <w:rsid w:val="00C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0148-A45A-4BB4-B783-ECFC70EA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7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diia.gov.ua/" TargetMode="External"/><Relationship Id="rId5" Type="http://schemas.openxmlformats.org/officeDocument/2006/relationships/hyperlink" Target="https://l.facebook.com/l.php?u=https%3A%2F%2Fcutt.ly%2FUNSmaWA&amp;h=AT1shYJu8jp_ZVvf2ckX_oR1sjq0Wt40jzTzT0TJOSi7CpNKlFJH4Xfd6Be78ZY4HGytDsNe2hGfZziB9-VNZePqXxaCSthwknWQnLrkIU7bGnEp39J1wyNE6c4RCszj0EwSI0dS2oNbt3JZiw1w&amp;__tn__=-UK-R&amp;c%5b0%5d=AT1Y93iyqF8BkJe70iWQvwpxSXrIV5eRj7hJ1tOsL3DexrmNAdtzhuUnknkul6alulRBeLuY1jSoj3bAFFFF3zfeIvlV__kC4VzMe32MACUOqlzkbMx06mBBJYjgESQj8LCwxyeMqWx7LOGl2CdH0EjLUVvY-B-0tiP-xb2M1VgGGBw33e4akXp1PAkBlin-X5caBJqI_DbD9PNWAqRbKVLdgni8m1BFGy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2022-11-07T10:09:00Z</dcterms:created>
  <dcterms:modified xsi:type="dcterms:W3CDTF">2022-11-07T10:12:00Z</dcterms:modified>
</cp:coreProperties>
</file>