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9A" w:rsidRPr="0088797E" w:rsidRDefault="000D0E9A" w:rsidP="000D0E9A">
      <w:pPr>
        <w:jc w:val="center"/>
        <w:rPr>
          <w:b/>
          <w:sz w:val="36"/>
          <w:szCs w:val="36"/>
        </w:rPr>
      </w:pPr>
      <w:r w:rsidRPr="0088797E">
        <w:rPr>
          <w:b/>
          <w:sz w:val="36"/>
          <w:szCs w:val="36"/>
        </w:rPr>
        <w:t>Інформація про заяв</w:t>
      </w:r>
      <w:r>
        <w:rPr>
          <w:b/>
          <w:sz w:val="36"/>
          <w:szCs w:val="36"/>
        </w:rPr>
        <w:t>и</w:t>
      </w:r>
      <w:r w:rsidRPr="0088797E">
        <w:rPr>
          <w:b/>
          <w:sz w:val="36"/>
          <w:szCs w:val="36"/>
        </w:rPr>
        <w:t xml:space="preserve"> депутатів </w:t>
      </w:r>
      <w:r>
        <w:rPr>
          <w:b/>
          <w:sz w:val="36"/>
          <w:szCs w:val="36"/>
        </w:rPr>
        <w:t xml:space="preserve">міської ради щодо </w:t>
      </w:r>
      <w:r w:rsidRPr="0088797E">
        <w:rPr>
          <w:b/>
          <w:sz w:val="36"/>
          <w:szCs w:val="36"/>
        </w:rPr>
        <w:t>конфлікт</w:t>
      </w:r>
      <w:r>
        <w:rPr>
          <w:b/>
          <w:sz w:val="36"/>
          <w:szCs w:val="36"/>
        </w:rPr>
        <w:t>у</w:t>
      </w:r>
      <w:r w:rsidRPr="0088797E">
        <w:rPr>
          <w:b/>
          <w:sz w:val="36"/>
          <w:szCs w:val="36"/>
        </w:rPr>
        <w:t xml:space="preserve"> інтересів у 201</w:t>
      </w:r>
      <w:r>
        <w:rPr>
          <w:b/>
          <w:sz w:val="36"/>
          <w:szCs w:val="36"/>
          <w:lang w:val="ru-RU"/>
        </w:rPr>
        <w:t>7</w:t>
      </w:r>
      <w:r w:rsidRPr="0088797E">
        <w:rPr>
          <w:b/>
          <w:sz w:val="36"/>
          <w:szCs w:val="36"/>
        </w:rPr>
        <w:t xml:space="preserve"> році</w:t>
      </w:r>
    </w:p>
    <w:p w:rsidR="00AF2F60" w:rsidRPr="000D0E9A" w:rsidRDefault="00AF2F60">
      <w:pPr>
        <w:rPr>
          <w:sz w:val="28"/>
          <w:szCs w:val="28"/>
        </w:rPr>
      </w:pPr>
    </w:p>
    <w:p w:rsidR="000D0E9A" w:rsidRPr="000D0E9A" w:rsidRDefault="000D0E9A">
      <w:pPr>
        <w:rPr>
          <w:sz w:val="28"/>
          <w:szCs w:val="28"/>
        </w:rPr>
      </w:pPr>
    </w:p>
    <w:tbl>
      <w:tblPr>
        <w:tblW w:w="13774" w:type="dxa"/>
        <w:tblInd w:w="113" w:type="dxa"/>
        <w:tblLook w:val="04A0" w:firstRow="1" w:lastRow="0" w:firstColumn="1" w:lastColumn="0" w:noHBand="0" w:noVBand="1"/>
      </w:tblPr>
      <w:tblGrid>
        <w:gridCol w:w="733"/>
        <w:gridCol w:w="1559"/>
        <w:gridCol w:w="1985"/>
        <w:gridCol w:w="2268"/>
        <w:gridCol w:w="7229"/>
      </w:tblGrid>
      <w:tr w:rsidR="00374D1D" w:rsidRPr="005E7910" w:rsidTr="009112D9">
        <w:trPr>
          <w:trHeight w:val="8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9112D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E7910">
              <w:rPr>
                <w:color w:val="000000"/>
                <w:sz w:val="28"/>
                <w:szCs w:val="28"/>
              </w:rPr>
              <w:t xml:space="preserve">№ </w:t>
            </w:r>
            <w:r w:rsidR="009112D9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 xml:space="preserve">Дата </w:t>
            </w:r>
            <w:r>
              <w:rPr>
                <w:color w:val="000000"/>
                <w:sz w:val="28"/>
                <w:szCs w:val="28"/>
              </w:rPr>
              <w:t xml:space="preserve">листа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Рішення міської ради, щодо якого виник конфлікт інтересів  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30280" w:rsidRDefault="00530280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20.12.2017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530280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Кутузов М.О.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530280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530280">
              <w:rPr>
                <w:color w:val="000000"/>
                <w:sz w:val="28"/>
                <w:szCs w:val="28"/>
              </w:rPr>
              <w:t xml:space="preserve">Про надання гр. </w:t>
            </w:r>
            <w:proofErr w:type="spellStart"/>
            <w:r w:rsidRPr="00530280">
              <w:rPr>
                <w:color w:val="000000"/>
                <w:sz w:val="28"/>
                <w:szCs w:val="28"/>
              </w:rPr>
              <w:t>Кутузовій</w:t>
            </w:r>
            <w:proofErr w:type="spellEnd"/>
            <w:r w:rsidRPr="00530280">
              <w:rPr>
                <w:color w:val="000000"/>
                <w:sz w:val="28"/>
                <w:szCs w:val="28"/>
              </w:rPr>
              <w:t xml:space="preserve"> Ю. Б., ідентифікаційний номер 2680216004, дозволу на розроблення проекту землеустрою щодо відведення земельної ділянки по вул. Автотранспортній, 2 (</w:t>
            </w:r>
            <w:proofErr w:type="spellStart"/>
            <w:r w:rsidRPr="00530280">
              <w:rPr>
                <w:color w:val="000000"/>
                <w:sz w:val="28"/>
                <w:szCs w:val="28"/>
              </w:rPr>
              <w:t>Чечелівський</w:t>
            </w:r>
            <w:proofErr w:type="spellEnd"/>
            <w:r w:rsidRPr="00530280">
              <w:rPr>
                <w:color w:val="000000"/>
                <w:sz w:val="28"/>
                <w:szCs w:val="28"/>
              </w:rPr>
              <w:t xml:space="preserve"> район) по фактичному розміщенню нежитлових будівель та споруд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9112D9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9112D9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Царенко М.Г.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9112D9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9112D9">
              <w:rPr>
                <w:color w:val="000000"/>
                <w:sz w:val="28"/>
                <w:szCs w:val="28"/>
              </w:rPr>
              <w:t>Про передачу земельної ділянки по вул. Мечникова, 19 (Шевченківський район) в оренду ОК "ЖБК "Цивілізація", код ЄДРПОУ 38301048, для завершення будівництва адміністративної будівлі комерційного призначення (багатофункціональний офісний центр з торговельно-виставковими приміщеннями)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9112D9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9112D9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Слободянюк М.В.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9112D9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9112D9">
              <w:rPr>
                <w:color w:val="000000"/>
                <w:sz w:val="28"/>
                <w:szCs w:val="28"/>
              </w:rPr>
              <w:t xml:space="preserve">Про передачу земельної ділянки по вул. </w:t>
            </w:r>
            <w:proofErr w:type="spellStart"/>
            <w:r w:rsidRPr="009112D9">
              <w:rPr>
                <w:color w:val="000000"/>
                <w:sz w:val="28"/>
                <w:szCs w:val="28"/>
              </w:rPr>
              <w:t>Дороніна</w:t>
            </w:r>
            <w:proofErr w:type="spellEnd"/>
            <w:r w:rsidRPr="009112D9">
              <w:rPr>
                <w:color w:val="000000"/>
                <w:sz w:val="28"/>
                <w:szCs w:val="28"/>
              </w:rPr>
              <w:t>, 4 (</w:t>
            </w:r>
            <w:proofErr w:type="spellStart"/>
            <w:r w:rsidRPr="009112D9">
              <w:rPr>
                <w:color w:val="000000"/>
                <w:sz w:val="28"/>
                <w:szCs w:val="28"/>
              </w:rPr>
              <w:t>Новокодацький</w:t>
            </w:r>
            <w:proofErr w:type="spellEnd"/>
            <w:r w:rsidRPr="009112D9">
              <w:rPr>
                <w:color w:val="000000"/>
                <w:sz w:val="28"/>
                <w:szCs w:val="28"/>
              </w:rPr>
              <w:t xml:space="preserve"> (Ленінський) район) у власність гр. Слободянюк Л. Й., ідентифікаційний номер 1527100404, по фактичному розміщенню індивідуального жилого будинку, господарських будівель і споруд (присадибна ділянка)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Default="009112D9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9112D9" w:rsidP="00F35A8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Гельфер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 А.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8633DB" w:rsidRDefault="009112D9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9112D9">
              <w:rPr>
                <w:color w:val="000000"/>
                <w:sz w:val="28"/>
                <w:szCs w:val="28"/>
              </w:rPr>
              <w:t>Про внесення доповнень до рішення міської ради від 21.06.2017 № 192/22 стосовно земельної ділянки по вул. Виконкомівській, 17 (Шевченківський (</w:t>
            </w:r>
            <w:proofErr w:type="spellStart"/>
            <w:r w:rsidRPr="009112D9">
              <w:rPr>
                <w:color w:val="000000"/>
                <w:sz w:val="28"/>
                <w:szCs w:val="28"/>
              </w:rPr>
              <w:t>Бабушкінський</w:t>
            </w:r>
            <w:proofErr w:type="spellEnd"/>
            <w:r w:rsidRPr="009112D9">
              <w:rPr>
                <w:color w:val="000000"/>
                <w:sz w:val="28"/>
                <w:szCs w:val="28"/>
              </w:rPr>
              <w:t>) район)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6A70A3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09.10.2017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Кривошеєв Є. В.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Default="006A70A3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6A70A3">
              <w:rPr>
                <w:color w:val="000000"/>
                <w:sz w:val="28"/>
                <w:szCs w:val="28"/>
              </w:rPr>
              <w:t>Про передачу у власність земельних ділянок громадянам у м. Дніпрі (29 осіб)</w:t>
            </w:r>
          </w:p>
          <w:p w:rsidR="006A70A3" w:rsidRDefault="006A70A3" w:rsidP="00F35A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A70A3" w:rsidRDefault="006A70A3" w:rsidP="00F35A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A70A3" w:rsidRDefault="006A70A3" w:rsidP="00F35A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A70A3" w:rsidRPr="005E7910" w:rsidRDefault="006A70A3" w:rsidP="00F35A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Губерт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 П.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6A70A3" w:rsidP="006A70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 узгодження укладення договору на обслуговування майданчика для паркування КП «</w:t>
            </w:r>
            <w:proofErr w:type="spellStart"/>
            <w:r>
              <w:rPr>
                <w:color w:val="000000"/>
                <w:sz w:val="28"/>
                <w:szCs w:val="28"/>
              </w:rPr>
              <w:t>Міськавтопарк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Дніпровської міської ради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>: вул. Космонавта Комарова, в районі буд. № 5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6A70A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70A3">
              <w:rPr>
                <w:color w:val="000000"/>
                <w:sz w:val="28"/>
                <w:szCs w:val="28"/>
              </w:rPr>
              <w:t>Акуленк</w:t>
            </w:r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6A70A3">
              <w:rPr>
                <w:color w:val="000000"/>
                <w:sz w:val="28"/>
                <w:szCs w:val="28"/>
              </w:rPr>
              <w:t xml:space="preserve"> Ю. В.,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6A70A3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6A70A3">
              <w:rPr>
                <w:color w:val="000000"/>
                <w:sz w:val="28"/>
                <w:szCs w:val="28"/>
              </w:rPr>
              <w:t xml:space="preserve">Про передачу земельної ділянки по вул. Волошковій у районі буд. № 51 (Самарський район) у власність гр. </w:t>
            </w:r>
            <w:proofErr w:type="spellStart"/>
            <w:r w:rsidRPr="006A70A3">
              <w:rPr>
                <w:color w:val="000000"/>
                <w:sz w:val="28"/>
                <w:szCs w:val="28"/>
              </w:rPr>
              <w:t>Акуленку</w:t>
            </w:r>
            <w:proofErr w:type="spellEnd"/>
            <w:r w:rsidRPr="006A70A3">
              <w:rPr>
                <w:color w:val="000000"/>
                <w:sz w:val="28"/>
                <w:szCs w:val="28"/>
              </w:rPr>
              <w:t xml:space="preserve"> Ю. В., ідентифікаційний номер 2703918339, для будівництва та обслуговування жилого будинку, господарських будівель і споруд (присадибна ділянка)</w:t>
            </w:r>
          </w:p>
        </w:tc>
      </w:tr>
      <w:tr w:rsidR="00374D1D" w:rsidRPr="005E7910" w:rsidTr="009112D9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19.09.2017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Буря К.М.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6A70A3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6A70A3">
              <w:rPr>
                <w:color w:val="000000"/>
                <w:sz w:val="28"/>
                <w:szCs w:val="28"/>
              </w:rPr>
              <w:t>Про передачу у власність земельних ділянок громадянам у м. Дніпрі (26 осіб)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18.07.2017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Григорук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О.Р.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6A70A3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6A70A3">
              <w:rPr>
                <w:color w:val="000000"/>
                <w:sz w:val="28"/>
                <w:szCs w:val="28"/>
              </w:rPr>
              <w:t>Про передачу земельної ділянки по вул. Робочій, 10 (</w:t>
            </w:r>
            <w:proofErr w:type="spellStart"/>
            <w:r w:rsidRPr="006A70A3">
              <w:rPr>
                <w:color w:val="000000"/>
                <w:sz w:val="28"/>
                <w:szCs w:val="28"/>
              </w:rPr>
              <w:t>Чечелівський</w:t>
            </w:r>
            <w:proofErr w:type="spellEnd"/>
            <w:r w:rsidRPr="006A70A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A70A3">
              <w:rPr>
                <w:color w:val="000000"/>
                <w:sz w:val="28"/>
                <w:szCs w:val="28"/>
              </w:rPr>
              <w:t>Красногвардійський</w:t>
            </w:r>
            <w:proofErr w:type="spellEnd"/>
            <w:r w:rsidRPr="006A70A3">
              <w:rPr>
                <w:color w:val="000000"/>
                <w:sz w:val="28"/>
                <w:szCs w:val="28"/>
              </w:rPr>
              <w:t xml:space="preserve">) район) у спільну сумісну власність гр. </w:t>
            </w:r>
            <w:proofErr w:type="spellStart"/>
            <w:r w:rsidRPr="006A70A3">
              <w:rPr>
                <w:color w:val="000000"/>
                <w:sz w:val="28"/>
                <w:szCs w:val="28"/>
              </w:rPr>
              <w:t>Абакунову</w:t>
            </w:r>
            <w:proofErr w:type="spellEnd"/>
            <w:r w:rsidRPr="006A70A3">
              <w:rPr>
                <w:color w:val="000000"/>
                <w:sz w:val="28"/>
                <w:szCs w:val="28"/>
              </w:rPr>
              <w:t xml:space="preserve"> С. В., ідентифікаційний номер 2605200699, гр. </w:t>
            </w:r>
            <w:proofErr w:type="spellStart"/>
            <w:r w:rsidRPr="006A70A3">
              <w:rPr>
                <w:color w:val="000000"/>
                <w:sz w:val="28"/>
                <w:szCs w:val="28"/>
              </w:rPr>
              <w:t>Григоруку</w:t>
            </w:r>
            <w:proofErr w:type="spellEnd"/>
            <w:r w:rsidRPr="006A70A3">
              <w:rPr>
                <w:color w:val="000000"/>
                <w:sz w:val="28"/>
                <w:szCs w:val="28"/>
              </w:rPr>
              <w:t xml:space="preserve"> Д. О., ідентифікаційний номер 3972306279, по фактичному розміщенню індивідуального жилого будинку, господарських будівель і споруд (присадибна ділянка)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6A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18.07.2017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6A70A3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Царенко М. Г.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6A70A3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6A70A3">
              <w:rPr>
                <w:color w:val="000000"/>
                <w:sz w:val="28"/>
                <w:szCs w:val="28"/>
              </w:rPr>
              <w:t xml:space="preserve">Про передачу земельної ділянки по вул. Великій </w:t>
            </w:r>
            <w:proofErr w:type="spellStart"/>
            <w:r w:rsidRPr="006A70A3">
              <w:rPr>
                <w:color w:val="000000"/>
                <w:sz w:val="28"/>
                <w:szCs w:val="28"/>
              </w:rPr>
              <w:t>Діївській</w:t>
            </w:r>
            <w:proofErr w:type="spellEnd"/>
            <w:r w:rsidRPr="006A70A3">
              <w:rPr>
                <w:color w:val="000000"/>
                <w:sz w:val="28"/>
                <w:szCs w:val="28"/>
              </w:rPr>
              <w:t>, 28 Н (</w:t>
            </w:r>
            <w:proofErr w:type="spellStart"/>
            <w:r w:rsidRPr="006A70A3">
              <w:rPr>
                <w:color w:val="000000"/>
                <w:sz w:val="28"/>
                <w:szCs w:val="28"/>
              </w:rPr>
              <w:t>Новокодацький</w:t>
            </w:r>
            <w:proofErr w:type="spellEnd"/>
            <w:r w:rsidRPr="006A70A3">
              <w:rPr>
                <w:color w:val="000000"/>
                <w:sz w:val="28"/>
                <w:szCs w:val="28"/>
              </w:rPr>
              <w:t xml:space="preserve"> район) в оренду ТОВ "ДОПСОК-ІНВЕСТ", код ЄДРПОУ 32746122, по фактичному розміщенню </w:t>
            </w:r>
            <w:proofErr w:type="spellStart"/>
            <w:r w:rsidRPr="006A70A3">
              <w:rPr>
                <w:color w:val="000000"/>
                <w:sz w:val="28"/>
                <w:szCs w:val="28"/>
              </w:rPr>
              <w:t>об"єктів</w:t>
            </w:r>
            <w:proofErr w:type="spellEnd"/>
            <w:r w:rsidRPr="006A70A3">
              <w:rPr>
                <w:color w:val="000000"/>
                <w:sz w:val="28"/>
                <w:szCs w:val="28"/>
              </w:rPr>
              <w:t xml:space="preserve"> нерухомого майна для подальшої реконструкції існуючих будівель і нового будівництва багатоповерхових житлових будинків з вбудовано-прибудованими приміщеннями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A06D49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14.06.2017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A06D49" w:rsidP="00A06D4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Тупица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 Л.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A06D49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A06D49">
              <w:rPr>
                <w:color w:val="000000"/>
                <w:sz w:val="28"/>
                <w:szCs w:val="28"/>
              </w:rPr>
              <w:t>Про передачу у власність земельних ділянок громадянам у м. Дніпрі (2 особи)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A06D49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17.07.2017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A06D49" w:rsidP="00F35A82">
            <w:pPr>
              <w:ind w:left="-380" w:firstLine="3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Губерт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В.П.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9A" w:rsidRPr="005E7910" w:rsidRDefault="00A06D49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A06D49">
              <w:rPr>
                <w:color w:val="000000"/>
                <w:sz w:val="28"/>
                <w:szCs w:val="28"/>
              </w:rPr>
              <w:t xml:space="preserve">Про надання </w:t>
            </w:r>
            <w:proofErr w:type="spellStart"/>
            <w:r w:rsidRPr="00A06D49">
              <w:rPr>
                <w:color w:val="000000"/>
                <w:sz w:val="28"/>
                <w:szCs w:val="28"/>
              </w:rPr>
              <w:t>Воронюк</w:t>
            </w:r>
            <w:proofErr w:type="spellEnd"/>
            <w:r w:rsidRPr="00A06D49">
              <w:rPr>
                <w:color w:val="000000"/>
                <w:sz w:val="28"/>
                <w:szCs w:val="28"/>
              </w:rPr>
              <w:t xml:space="preserve"> Н. Т., ідентифікаційний номер 1830501586, дозволу на розроблення технічної документації із землеустрою щодо встановлення (відновлення) меж земельної ділянки в натурі (на місцевості) по фактичному розміщенню будівель та споруд по вул. Кості Гордієнка (вул. </w:t>
            </w:r>
            <w:proofErr w:type="spellStart"/>
            <w:r w:rsidRPr="00A06D49">
              <w:rPr>
                <w:color w:val="000000"/>
                <w:sz w:val="28"/>
                <w:szCs w:val="28"/>
              </w:rPr>
              <w:t>Матлахова</w:t>
            </w:r>
            <w:proofErr w:type="spellEnd"/>
            <w:r w:rsidRPr="00A06D49">
              <w:rPr>
                <w:color w:val="000000"/>
                <w:sz w:val="28"/>
                <w:szCs w:val="28"/>
              </w:rPr>
              <w:t>), 4 А (</w:t>
            </w:r>
            <w:proofErr w:type="spellStart"/>
            <w:r w:rsidRPr="00A06D49">
              <w:rPr>
                <w:color w:val="000000"/>
                <w:sz w:val="28"/>
                <w:szCs w:val="28"/>
              </w:rPr>
              <w:t>Новокодацький</w:t>
            </w:r>
            <w:proofErr w:type="spellEnd"/>
            <w:r w:rsidRPr="00A06D49">
              <w:rPr>
                <w:color w:val="000000"/>
                <w:sz w:val="28"/>
                <w:szCs w:val="28"/>
              </w:rPr>
              <w:t xml:space="preserve"> (Ленінський) район)</w:t>
            </w:r>
          </w:p>
        </w:tc>
      </w:tr>
      <w:tr w:rsidR="00374D1D" w:rsidRPr="005E7910" w:rsidTr="00477274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A06D49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12.06.2017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A06D49" w:rsidP="00F35A8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Гельфер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 А.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9A" w:rsidRPr="005E7910" w:rsidRDefault="00A06D49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A06D49">
              <w:rPr>
                <w:color w:val="000000"/>
                <w:sz w:val="28"/>
                <w:szCs w:val="28"/>
              </w:rPr>
              <w:t xml:space="preserve">Про надання гр. </w:t>
            </w:r>
            <w:proofErr w:type="spellStart"/>
            <w:r w:rsidRPr="00A06D49">
              <w:rPr>
                <w:color w:val="000000"/>
                <w:sz w:val="28"/>
                <w:szCs w:val="28"/>
              </w:rPr>
              <w:t>Конваю</w:t>
            </w:r>
            <w:proofErr w:type="spellEnd"/>
            <w:r w:rsidRPr="00A06D49">
              <w:rPr>
                <w:color w:val="000000"/>
                <w:sz w:val="28"/>
                <w:szCs w:val="28"/>
              </w:rPr>
              <w:t xml:space="preserve"> А. А., ідентифікаційний номер 2928027171, гр. </w:t>
            </w:r>
            <w:proofErr w:type="spellStart"/>
            <w:r w:rsidRPr="00A06D49">
              <w:rPr>
                <w:color w:val="000000"/>
                <w:sz w:val="28"/>
                <w:szCs w:val="28"/>
              </w:rPr>
              <w:t>Гельферу</w:t>
            </w:r>
            <w:proofErr w:type="spellEnd"/>
            <w:r w:rsidRPr="00A06D49">
              <w:rPr>
                <w:color w:val="000000"/>
                <w:sz w:val="28"/>
                <w:szCs w:val="28"/>
              </w:rPr>
              <w:t xml:space="preserve"> Л. Г., ідентифікаційний номер 2990122296, дозволу на розроблення технічної документації із землеустрою щодо встановлення (відновлення) меж земельної ділянки в натурі (на місцевості) по вул. Виконкомівській, 17 (Шевченківський (</w:t>
            </w:r>
            <w:proofErr w:type="spellStart"/>
            <w:r w:rsidRPr="00A06D49">
              <w:rPr>
                <w:color w:val="000000"/>
                <w:sz w:val="28"/>
                <w:szCs w:val="28"/>
              </w:rPr>
              <w:t>Бабушкінський</w:t>
            </w:r>
            <w:proofErr w:type="spellEnd"/>
            <w:r w:rsidRPr="00A06D49">
              <w:rPr>
                <w:color w:val="000000"/>
                <w:sz w:val="28"/>
                <w:szCs w:val="28"/>
              </w:rPr>
              <w:t>) район) по фактичному розміщенню напівзруйнованого житлового будинку</w:t>
            </w:r>
          </w:p>
        </w:tc>
      </w:tr>
      <w:tr w:rsidR="00374D1D" w:rsidRPr="005E7910" w:rsidTr="00477274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477274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14.04.2017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E9A" w:rsidRPr="005E7910" w:rsidRDefault="00477274" w:rsidP="004772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Заява п</w:t>
            </w:r>
            <w:r w:rsidR="000D0E9A" w:rsidRPr="005E7910">
              <w:rPr>
                <w:color w:val="000000"/>
                <w:sz w:val="28"/>
                <w:szCs w:val="28"/>
              </w:rPr>
              <w:t>ро конфлікт інтересів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477274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Царенко М.Г.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9A" w:rsidRPr="005E7910" w:rsidRDefault="00477274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477274">
              <w:rPr>
                <w:color w:val="000000"/>
                <w:sz w:val="28"/>
                <w:szCs w:val="28"/>
              </w:rPr>
              <w:t xml:space="preserve">Про надання ТОВ "ДОПСОК-ІНВЕСТ", код ЄДРПОУ 32746122, дозволу на розроблення проекту землеустрою щодо відведення земельної ділянки по фактичному розміщенню </w:t>
            </w:r>
            <w:proofErr w:type="spellStart"/>
            <w:r w:rsidRPr="00477274">
              <w:rPr>
                <w:color w:val="000000"/>
                <w:sz w:val="28"/>
                <w:szCs w:val="28"/>
              </w:rPr>
              <w:t>об"єктів</w:t>
            </w:r>
            <w:proofErr w:type="spellEnd"/>
            <w:r w:rsidRPr="00477274">
              <w:rPr>
                <w:color w:val="000000"/>
                <w:sz w:val="28"/>
                <w:szCs w:val="28"/>
              </w:rPr>
              <w:t xml:space="preserve"> нерухомого майна для подальшої реконструкції існуючих будівель і нового будівництва багатоповерхових житлових будинків з вбудовано-прибудованими приміщеннями по вул. Великій </w:t>
            </w:r>
            <w:proofErr w:type="spellStart"/>
            <w:r w:rsidRPr="00477274">
              <w:rPr>
                <w:color w:val="000000"/>
                <w:sz w:val="28"/>
                <w:szCs w:val="28"/>
              </w:rPr>
              <w:t>Діївській</w:t>
            </w:r>
            <w:proofErr w:type="spellEnd"/>
            <w:r w:rsidRPr="00477274">
              <w:rPr>
                <w:color w:val="000000"/>
                <w:sz w:val="28"/>
                <w:szCs w:val="28"/>
              </w:rPr>
              <w:t>, 28 Н (</w:t>
            </w:r>
            <w:proofErr w:type="spellStart"/>
            <w:r w:rsidRPr="00477274">
              <w:rPr>
                <w:color w:val="000000"/>
                <w:sz w:val="28"/>
                <w:szCs w:val="28"/>
              </w:rPr>
              <w:t>Новокодацький</w:t>
            </w:r>
            <w:proofErr w:type="spellEnd"/>
            <w:r w:rsidRPr="00477274">
              <w:rPr>
                <w:color w:val="000000"/>
                <w:sz w:val="28"/>
                <w:szCs w:val="28"/>
              </w:rPr>
              <w:t xml:space="preserve"> район)</w:t>
            </w:r>
          </w:p>
        </w:tc>
      </w:tr>
      <w:tr w:rsidR="00374D1D" w:rsidRPr="005E7910" w:rsidTr="00477274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477274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11.04.2017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477274" w:rsidP="0047727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Дитятковська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Є.М.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477274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477274">
              <w:rPr>
                <w:color w:val="000000"/>
                <w:sz w:val="28"/>
                <w:szCs w:val="28"/>
              </w:rPr>
              <w:t>Про надання ТОВ "</w:t>
            </w:r>
            <w:proofErr w:type="spellStart"/>
            <w:r w:rsidRPr="00477274">
              <w:rPr>
                <w:color w:val="000000"/>
                <w:sz w:val="28"/>
                <w:szCs w:val="28"/>
              </w:rPr>
              <w:t>БаДМ</w:t>
            </w:r>
            <w:proofErr w:type="spellEnd"/>
            <w:r w:rsidRPr="00477274">
              <w:rPr>
                <w:color w:val="000000"/>
                <w:sz w:val="28"/>
                <w:szCs w:val="28"/>
              </w:rPr>
              <w:t xml:space="preserve">", код ЄДРПОУ 31816235, дозволу на розроблення технічної документації із землеустрою щодо встановлення (відновлення) меж земельної ділянки в натурі (на місцевості) по фактичному розміщенню складу лікарських препаратів по вул. </w:t>
            </w:r>
            <w:proofErr w:type="spellStart"/>
            <w:r w:rsidRPr="00477274">
              <w:rPr>
                <w:color w:val="000000"/>
                <w:sz w:val="28"/>
                <w:szCs w:val="28"/>
              </w:rPr>
              <w:t>Панікахи</w:t>
            </w:r>
            <w:proofErr w:type="spellEnd"/>
            <w:r w:rsidRPr="00477274">
              <w:rPr>
                <w:color w:val="000000"/>
                <w:sz w:val="28"/>
                <w:szCs w:val="28"/>
              </w:rPr>
              <w:t>, 2 (Соборний (Жовтневий) район)</w:t>
            </w:r>
          </w:p>
        </w:tc>
      </w:tr>
      <w:tr w:rsidR="00374D1D" w:rsidRPr="005E7910" w:rsidTr="009112D9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477274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477274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Кутузов М.А.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E1297D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E1297D">
              <w:rPr>
                <w:color w:val="000000"/>
                <w:sz w:val="28"/>
                <w:szCs w:val="28"/>
              </w:rPr>
              <w:t xml:space="preserve">Про надання дозволу ТОВ "АРТ ДОР", код ЄДРПОУ 33422133, на розроблення проекту землеустрою щодо відведення земельної ділянки по вул. Автотранспортній, </w:t>
            </w:r>
            <w:r w:rsidRPr="00E1297D">
              <w:rPr>
                <w:color w:val="000000"/>
                <w:sz w:val="28"/>
                <w:szCs w:val="28"/>
              </w:rPr>
              <w:lastRenderedPageBreak/>
              <w:t>буд. № 2 (</w:t>
            </w:r>
            <w:proofErr w:type="spellStart"/>
            <w:r w:rsidRPr="00E1297D">
              <w:rPr>
                <w:color w:val="000000"/>
                <w:sz w:val="28"/>
                <w:szCs w:val="28"/>
              </w:rPr>
              <w:t>Чечелівський</w:t>
            </w:r>
            <w:proofErr w:type="spellEnd"/>
            <w:r w:rsidRPr="00E1297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1297D">
              <w:rPr>
                <w:color w:val="000000"/>
                <w:sz w:val="28"/>
                <w:szCs w:val="28"/>
              </w:rPr>
              <w:t>Красногвардійський</w:t>
            </w:r>
            <w:proofErr w:type="spellEnd"/>
            <w:r w:rsidRPr="00E1297D">
              <w:rPr>
                <w:color w:val="000000"/>
                <w:sz w:val="28"/>
                <w:szCs w:val="28"/>
              </w:rPr>
              <w:t xml:space="preserve">) район) та проведення її експертної грошової оцінки для продажу по фактичному розміщенню </w:t>
            </w:r>
            <w:proofErr w:type="spellStart"/>
            <w:r w:rsidRPr="00E1297D">
              <w:rPr>
                <w:color w:val="000000"/>
                <w:sz w:val="28"/>
                <w:szCs w:val="28"/>
              </w:rPr>
              <w:t>об"єктів</w:t>
            </w:r>
            <w:proofErr w:type="spellEnd"/>
            <w:r w:rsidRPr="00E1297D">
              <w:rPr>
                <w:color w:val="000000"/>
                <w:sz w:val="28"/>
                <w:szCs w:val="28"/>
              </w:rPr>
              <w:t xml:space="preserve"> нерухомого майна</w:t>
            </w:r>
          </w:p>
        </w:tc>
      </w:tr>
      <w:tr w:rsidR="00374D1D" w:rsidRPr="005E7910" w:rsidTr="009112D9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E9A" w:rsidRPr="005E7910" w:rsidRDefault="00374D1D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374D1D" w:rsidP="00F35A8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Гороховський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М.С.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374D1D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374D1D">
              <w:rPr>
                <w:color w:val="000000"/>
                <w:sz w:val="28"/>
                <w:szCs w:val="28"/>
              </w:rPr>
              <w:t>Про продовження строку укладання договорів оренди землі та приведення їх у відповідність до вимог чинного законодавства</w:t>
            </w:r>
          </w:p>
        </w:tc>
      </w:tr>
      <w:tr w:rsidR="00374D1D" w:rsidRPr="005E7910" w:rsidTr="00374D1D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E9A" w:rsidRPr="005E7910" w:rsidRDefault="00374D1D" w:rsidP="00F35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9A" w:rsidRPr="005E7910" w:rsidRDefault="000D0E9A" w:rsidP="00F35A82">
            <w:pPr>
              <w:jc w:val="center"/>
              <w:rPr>
                <w:color w:val="000000"/>
                <w:sz w:val="28"/>
                <w:szCs w:val="28"/>
              </w:rPr>
            </w:pPr>
            <w:r w:rsidRPr="005E7910">
              <w:rPr>
                <w:color w:val="000000"/>
                <w:sz w:val="28"/>
                <w:szCs w:val="28"/>
              </w:rPr>
              <w:t>Заява про конфлікт інтересів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9A" w:rsidRPr="005E7910" w:rsidRDefault="00374D1D" w:rsidP="00F35A8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Дитятковська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Є.М.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E9A" w:rsidRPr="005E7910" w:rsidRDefault="00374D1D" w:rsidP="00F35A82">
            <w:pPr>
              <w:jc w:val="both"/>
              <w:rPr>
                <w:color w:val="000000"/>
                <w:sz w:val="28"/>
                <w:szCs w:val="28"/>
              </w:rPr>
            </w:pPr>
            <w:r w:rsidRPr="00374D1D">
              <w:rPr>
                <w:color w:val="000000"/>
                <w:sz w:val="28"/>
                <w:szCs w:val="28"/>
              </w:rPr>
              <w:t>Про надання ТОВ "</w:t>
            </w:r>
            <w:proofErr w:type="spellStart"/>
            <w:r w:rsidRPr="00374D1D">
              <w:rPr>
                <w:color w:val="000000"/>
                <w:sz w:val="28"/>
                <w:szCs w:val="28"/>
              </w:rPr>
              <w:t>БаДМ</w:t>
            </w:r>
            <w:proofErr w:type="spellEnd"/>
            <w:r w:rsidRPr="00374D1D">
              <w:rPr>
                <w:color w:val="000000"/>
                <w:sz w:val="28"/>
                <w:szCs w:val="28"/>
              </w:rPr>
              <w:t xml:space="preserve">", код ЄДРПОУ 31816235, дозволу на розроблення проекту землеустрою щодо відведення земельних ділянок по фактичному розміщенню будівель та споруд по </w:t>
            </w:r>
            <w:proofErr w:type="spellStart"/>
            <w:r w:rsidRPr="00374D1D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74D1D">
              <w:rPr>
                <w:color w:val="000000"/>
                <w:sz w:val="28"/>
                <w:szCs w:val="28"/>
              </w:rPr>
              <w:t xml:space="preserve"> Ударників, 27</w:t>
            </w:r>
          </w:p>
        </w:tc>
      </w:tr>
    </w:tbl>
    <w:p w:rsidR="000D0E9A" w:rsidRDefault="000D0E9A">
      <w:bookmarkStart w:id="0" w:name="_GoBack"/>
      <w:bookmarkEnd w:id="0"/>
    </w:p>
    <w:sectPr w:rsidR="000D0E9A" w:rsidSect="000D0E9A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9A"/>
    <w:rsid w:val="000D0E9A"/>
    <w:rsid w:val="00374D1D"/>
    <w:rsid w:val="00477274"/>
    <w:rsid w:val="00530280"/>
    <w:rsid w:val="006A70A3"/>
    <w:rsid w:val="008E70AF"/>
    <w:rsid w:val="00900185"/>
    <w:rsid w:val="009112D9"/>
    <w:rsid w:val="00A06D49"/>
    <w:rsid w:val="00A145A8"/>
    <w:rsid w:val="00AF2F60"/>
    <w:rsid w:val="00B84760"/>
    <w:rsid w:val="00D445EA"/>
    <w:rsid w:val="00E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6914"/>
  <w15:chartTrackingRefBased/>
  <w15:docId w15:val="{EBBE384A-3E8D-4A64-B5DE-546955FE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2018-12-11T12:39:00Z</dcterms:created>
  <dcterms:modified xsi:type="dcterms:W3CDTF">2018-12-11T13:56:00Z</dcterms:modified>
</cp:coreProperties>
</file>