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0FDEB7C3" w14:textId="5CB1FFA2" w:rsidR="003870D6" w:rsidRPr="00010144" w:rsidRDefault="000D3B7C" w:rsidP="00703141">
      <w:pPr>
        <w:jc w:val="center"/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вимощення житлового будинку, розташованого за </w:t>
      </w:r>
      <w:proofErr w:type="spellStart"/>
      <w:r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</w:t>
      </w:r>
      <w:proofErr w:type="spellStart"/>
      <w:r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Артеківська</w:t>
      </w:r>
      <w:proofErr w:type="spellEnd"/>
      <w:r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 14)</w:t>
      </w:r>
    </w:p>
    <w:bookmarkEnd w:id="0"/>
    <w:bookmarkEnd w:id="1"/>
    <w:p w14:paraId="5AD2FBFA" w14:textId="2F90D439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2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243DEB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06A65193" w:rsidR="00550B7A" w:rsidRPr="00586223" w:rsidRDefault="00D5350E" w:rsidP="003870D6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0D3B7C"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Усунення аварій в житловому фонді (поточний ремонт вимощення житлового будинку, розташованого за </w:t>
      </w:r>
      <w:proofErr w:type="spellStart"/>
      <w:r w:rsidR="000D3B7C"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адресою</w:t>
      </w:r>
      <w:proofErr w:type="spellEnd"/>
      <w:r w:rsidR="000D3B7C"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: м. Дніпро, вул. </w:t>
      </w:r>
      <w:proofErr w:type="spellStart"/>
      <w:r w:rsidR="000D3B7C"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Артеківська</w:t>
      </w:r>
      <w:proofErr w:type="spellEnd"/>
      <w:r w:rsidR="000D3B7C" w:rsidRPr="000D3B7C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>, б. 14)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870D6" w:rsidRPr="003870D6">
        <w:rPr>
          <w:rFonts w:ascii="Times New Roman" w:eastAsia="Times New Roman" w:hAnsi="Times New Roman" w:cs="Times New Roman"/>
          <w:sz w:val="22"/>
          <w:szCs w:val="22"/>
        </w:rPr>
        <w:t>ДК 021:2015: 45450000-6 — Інші завершальні будівельні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00939CFB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proofErr w:type="spellStart"/>
      <w:r w:rsidR="000D3B7C" w:rsidRPr="000D3B7C">
        <w:rPr>
          <w:rFonts w:eastAsia="Tahoma"/>
          <w:color w:val="00000A"/>
          <w:lang w:eastAsia="zh-CN" w:bidi="hi-IN"/>
        </w:rPr>
        <w:t>вул</w:t>
      </w:r>
      <w:proofErr w:type="spellEnd"/>
      <w:r w:rsidR="000D3B7C" w:rsidRPr="000D3B7C">
        <w:rPr>
          <w:rFonts w:eastAsia="Tahoma"/>
          <w:color w:val="00000A"/>
          <w:lang w:eastAsia="zh-CN" w:bidi="hi-IN"/>
        </w:rPr>
        <w:t xml:space="preserve">. </w:t>
      </w:r>
      <w:proofErr w:type="spellStart"/>
      <w:r w:rsidR="000D3B7C" w:rsidRPr="000D3B7C">
        <w:rPr>
          <w:rFonts w:eastAsia="Tahoma"/>
          <w:color w:val="00000A"/>
          <w:lang w:eastAsia="zh-CN" w:bidi="hi-IN"/>
        </w:rPr>
        <w:t>Артеківська</w:t>
      </w:r>
      <w:proofErr w:type="spellEnd"/>
      <w:r w:rsidR="000D3B7C" w:rsidRPr="000D3B7C">
        <w:rPr>
          <w:rFonts w:eastAsia="Tahoma"/>
          <w:color w:val="00000A"/>
          <w:lang w:eastAsia="zh-CN" w:bidi="hi-IN"/>
        </w:rPr>
        <w:t>, б. 14</w:t>
      </w:r>
      <w:r w:rsidR="00651812" w:rsidRPr="00651812">
        <w:rPr>
          <w:rFonts w:eastAsia="Tahoma"/>
          <w:color w:val="00000A"/>
          <w:lang w:eastAsia="zh-CN" w:bidi="hi-IN"/>
        </w:rPr>
        <w:t>)</w:t>
      </w:r>
    </w:p>
    <w:p w14:paraId="3A18A6BF" w14:textId="6B74F0D3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0D3B7C">
        <w:rPr>
          <w:color w:val="000000"/>
          <w:lang w:val="uk-UA" w:eastAsia="uk-UA" w:bidi="uk-UA"/>
        </w:rPr>
        <w:t>24</w:t>
      </w:r>
      <w:r w:rsidR="00586223">
        <w:rPr>
          <w:color w:val="000000"/>
          <w:lang w:val="uk-UA" w:eastAsia="uk-UA" w:bidi="uk-UA"/>
        </w:rPr>
        <w:t>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195E3AF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586223">
        <w:rPr>
          <w:rStyle w:val="a4"/>
        </w:rPr>
        <w:t>20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45829A03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77F7DC8" w14:textId="77777777" w:rsidR="00703141" w:rsidRDefault="00703141" w:rsidP="00703141">
      <w:pPr>
        <w:keepLines/>
        <w:autoSpaceDE w:val="0"/>
        <w:autoSpaceDN w:val="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Умови виконання робіт к=1,2 (згідно з Табл. Б1 п.1)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0D3B7C" w14:paraId="25682C34" w14:textId="77777777" w:rsidTr="00930EE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B744E7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14:paraId="30DB107C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F143239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24D791FF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089C94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14:paraId="4E6BDBC4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ACDBD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1395D7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0D3B7C" w14:paraId="06D313FB" w14:textId="77777777" w:rsidTr="00930EE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8B3A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DFCB9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A51814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8D0F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55177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0D3B7C" w14:paraId="5DDB3531" w14:textId="77777777" w:rsidTr="00930EE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B23E2D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0834D0" w14:textId="77777777" w:rsidR="000D3B7C" w:rsidRDefault="000D3B7C" w:rsidP="00930EE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020D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E9B8B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81EFD9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D3B7C" w14:paraId="65C1E94D" w14:textId="77777777" w:rsidTr="00930EE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947F14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4DBF9C9" w14:textId="77777777" w:rsidR="000D3B7C" w:rsidRDefault="000D3B7C" w:rsidP="00930EE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асфальтобетонних покриттів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A4D7E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9A76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7189D7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D3B7C" w14:paraId="06BEB584" w14:textId="77777777" w:rsidTr="00930EE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2013E6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8A85217" w14:textId="77777777" w:rsidR="000D3B7C" w:rsidRDefault="000D3B7C" w:rsidP="00930EED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вимощення з бетону товщиною покриття</w:t>
            </w:r>
          </w:p>
          <w:p w14:paraId="6C624001" w14:textId="77777777" w:rsidR="000D3B7C" w:rsidRDefault="000D3B7C" w:rsidP="00930EE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3E45C0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69311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44D57B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D3B7C" w14:paraId="05C76EEC" w14:textId="77777777" w:rsidTr="00930EE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4636A8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ABC397" w14:textId="77777777" w:rsidR="000D3B7C" w:rsidRDefault="000D3B7C" w:rsidP="00930EE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Укладання металевої сітки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B5BA8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83A24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5B1F2B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D3B7C" w14:paraId="29E8D526" w14:textId="77777777" w:rsidTr="00930EED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EF6F87C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3A79DB3" w14:textId="77777777" w:rsidR="000D3B7C" w:rsidRDefault="000D3B7C" w:rsidP="00930EED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поребриків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9CCB9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F8FE1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0F66D5" w14:textId="77777777" w:rsidR="000D3B7C" w:rsidRDefault="000D3B7C" w:rsidP="00930EE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B1A276D" w14:textId="1CA2383C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31959C2" w14:textId="2FE85B28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068BF025" w:rsidR="00D5350E" w:rsidRDefault="00D5350E" w:rsidP="00D5350E">
      <w:pPr>
        <w:rPr>
          <w:sz w:val="2"/>
          <w:szCs w:val="2"/>
        </w:rPr>
      </w:pPr>
    </w:p>
    <w:p w14:paraId="16525409" w14:textId="18C432C4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0076D799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0D213F85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D3B7C"/>
    <w:rsid w:val="00243DEB"/>
    <w:rsid w:val="00333217"/>
    <w:rsid w:val="0036067D"/>
    <w:rsid w:val="003870D6"/>
    <w:rsid w:val="00536232"/>
    <w:rsid w:val="00550B7A"/>
    <w:rsid w:val="00586223"/>
    <w:rsid w:val="00651812"/>
    <w:rsid w:val="006936A8"/>
    <w:rsid w:val="00703141"/>
    <w:rsid w:val="00A809A8"/>
    <w:rsid w:val="00D5350E"/>
    <w:rsid w:val="00DF582A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2023-11-02T07:54:00Z</dcterms:created>
  <dcterms:modified xsi:type="dcterms:W3CDTF">2023-11-02T07:55:00Z</dcterms:modified>
</cp:coreProperties>
</file>