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FD1421E" w:rsidR="003870D6" w:rsidRPr="00010144" w:rsidRDefault="00220D60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20D6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оточний ремонт та облаштування споруд цивільного захисту (найпростішого укриття) житлового будинку за адресою:  вул Володимира Мономаха, буд. 29, м.Дніпро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9E92CE0" w14:textId="5ED7ED41" w:rsidR="00076951" w:rsidRPr="00010144" w:rsidRDefault="00D5350E" w:rsidP="0007695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220D60" w:rsidRPr="00220D6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оточний ремонт та облаштування споруд цивільного захисту (найпростішого укриття) житлового будинку за адресою:  вул Володимира Мономаха, буд. 29, м.Дніпро</w:t>
      </w:r>
    </w:p>
    <w:p w14:paraId="3AE3B4B0" w14:textId="616B615E" w:rsidR="00550B7A" w:rsidRPr="00586223" w:rsidRDefault="00550B7A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3639A4A2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220D60" w:rsidRPr="00220D60">
        <w:rPr>
          <w:rFonts w:eastAsia="Tahoma"/>
          <w:color w:val="00000A"/>
          <w:lang w:eastAsia="zh-CN" w:bidi="hi-IN"/>
        </w:rPr>
        <w:t>вул Володимира Мономаха, буд. 29</w:t>
      </w:r>
    </w:p>
    <w:p w14:paraId="3A18A6BF" w14:textId="293529FD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220D60" w:rsidRPr="00220D60">
        <w:rPr>
          <w:color w:val="000000"/>
          <w:lang w:val="uk-UA" w:eastAsia="uk-UA" w:bidi="uk-UA"/>
        </w:rPr>
        <w:t>319085,99</w:t>
      </w:r>
      <w:r w:rsidR="00220D60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6FA4F410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076951">
        <w:rPr>
          <w:color w:val="000000"/>
          <w:lang w:val="uk-UA" w:eastAsia="uk-UA" w:bidi="uk-UA"/>
        </w:rPr>
        <w:t>Департаменту</w:t>
      </w:r>
      <w:r>
        <w:rPr>
          <w:color w:val="000000"/>
          <w:lang w:val="uk-UA" w:eastAsia="uk-UA" w:bidi="uk-UA"/>
        </w:rPr>
        <w:t xml:space="preserve"> 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36E4352F" w14:textId="77777777" w:rsidR="00220D60" w:rsidRDefault="00220D60" w:rsidP="00220D60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6BD92E01" w14:textId="77777777" w:rsidR="00220D60" w:rsidRDefault="00220D60" w:rsidP="00220D60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Таб. Б1 п. 1 к=1,</w:t>
      </w:r>
    </w:p>
    <w:p w14:paraId="05C6C5B7" w14:textId="77777777" w:rsidR="00220D60" w:rsidRDefault="00220D60" w:rsidP="00220D60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20D60" w14:paraId="3E509E46" w14:textId="77777777" w:rsidTr="005A2A8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9BBFF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31F5ED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85185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E04C0F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A9B8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FDCF92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05EE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56CF0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20D60" w14:paraId="001AE50C" w14:textId="77777777" w:rsidTr="005A2A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AC2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33A7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68D5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A7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1057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20D60" w14:paraId="22725171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D1AFC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19539" w14:textId="77777777" w:rsidR="00220D60" w:rsidRPr="008E5CFB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6A6D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A641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6F6B4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75A200E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AB11B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D2DBF7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234D67B4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0171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3B29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780D4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6D1DD753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9B34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2E8415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418DC756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5006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EAC7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7C358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5AEE167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DA8B3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1B3410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стяжек самовыравнивающих из смеси</w:t>
            </w:r>
          </w:p>
          <w:p w14:paraId="49A9326A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Cerezit CN-69 толщиной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FD5D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527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B41DF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783D625D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0EAF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A2B264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Исключать на каждый 1 мм стяжек</w:t>
            </w:r>
          </w:p>
          <w:p w14:paraId="79A263B1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самовыравнивающих из смеси Cerezit CN-69 до t=3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7746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ABF5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-112,53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AB072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26037503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F380D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A2D06F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бетонних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316B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BC6B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726E7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3F1E246B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ACC20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BE9B3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олійне фарбування підлог усередині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12E3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40E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63D63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5B11A5E6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8034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53600F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</w:t>
            </w:r>
          </w:p>
          <w:p w14:paraId="78991D67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 сухої клеючої суміші, кількість плиток в 1 м2 понад 7</w:t>
            </w:r>
          </w:p>
          <w:p w14:paraId="2509F639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7C1A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CC81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64B21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0991DD55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65E9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36BDBD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9C61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03BD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9378E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7E210A3D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E4CE2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6C5C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ВЕНТИЛЯЦ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E41E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40AB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2D1F9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4B7A73ED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2BD12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6C3F92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діаметром до 200 мм з</w:t>
            </w:r>
          </w:p>
          <w:p w14:paraId="7FCF8A51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</w:t>
            </w:r>
          </w:p>
          <w:p w14:paraId="57FA542A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BAA2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33F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4490F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5A8B725A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BE326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A14595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31A2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D8C9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84750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3D5870E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AEBF7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F4DB40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вентиляційних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12F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0A38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DB65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238EE26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F05D8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F24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 роботи  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8FBB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C83F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BFDD0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6CF96A43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91791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F4D1B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DF84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6BB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1461D2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75C049C2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6E764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BCC8BB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водопідігрівачів ємкісних</w:t>
            </w:r>
          </w:p>
          <w:p w14:paraId="1C6D6B3A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місткістю 50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59E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FBCF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02353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388625E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DA7BF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D22FD0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трубопроводу</w:t>
            </w:r>
          </w:p>
          <w:p w14:paraId="5E80EEE4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сталевих водогазопровідних</w:t>
            </w:r>
          </w:p>
          <w:p w14:paraId="135980BD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оцинкованих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951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29D4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D8998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4BAD6F51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6A188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B5FD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 роботи 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967F2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56D6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F2F4F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4AAA8520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94555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B8994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9F9E6D5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3193ACB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1472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4637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A9799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48E67504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1EC5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94F65C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09BC1412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B88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6D40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E13CC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6412ACDB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23ED8C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5CFE8F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водопідігрівачів (бойлер) місткістю 50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E809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66D2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4D35B9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73115686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7E45A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43917A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0E5C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C429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C343E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52ACF002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314FC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CF9F3A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C449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455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4E735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217EAC7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80572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CC951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унітазів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3E0D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5B60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60D0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5BC993D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AC4DA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6DA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  монтажні роботи 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BBC0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81548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25375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3BA49752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9B3F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AC7AD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чаш [унітазів]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B1EB9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6881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0590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4D7B726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4DF197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A0EA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15D4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5797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194EE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7F5E1D87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E0FB0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B80C1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095748F4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6E2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C2914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90C18D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1DF3A917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9FC60B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7D7389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відводів, колін,</w:t>
            </w:r>
          </w:p>
          <w:p w14:paraId="5BC5F295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переходів, трійників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83796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6030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6C0473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0D60" w14:paraId="342EAD3A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AA8DD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0FD9E0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Підключення в діючі внутрішні мережі трубопроводів</w:t>
            </w:r>
          </w:p>
          <w:p w14:paraId="5C265ABD" w14:textId="77777777" w:rsidR="00220D60" w:rsidRDefault="00220D60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3E1DF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D005A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F35C75" w14:textId="77777777" w:rsidR="00220D60" w:rsidRDefault="00220D60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DB850CD" w14:textId="77777777" w:rsidR="00220D60" w:rsidRDefault="00220D60" w:rsidP="00220D60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76951"/>
    <w:rsid w:val="00220D60"/>
    <w:rsid w:val="00243DEB"/>
    <w:rsid w:val="00333217"/>
    <w:rsid w:val="003870D6"/>
    <w:rsid w:val="00536232"/>
    <w:rsid w:val="00550B7A"/>
    <w:rsid w:val="00586223"/>
    <w:rsid w:val="006936A8"/>
    <w:rsid w:val="00A809A8"/>
    <w:rsid w:val="00D238C6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2023-08-08T12:56:00Z</dcterms:created>
  <dcterms:modified xsi:type="dcterms:W3CDTF">2023-08-08T12:58:00Z</dcterms:modified>
</cp:coreProperties>
</file>