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799C9F5C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48C394B8" w14:textId="6C46DAF4" w:rsidR="00E63A88" w:rsidRDefault="00E63A88" w:rsidP="00D949CC">
      <w:pPr>
        <w:pStyle w:val="31"/>
        <w:shd w:val="clear" w:color="auto" w:fill="auto"/>
        <w:spacing w:before="0" w:after="176"/>
        <w:ind w:right="20"/>
      </w:pP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bookmarkStart w:id="0" w:name="_Hlk128579152"/>
      <w:bookmarkStart w:id="1" w:name="_Hlk125723786"/>
      <w:r w:rsidRPr="007D29A4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 та заміна запобіжників, автоматичних вимикачів, пакетних перемикачів </w:t>
      </w:r>
      <w:proofErr w:type="spellStart"/>
      <w:r w:rsidRPr="007D29A4">
        <w:rPr>
          <w:rFonts w:eastAsia="Tahoma"/>
          <w:color w:val="00000A"/>
          <w:sz w:val="24"/>
          <w:szCs w:val="24"/>
          <w:lang w:eastAsia="zh-CN" w:bidi="hi-IN"/>
        </w:rPr>
        <w:t>ввідно</w:t>
      </w:r>
      <w:proofErr w:type="spellEnd"/>
      <w:r w:rsidRPr="007D29A4">
        <w:rPr>
          <w:rFonts w:eastAsia="Tahoma"/>
          <w:color w:val="00000A"/>
          <w:sz w:val="24"/>
          <w:szCs w:val="24"/>
          <w:lang w:eastAsia="zh-CN" w:bidi="hi-IN"/>
        </w:rPr>
        <w:t xml:space="preserve">-розподільних пристроїв та іншого супутнього обладнання  житлового будинку, розташованого за </w:t>
      </w:r>
      <w:proofErr w:type="spellStart"/>
      <w:r w:rsidRPr="007D29A4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7D29A4">
        <w:rPr>
          <w:rFonts w:eastAsia="Tahoma"/>
          <w:color w:val="00000A"/>
          <w:sz w:val="24"/>
          <w:szCs w:val="24"/>
          <w:lang w:eastAsia="zh-CN" w:bidi="hi-IN"/>
        </w:rPr>
        <w:t xml:space="preserve"> м.</w:t>
      </w:r>
      <w:r>
        <w:rPr>
          <w:rFonts w:eastAsia="Tahoma"/>
          <w:color w:val="00000A"/>
          <w:sz w:val="24"/>
          <w:szCs w:val="24"/>
          <w:lang w:eastAsia="zh-CN" w:bidi="hi-IN"/>
        </w:rPr>
        <w:t> </w:t>
      </w:r>
      <w:r w:rsidRPr="007D29A4">
        <w:rPr>
          <w:rFonts w:eastAsia="Tahoma"/>
          <w:color w:val="00000A"/>
          <w:sz w:val="24"/>
          <w:szCs w:val="24"/>
          <w:lang w:eastAsia="zh-CN" w:bidi="hi-IN"/>
        </w:rPr>
        <w:t xml:space="preserve">Дніпро, </w:t>
      </w:r>
      <w:proofErr w:type="spellStart"/>
      <w:r w:rsidRPr="00E0258B">
        <w:rPr>
          <w:rFonts w:eastAsia="Tahoma"/>
          <w:color w:val="00000A"/>
          <w:sz w:val="24"/>
          <w:szCs w:val="24"/>
          <w:lang w:eastAsia="zh-CN" w:bidi="hi-IN"/>
        </w:rPr>
        <w:t>бульв</w:t>
      </w:r>
      <w:proofErr w:type="spellEnd"/>
      <w:r w:rsidRPr="00E0258B">
        <w:rPr>
          <w:rFonts w:eastAsia="Tahoma"/>
          <w:color w:val="00000A"/>
          <w:sz w:val="24"/>
          <w:szCs w:val="24"/>
          <w:lang w:eastAsia="zh-CN" w:bidi="hi-IN"/>
        </w:rPr>
        <w:t>. Батальйону «Дніпро» б.</w:t>
      </w: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 w:rsidRPr="00E0258B">
        <w:rPr>
          <w:rFonts w:eastAsia="Tahoma"/>
          <w:color w:val="00000A"/>
          <w:sz w:val="24"/>
          <w:szCs w:val="24"/>
          <w:lang w:eastAsia="zh-CN" w:bidi="hi-IN"/>
        </w:rPr>
        <w:t>6</w:t>
      </w:r>
      <w:r>
        <w:rPr>
          <w:rFonts w:eastAsia="Tahoma"/>
          <w:color w:val="00000A"/>
          <w:sz w:val="24"/>
          <w:szCs w:val="24"/>
          <w:lang w:eastAsia="zh-CN" w:bidi="hi-IN"/>
        </w:rPr>
        <w:t>-В</w:t>
      </w:r>
      <w:r w:rsidRPr="007D29A4">
        <w:rPr>
          <w:rFonts w:eastAsia="Tahoma"/>
          <w:color w:val="00000A"/>
          <w:sz w:val="24"/>
          <w:szCs w:val="24"/>
          <w:lang w:eastAsia="zh-CN" w:bidi="hi-IN"/>
        </w:rPr>
        <w:t>)</w:t>
      </w:r>
      <w:bookmarkEnd w:id="0"/>
      <w:bookmarkEnd w:id="1"/>
      <w:r w:rsidRPr="00E3411E"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  <w:r>
        <w:rPr>
          <w:rFonts w:eastAsia="Tahoma"/>
          <w:color w:val="00000A"/>
          <w:sz w:val="24"/>
          <w:szCs w:val="24"/>
          <w:lang w:eastAsia="zh-CN" w:bidi="hi-IN"/>
        </w:rPr>
        <w:t xml:space="preserve"> </w:t>
      </w:r>
    </w:p>
    <w:p w14:paraId="5D9FF8B1" w14:textId="2C72BCD9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02100940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Усунення аварій в житловому фонді (Поточний ремонт  та заміна запобіжників, автоматичних вимикачів, пакетних перемикачів </w:t>
      </w:r>
      <w:proofErr w:type="spellStart"/>
      <w:r w:rsidR="00E63A88" w:rsidRPr="00E63A88">
        <w:t>ввідно</w:t>
      </w:r>
      <w:proofErr w:type="spellEnd"/>
      <w:r w:rsidR="00E63A88" w:rsidRPr="00E63A88">
        <w:t xml:space="preserve">-розподільних пристроїв та іншого супутнього обладнання  житлового будинку, розташованого за </w:t>
      </w:r>
      <w:proofErr w:type="spellStart"/>
      <w:r w:rsidR="00E63A88" w:rsidRPr="00E63A88">
        <w:t>адресою</w:t>
      </w:r>
      <w:proofErr w:type="spellEnd"/>
      <w:r w:rsidR="00E63A88" w:rsidRPr="00E63A88">
        <w:t xml:space="preserve"> м. Дніпро, </w:t>
      </w:r>
      <w:proofErr w:type="spellStart"/>
      <w:r w:rsidR="00E63A88" w:rsidRPr="00E63A88">
        <w:t>бульв</w:t>
      </w:r>
      <w:proofErr w:type="spellEnd"/>
      <w:r w:rsidR="00E63A88" w:rsidRPr="00E63A88">
        <w:t xml:space="preserve">. Батальйону «Дніпро» б. 6-В)  </w:t>
      </w:r>
    </w:p>
    <w:p w14:paraId="31A17149" w14:textId="10B8E002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="00E63A88">
        <w:tab/>
      </w:r>
      <w:r w:rsidR="00E63A88">
        <w:tab/>
      </w:r>
      <w:r w:rsidR="00E63A88">
        <w:tab/>
      </w:r>
      <w:r w:rsidRPr="00D5350E">
        <w:t xml:space="preserve">Код </w:t>
      </w:r>
      <w:r w:rsidR="00E63A88" w:rsidRPr="00E63A88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  45310000-3 Електромонтажні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297DBAB1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proofErr w:type="spellStart"/>
      <w:r w:rsidR="00E63A88" w:rsidRPr="00E63A88">
        <w:t>бульв</w:t>
      </w:r>
      <w:proofErr w:type="spellEnd"/>
      <w:r w:rsidR="00E63A88" w:rsidRPr="00E63A88">
        <w:t>. Батальйону «Дніпро» б. 6-В</w:t>
      </w:r>
      <w:r w:rsidR="00E63A88" w:rsidRPr="00E40471">
        <w:t xml:space="preserve"> </w:t>
      </w:r>
    </w:p>
    <w:p w14:paraId="3EF10204" w14:textId="4E8CF947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E63A88" w:rsidRPr="00E63A88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350 000,00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8CA4079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FD3FDE" w:rsidRPr="00FD3FDE">
        <w:rPr>
          <w:rStyle w:val="ab"/>
          <w:lang w:val="ru-RU"/>
        </w:rPr>
        <w:t>0</w:t>
      </w:r>
      <w:r>
        <w:rPr>
          <w:rStyle w:val="ab"/>
        </w:rPr>
        <w:t>.0</w:t>
      </w:r>
      <w:r w:rsidR="001C2E60">
        <w:rPr>
          <w:rStyle w:val="ab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184E3716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008C164D" w14:textId="77777777" w:rsidR="001C2E60" w:rsidRDefault="001C2E60" w:rsidP="001C2E60">
      <w:pPr>
        <w:pStyle w:val="42"/>
        <w:shd w:val="clear" w:color="auto" w:fill="auto"/>
        <w:spacing w:before="0" w:after="182" w:line="298" w:lineRule="exact"/>
        <w:ind w:left="460" w:right="480"/>
        <w:rPr>
          <w:b/>
          <w:bCs/>
          <w:color w:val="000000"/>
          <w:lang w:val="uk-UA" w:eastAsia="uk-UA" w:bidi="uk-UA"/>
        </w:rPr>
      </w:pPr>
    </w:p>
    <w:p w14:paraId="4D895B3B" w14:textId="77777777" w:rsidR="001C2E60" w:rsidRDefault="001C2E60" w:rsidP="001C2E60">
      <w:pPr>
        <w:pStyle w:val="42"/>
        <w:shd w:val="clear" w:color="auto" w:fill="auto"/>
        <w:spacing w:before="0" w:after="182" w:line="298" w:lineRule="exact"/>
        <w:ind w:left="460" w:right="480"/>
        <w:rPr>
          <w:b/>
          <w:bCs/>
          <w:color w:val="000000"/>
          <w:lang w:val="uk-UA" w:eastAsia="uk-UA" w:bidi="uk-UA"/>
        </w:rPr>
      </w:pPr>
    </w:p>
    <w:p w14:paraId="0BA41260" w14:textId="1940299E" w:rsidR="001C2E60" w:rsidRPr="001C2E60" w:rsidRDefault="001C2E60" w:rsidP="001C2E60">
      <w:pPr>
        <w:pStyle w:val="42"/>
        <w:shd w:val="clear" w:color="auto" w:fill="auto"/>
        <w:spacing w:before="0" w:after="182" w:line="298" w:lineRule="exact"/>
        <w:ind w:left="460" w:right="480"/>
        <w:rPr>
          <w:b/>
          <w:bCs/>
        </w:rPr>
      </w:pPr>
      <w:r w:rsidRPr="001C2E60">
        <w:rPr>
          <w:b/>
          <w:bCs/>
          <w:color w:val="000000"/>
          <w:lang w:val="uk-UA" w:eastAsia="uk-UA" w:bidi="uk-UA"/>
        </w:rPr>
        <w:lastRenderedPageBreak/>
        <w:t>Дефектний акт</w:t>
      </w:r>
    </w:p>
    <w:p w14:paraId="2C9BA402" w14:textId="77777777" w:rsidR="001C2E60" w:rsidRPr="005C7BE7" w:rsidRDefault="001C2E60" w:rsidP="001C2E60">
      <w:p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C7BE7">
        <w:rPr>
          <w:rFonts w:ascii="Arial CYR" w:eastAsia="Times New Roman" w:hAnsi="Arial CYR" w:cs="Arial CYR"/>
          <w:sz w:val="20"/>
          <w:szCs w:val="20"/>
          <w:lang w:eastAsia="ru-RU"/>
        </w:rPr>
        <w:t>Умови виконання робіт К=1,2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620"/>
        <w:gridCol w:w="4615"/>
        <w:gridCol w:w="1540"/>
        <w:gridCol w:w="1540"/>
        <w:gridCol w:w="1540"/>
      </w:tblGrid>
      <w:tr w:rsidR="001C2E60" w:rsidRPr="00F375B9" w14:paraId="2A450474" w14:textId="77777777" w:rsidTr="00B57E80">
        <w:trPr>
          <w:trHeight w:val="55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9D91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</w:r>
            <w:proofErr w:type="spellStart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Ч.ч</w:t>
            </w:r>
            <w:proofErr w:type="spellEnd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CB066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80209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Одиниця</w:t>
            </w: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E9F6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66247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Примітка</w:t>
            </w:r>
          </w:p>
        </w:tc>
      </w:tr>
      <w:tr w:rsidR="001C2E60" w:rsidRPr="00F375B9" w14:paraId="3A2FCF87" w14:textId="77777777" w:rsidTr="00B57E80">
        <w:trPr>
          <w:trHeight w:val="31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94A2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AD110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30DDB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7697E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E5F0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1C2E60" w:rsidRPr="00F375B9" w14:paraId="712A02D3" w14:textId="77777777" w:rsidTr="00B57E8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92F61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B8510" w14:textId="77777777" w:rsidR="001C2E60" w:rsidRPr="00F375B9" w:rsidRDefault="001C2E60" w:rsidP="00B57E8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Демонтаж схованої електропроводки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8C9512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3FC0B5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D0D28C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2E60" w:rsidRPr="00F375B9" w14:paraId="2D8DA71A" w14:textId="77777777" w:rsidTr="00B57E80">
        <w:trPr>
          <w:trHeight w:val="5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B3ACE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BEF3D" w14:textId="77777777" w:rsidR="001C2E60" w:rsidRPr="00F375B9" w:rsidRDefault="001C2E60" w:rsidP="00B57E8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Контактор змінного струму, що установлюється на</w:t>
            </w: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конструкції на стіні або колоні, струм до 400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A5E17B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C8224C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D885B1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2E60" w:rsidRPr="00F375B9" w14:paraId="096E0011" w14:textId="77777777" w:rsidTr="00B57E80">
        <w:trPr>
          <w:trHeight w:val="5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05515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C8CA" w14:textId="77777777" w:rsidR="001C2E60" w:rsidRPr="00F375B9" w:rsidRDefault="001C2E60" w:rsidP="00B57E8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х полюсних на струм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0FD621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96ADA4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905DDF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2E60" w:rsidRPr="00F375B9" w14:paraId="762B6643" w14:textId="77777777" w:rsidTr="00B57E80">
        <w:trPr>
          <w:trHeight w:val="5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054DA9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14328" w14:textId="77777777" w:rsidR="001C2E60" w:rsidRPr="00F375B9" w:rsidRDefault="001C2E60" w:rsidP="00B57E8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проводів при схованій проводці в</w:t>
            </w: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порожнинах </w:t>
            </w:r>
            <w:proofErr w:type="spellStart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перекриттів</w:t>
            </w:r>
            <w:proofErr w:type="spellEnd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перегородок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FA2B8D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6587C7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16C90B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2E60" w:rsidRPr="00F375B9" w14:paraId="04AAA125" w14:textId="77777777" w:rsidTr="00B57E80">
        <w:trPr>
          <w:trHeight w:val="5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F0C2D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313A8" w14:textId="77777777" w:rsidR="001C2E60" w:rsidRPr="00F375B9" w:rsidRDefault="001C2E60" w:rsidP="00B57E8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штепсельних розеток неутопленого типу</w:t>
            </w: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при відкритій проводці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95F0DE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465082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B7F97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2E60" w:rsidRPr="00F375B9" w14:paraId="23D195BC" w14:textId="77777777" w:rsidTr="00B57E80">
        <w:trPr>
          <w:trHeight w:val="5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4C164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BCE9A" w14:textId="77777777" w:rsidR="001C2E60" w:rsidRPr="00F375B9" w:rsidRDefault="001C2E60" w:rsidP="00B57E8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вимикачів неутопленого типу при</w:t>
            </w: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відкритій проводці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21C968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385DFF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7AB07D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2E60" w:rsidRPr="00F375B9" w14:paraId="67A22D79" w14:textId="77777777" w:rsidTr="00B57E80">
        <w:trPr>
          <w:trHeight w:val="5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6A1D79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6C13" w14:textId="77777777" w:rsidR="001C2E60" w:rsidRPr="00F375B9" w:rsidRDefault="001C2E60" w:rsidP="00B57E8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Апарат керування і сигналізації, кількість кінців, що</w:t>
            </w: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підключаються, до 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B3C275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537ED21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90D0AB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2E60" w:rsidRPr="00F375B9" w14:paraId="545DED63" w14:textId="77777777" w:rsidTr="00B57E80">
        <w:trPr>
          <w:trHeight w:val="5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B776D0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5ED11" w14:textId="77777777" w:rsidR="001C2E60" w:rsidRPr="00F375B9" w:rsidRDefault="001C2E60" w:rsidP="00B57E8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Установлення щитків освітлювальних групових масою</w:t>
            </w: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до 3 кг у готовій ніші або на стіні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748768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7B7FA5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DC8EC5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2E60" w:rsidRPr="00F375B9" w14:paraId="08A82298" w14:textId="77777777" w:rsidTr="00B57E80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8E1CB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FD69" w14:textId="77777777" w:rsidR="001C2E60" w:rsidRPr="00F375B9" w:rsidRDefault="001C2E60" w:rsidP="00B57E8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Прокладання коробів пластикових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6C8AF16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F1C845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9CBA69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C2E60" w:rsidRPr="00F375B9" w14:paraId="1CD1A4BD" w14:textId="77777777" w:rsidTr="00B57E80">
        <w:trPr>
          <w:trHeight w:val="5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43C988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7359C" w14:textId="77777777" w:rsidR="001C2E60" w:rsidRPr="00F375B9" w:rsidRDefault="001C2E60" w:rsidP="00B57E80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Монтаж </w:t>
            </w:r>
            <w:proofErr w:type="spellStart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вініпластових</w:t>
            </w:r>
            <w:proofErr w:type="spellEnd"/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труб для електропроводки</w:t>
            </w: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діаметром понад 32 мм до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F054EC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F6C4DE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EB380A" w14:textId="77777777" w:rsidR="001C2E60" w:rsidRPr="00F375B9" w:rsidRDefault="001C2E60" w:rsidP="00B57E80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5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62646526" w14:textId="0A4AFAA1" w:rsidR="00D949CC" w:rsidRDefault="00D949CC" w:rsidP="00D949CC">
      <w:pPr>
        <w:pStyle w:val="23"/>
        <w:shd w:val="clear" w:color="auto" w:fill="auto"/>
        <w:spacing w:before="0" w:after="376" w:line="220" w:lineRule="exac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2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2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D540A"/>
    <w:rsid w:val="001C2E60"/>
    <w:rsid w:val="002F1346"/>
    <w:rsid w:val="0032716D"/>
    <w:rsid w:val="003A766D"/>
    <w:rsid w:val="003C5EC6"/>
    <w:rsid w:val="00422B1F"/>
    <w:rsid w:val="00483F86"/>
    <w:rsid w:val="005A0C32"/>
    <w:rsid w:val="00610DC9"/>
    <w:rsid w:val="006218D7"/>
    <w:rsid w:val="00634671"/>
    <w:rsid w:val="0067324F"/>
    <w:rsid w:val="0070045A"/>
    <w:rsid w:val="007304B8"/>
    <w:rsid w:val="00735830"/>
    <w:rsid w:val="007676F6"/>
    <w:rsid w:val="00821D55"/>
    <w:rsid w:val="008706C6"/>
    <w:rsid w:val="008C1476"/>
    <w:rsid w:val="008F33D1"/>
    <w:rsid w:val="009B7765"/>
    <w:rsid w:val="009C444D"/>
    <w:rsid w:val="00A72353"/>
    <w:rsid w:val="00B10A58"/>
    <w:rsid w:val="00BB3611"/>
    <w:rsid w:val="00BF197A"/>
    <w:rsid w:val="00C02FAE"/>
    <w:rsid w:val="00C209E5"/>
    <w:rsid w:val="00C41155"/>
    <w:rsid w:val="00CA301B"/>
    <w:rsid w:val="00CC03B5"/>
    <w:rsid w:val="00CF5A1C"/>
    <w:rsid w:val="00D949CC"/>
    <w:rsid w:val="00DA2D14"/>
    <w:rsid w:val="00DC7C7D"/>
    <w:rsid w:val="00DC7D62"/>
    <w:rsid w:val="00E40471"/>
    <w:rsid w:val="00E63A88"/>
    <w:rsid w:val="00EB09AD"/>
    <w:rsid w:val="00EC6AC7"/>
    <w:rsid w:val="00EE3F32"/>
    <w:rsid w:val="00F13737"/>
    <w:rsid w:val="00F95521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5</cp:revision>
  <cp:lastPrinted>2023-01-24T09:52:00Z</cp:lastPrinted>
  <dcterms:created xsi:type="dcterms:W3CDTF">2023-03-03T07:25:00Z</dcterms:created>
  <dcterms:modified xsi:type="dcterms:W3CDTF">2023-03-24T08:41:00Z</dcterms:modified>
</cp:coreProperties>
</file>