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2A3" w:rsidRPr="002623A2" w:rsidRDefault="007932A3" w:rsidP="007932A3">
      <w:pPr>
        <w:jc w:val="center"/>
        <w:rPr>
          <w:rFonts w:ascii="Times New Roman" w:hAnsi="Times New Roman" w:cs="Times New Roman"/>
          <w:lang w:val="uk-UA"/>
        </w:rPr>
      </w:pPr>
      <w:r w:rsidRPr="002623A2">
        <w:rPr>
          <w:rFonts w:ascii="Times New Roman" w:hAnsi="Times New Roman" w:cs="Times New Roman"/>
          <w:lang w:val="uk-UA"/>
        </w:rPr>
        <w:t>ЗВІТ КЕРІВНИКА</w:t>
      </w:r>
    </w:p>
    <w:p w:rsidR="00B92673" w:rsidRPr="002623A2" w:rsidRDefault="007932A3" w:rsidP="007932A3">
      <w:pPr>
        <w:jc w:val="center"/>
        <w:rPr>
          <w:rFonts w:ascii="Times New Roman" w:hAnsi="Times New Roman" w:cs="Times New Roman"/>
          <w:lang w:val="uk-UA"/>
        </w:rPr>
      </w:pPr>
      <w:r w:rsidRPr="002623A2">
        <w:rPr>
          <w:rFonts w:ascii="Times New Roman" w:hAnsi="Times New Roman" w:cs="Times New Roman"/>
          <w:lang w:val="uk-UA"/>
        </w:rPr>
        <w:t>КНП « МІСЬКА ДИТЯЧА КЛІНІЧНА ЛІКАРНЯ № 6» ДНІПРОВСЬКОЇ МІСЬКОЇ РАДИ</w:t>
      </w:r>
    </w:p>
    <w:p w:rsidR="007932A3" w:rsidRPr="002623A2" w:rsidRDefault="00F16605" w:rsidP="007932A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 2021</w:t>
      </w:r>
      <w:r w:rsidR="007932A3" w:rsidRPr="002623A2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F16605" w:rsidRDefault="007932A3" w:rsidP="00030F94">
      <w:pPr>
        <w:pStyle w:val="a5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623A2">
        <w:rPr>
          <w:rFonts w:ascii="Times New Roman" w:hAnsi="Times New Roman" w:cs="Times New Roman"/>
          <w:sz w:val="23"/>
          <w:szCs w:val="23"/>
          <w:lang w:val="uk-UA"/>
        </w:rPr>
        <w:t>Основна діяльність КНП "МДКЛ № 6 " ДМР у звітн</w:t>
      </w:r>
      <w:r w:rsidR="00F16605">
        <w:rPr>
          <w:rFonts w:ascii="Times New Roman" w:hAnsi="Times New Roman" w:cs="Times New Roman"/>
          <w:sz w:val="23"/>
          <w:szCs w:val="23"/>
          <w:lang w:val="uk-UA"/>
        </w:rPr>
        <w:t>ому 2021</w:t>
      </w:r>
      <w:r w:rsidRPr="002623A2">
        <w:rPr>
          <w:rFonts w:ascii="Times New Roman" w:hAnsi="Times New Roman" w:cs="Times New Roman"/>
          <w:sz w:val="23"/>
          <w:szCs w:val="23"/>
          <w:lang w:val="uk-UA"/>
        </w:rPr>
        <w:t xml:space="preserve"> році бул</w:t>
      </w:r>
      <w:r w:rsidR="0015238F">
        <w:rPr>
          <w:rFonts w:ascii="Times New Roman" w:hAnsi="Times New Roman" w:cs="Times New Roman"/>
          <w:sz w:val="23"/>
          <w:szCs w:val="23"/>
          <w:lang w:val="uk-UA"/>
        </w:rPr>
        <w:t>а</w:t>
      </w:r>
      <w:r w:rsidRPr="002623A2">
        <w:rPr>
          <w:rFonts w:ascii="Times New Roman" w:hAnsi="Times New Roman" w:cs="Times New Roman"/>
          <w:sz w:val="23"/>
          <w:szCs w:val="23"/>
          <w:lang w:val="uk-UA"/>
        </w:rPr>
        <w:t xml:space="preserve"> спрямована на надання висококваліфікованої якісної медичної допомоги дітям хворим на інфекційні захворювання, готовність до карантинних інфекцій, фінансово-економічну стабільність закладу, професійний і соціальний розвиток колективу закладу у відповідності із комплексним річн</w:t>
      </w:r>
      <w:r w:rsidR="00F16605">
        <w:rPr>
          <w:rFonts w:ascii="Times New Roman" w:hAnsi="Times New Roman" w:cs="Times New Roman"/>
          <w:sz w:val="23"/>
          <w:szCs w:val="23"/>
          <w:lang w:val="uk-UA"/>
        </w:rPr>
        <w:t>им планом роботи лікарні на 2021</w:t>
      </w:r>
      <w:r w:rsidRPr="002623A2">
        <w:rPr>
          <w:rFonts w:ascii="Times New Roman" w:hAnsi="Times New Roman" w:cs="Times New Roman"/>
          <w:sz w:val="23"/>
          <w:szCs w:val="23"/>
          <w:lang w:val="uk-UA"/>
        </w:rPr>
        <w:t xml:space="preserve"> рік.</w:t>
      </w:r>
      <w:r w:rsidR="00F16605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:rsidR="00F16605" w:rsidRDefault="00F16605" w:rsidP="00030F94">
      <w:pPr>
        <w:pStyle w:val="a5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На 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 xml:space="preserve">  </w:t>
      </w:r>
      <w:r>
        <w:rPr>
          <w:rFonts w:ascii="Times New Roman" w:hAnsi="Times New Roman" w:cs="Times New Roman"/>
          <w:sz w:val="23"/>
          <w:szCs w:val="23"/>
          <w:lang w:val="uk-UA"/>
        </w:rPr>
        <w:t>протязі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2021 року відбулися структурні зміни КНП «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М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 xml:space="preserve">іська   дитяча   клінічна    лікарня </w:t>
      </w:r>
      <w:r w:rsidR="00136D1E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6»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4A365F">
        <w:rPr>
          <w:rFonts w:ascii="Times New Roman" w:hAnsi="Times New Roman" w:cs="Times New Roman"/>
          <w:sz w:val="23"/>
          <w:szCs w:val="23"/>
          <w:lang w:val="uk-UA"/>
        </w:rPr>
        <w:t>ДМР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>.  З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вересня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 xml:space="preserve"> місяця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2021 року до складу лікарні </w:t>
      </w:r>
      <w:r w:rsidR="00F77751" w:rsidRPr="00F77751">
        <w:rPr>
          <w:rFonts w:ascii="Times New Roman" w:hAnsi="Times New Roman" w:cs="Times New Roman"/>
          <w:sz w:val="23"/>
          <w:szCs w:val="23"/>
          <w:lang w:val="uk-UA"/>
        </w:rPr>
        <w:t>увійшла</w:t>
      </w:r>
      <w:r w:rsidR="00F77751">
        <w:rPr>
          <w:rFonts w:ascii="Times New Roman" w:hAnsi="Times New Roman" w:cs="Times New Roman"/>
          <w:color w:val="FF0000"/>
          <w:sz w:val="23"/>
          <w:szCs w:val="23"/>
          <w:lang w:val="uk-UA"/>
        </w:rPr>
        <w:t xml:space="preserve"> </w:t>
      </w:r>
      <w:r w:rsidR="00136D1E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КНП «М</w:t>
      </w:r>
      <w:r w:rsidR="00136D1E">
        <w:rPr>
          <w:rFonts w:ascii="Times New Roman" w:hAnsi="Times New Roman" w:cs="Times New Roman"/>
          <w:sz w:val="23"/>
          <w:szCs w:val="23"/>
          <w:lang w:val="uk-UA"/>
        </w:rPr>
        <w:t>іська дитяча клінічна лікарня №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136D1E">
        <w:rPr>
          <w:rFonts w:ascii="Times New Roman" w:hAnsi="Times New Roman" w:cs="Times New Roman"/>
          <w:sz w:val="23"/>
          <w:szCs w:val="23"/>
          <w:lang w:val="uk-UA"/>
        </w:rPr>
        <w:t>5</w:t>
      </w:r>
      <w:r>
        <w:rPr>
          <w:rFonts w:ascii="Times New Roman" w:hAnsi="Times New Roman" w:cs="Times New Roman"/>
          <w:sz w:val="23"/>
          <w:szCs w:val="23"/>
          <w:lang w:val="uk-UA"/>
        </w:rPr>
        <w:t>»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ДМР. Таким чином, станом на сьогодення медична допомога дітям надається за двома місцями надання послуг: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вул. Караваєва,</w:t>
      </w:r>
      <w:r w:rsidR="00BE7FD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68 та вул. Володимира Антоновича,</w:t>
      </w:r>
      <w:r w:rsidR="00136D1E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29.</w:t>
      </w:r>
    </w:p>
    <w:p w:rsidR="00F16605" w:rsidRDefault="00F16605" w:rsidP="00030F94">
      <w:pPr>
        <w:pStyle w:val="a5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На сьогоднішній день КНП «МДКЛ №</w:t>
      </w:r>
      <w:r w:rsidR="00094CF3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6»ДМР – багатопрофільна дитяча міська лікарня яка надає допомогу дітям у двох КДВ та </w:t>
      </w:r>
      <w:r w:rsidRPr="004A365F">
        <w:rPr>
          <w:rFonts w:ascii="Times New Roman" w:hAnsi="Times New Roman" w:cs="Times New Roman"/>
          <w:sz w:val="23"/>
          <w:szCs w:val="23"/>
          <w:lang w:val="uk-UA"/>
        </w:rPr>
        <w:t>восьми</w:t>
      </w:r>
      <w:r w:rsidRPr="00136D1E">
        <w:rPr>
          <w:rFonts w:ascii="Times New Roman" w:hAnsi="Times New Roman" w:cs="Times New Roman"/>
          <w:color w:val="FF0000"/>
          <w:sz w:val="23"/>
          <w:szCs w:val="23"/>
          <w:lang w:val="uk-UA"/>
        </w:rPr>
        <w:t xml:space="preserve"> </w:t>
      </w:r>
      <w:r w:rsidR="004A365F">
        <w:rPr>
          <w:rFonts w:ascii="Times New Roman" w:hAnsi="Times New Roman" w:cs="Times New Roman"/>
          <w:sz w:val="23"/>
          <w:szCs w:val="23"/>
          <w:lang w:val="uk-UA"/>
        </w:rPr>
        <w:t>стаціонарних відділеннях, центрі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реабілітації дітей.</w:t>
      </w:r>
    </w:p>
    <w:p w:rsidR="007932A3" w:rsidRDefault="00F16605" w:rsidP="00030F94">
      <w:pPr>
        <w:pStyle w:val="a5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Фінансування закладу відбувалось за двома джерелами – саме: НСЗУ та кошти міського бюджету.   </w:t>
      </w:r>
    </w:p>
    <w:p w:rsidR="00136D1E" w:rsidRDefault="00136D1E" w:rsidP="00030F94">
      <w:pPr>
        <w:pStyle w:val="a5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За програмою медичних гарантій у 2021 році  КНП «МДКЛ №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6»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ДМР уклала договір з НСЗУ за наступними пакетами</w:t>
      </w:r>
    </w:p>
    <w:p w:rsidR="00136D1E" w:rsidRDefault="00136D1E" w:rsidP="00030F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«Стаціонарна допомога дорослим та дітям без проведення хірургічних операцій» на суму 26 965 313,17 грн;</w:t>
      </w:r>
    </w:p>
    <w:p w:rsidR="00136D1E" w:rsidRDefault="00136D1E" w:rsidP="00030F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«Медична допомога дорослим та дітям в амбулаторних умовах (профілактика, спостереження,</w:t>
      </w:r>
      <w:r w:rsidR="00BE7FD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діагностика,</w:t>
      </w:r>
      <w:r w:rsidR="00BE7FD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лікування та медична реабілітація)»</w:t>
      </w:r>
      <w:r w:rsidR="00BE7FD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на суму 1 642 724,94 грн;</w:t>
      </w:r>
    </w:p>
    <w:p w:rsidR="00136D1E" w:rsidRDefault="00136D1E" w:rsidP="00030F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«Стаціонарна паліативна допомога дорослим та дітям» на суму 275 70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>,00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грн;</w:t>
      </w:r>
    </w:p>
    <w:p w:rsidR="00136D1E" w:rsidRDefault="00136D1E" w:rsidP="00030F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«Стаціонарна допомога пацієнтам з гострою респіраторною хворобою </w:t>
      </w:r>
      <w:r>
        <w:rPr>
          <w:rFonts w:ascii="Times New Roman" w:hAnsi="Times New Roman" w:cs="Times New Roman"/>
          <w:sz w:val="23"/>
          <w:szCs w:val="23"/>
          <w:lang w:val="en-US"/>
        </w:rPr>
        <w:t>COVID-19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спричиненою </w:t>
      </w:r>
      <w:r w:rsidR="00CA24C2">
        <w:rPr>
          <w:rFonts w:ascii="Times New Roman" w:hAnsi="Times New Roman" w:cs="Times New Roman"/>
          <w:sz w:val="23"/>
          <w:szCs w:val="23"/>
          <w:lang w:val="uk-UA"/>
        </w:rPr>
        <w:t>корона вірусом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SARS-CoV-2</w:t>
      </w:r>
      <w:r>
        <w:rPr>
          <w:rFonts w:ascii="Times New Roman" w:hAnsi="Times New Roman" w:cs="Times New Roman"/>
          <w:sz w:val="23"/>
          <w:szCs w:val="23"/>
          <w:lang w:val="uk-UA"/>
        </w:rPr>
        <w:t>» на суму 17 529 600,0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>0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грн;</w:t>
      </w:r>
    </w:p>
    <w:p w:rsidR="00136D1E" w:rsidRDefault="00136D1E" w:rsidP="00030F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«Мобільна паліативна медична допомога дорослим та дітям» на суму 675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> </w:t>
      </w:r>
      <w:r>
        <w:rPr>
          <w:rFonts w:ascii="Times New Roman" w:hAnsi="Times New Roman" w:cs="Times New Roman"/>
          <w:sz w:val="23"/>
          <w:szCs w:val="23"/>
          <w:lang w:val="uk-UA"/>
        </w:rPr>
        <w:t>168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>,00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грн;</w:t>
      </w:r>
    </w:p>
    <w:p w:rsidR="00136D1E" w:rsidRDefault="00136D1E" w:rsidP="00030F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«Медична реабілітація дорослих та дітей від трьох років з ураженнями нервової системи» на загальну суму 533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> </w:t>
      </w:r>
      <w:r>
        <w:rPr>
          <w:rFonts w:ascii="Times New Roman" w:hAnsi="Times New Roman" w:cs="Times New Roman"/>
          <w:sz w:val="23"/>
          <w:szCs w:val="23"/>
          <w:lang w:val="uk-UA"/>
        </w:rPr>
        <w:t>301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>,00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грн;</w:t>
      </w:r>
    </w:p>
    <w:p w:rsidR="00660597" w:rsidRDefault="00136D1E" w:rsidP="00030F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«Медична реабілітація немовля, які народилися передчасно та/або хворими упродовж трьох років життя» на загальну суму 1 692 651,0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>0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грн.</w:t>
      </w:r>
    </w:p>
    <w:p w:rsidR="00BE7FD2" w:rsidRDefault="00660597" w:rsidP="00030F94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ab/>
        <w:t xml:space="preserve">Згідно постанови </w:t>
      </w:r>
      <w:r w:rsidR="00BE7FD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КМУ № 331 від 24.04.2020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р. КНП «МДКЛ №6»</w:t>
      </w:r>
      <w:r w:rsidR="00BE7FD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ДМР визнана лікарнею, що надає медичну допомогу дітям, хворим на </w:t>
      </w:r>
      <w:r>
        <w:rPr>
          <w:rFonts w:ascii="Times New Roman" w:hAnsi="Times New Roman" w:cs="Times New Roman"/>
          <w:sz w:val="23"/>
          <w:szCs w:val="23"/>
          <w:lang w:val="en-US"/>
        </w:rPr>
        <w:t>COVID</w:t>
      </w:r>
      <w:r>
        <w:rPr>
          <w:rFonts w:ascii="Times New Roman" w:hAnsi="Times New Roman" w:cs="Times New Roman"/>
          <w:sz w:val="23"/>
          <w:szCs w:val="23"/>
          <w:lang w:val="uk-UA"/>
        </w:rPr>
        <w:t>-19. Згідно до наказу Департаменту охорони здоров’я населення №</w:t>
      </w:r>
      <w:r w:rsidR="00BE7FD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185 від 15.04.2020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р. «Про організацію медичної допомоги хворим на </w:t>
      </w:r>
      <w:r w:rsidR="00BE7FD2">
        <w:rPr>
          <w:rFonts w:ascii="Times New Roman" w:hAnsi="Times New Roman" w:cs="Times New Roman"/>
          <w:sz w:val="23"/>
          <w:szCs w:val="23"/>
          <w:lang w:val="uk-UA"/>
        </w:rPr>
        <w:t>корона-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вірусну хворобу 2019 (</w:t>
      </w:r>
      <w:r>
        <w:rPr>
          <w:rFonts w:ascii="Times New Roman" w:hAnsi="Times New Roman" w:cs="Times New Roman"/>
          <w:sz w:val="23"/>
          <w:szCs w:val="23"/>
          <w:lang w:val="en-US"/>
        </w:rPr>
        <w:t>Covid</w:t>
      </w:r>
      <w:r>
        <w:rPr>
          <w:rFonts w:ascii="Times New Roman" w:hAnsi="Times New Roman" w:cs="Times New Roman"/>
          <w:sz w:val="23"/>
          <w:szCs w:val="23"/>
          <w:lang w:val="uk-UA"/>
        </w:rPr>
        <w:t>-19)» з  24.04.2020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р. у лікарні почали госпіталізуватись хворі на </w:t>
      </w:r>
    </w:p>
    <w:p w:rsidR="00136D1E" w:rsidRDefault="00136D1E" w:rsidP="00030F94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136D1E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660597" w:rsidRPr="00660597">
        <w:rPr>
          <w:rFonts w:ascii="Times New Roman" w:hAnsi="Times New Roman" w:cs="Times New Roman"/>
          <w:b/>
          <w:sz w:val="23"/>
          <w:szCs w:val="23"/>
          <w:lang w:val="en-US"/>
        </w:rPr>
        <w:t>Covid</w:t>
      </w:r>
      <w:r w:rsidR="00660597" w:rsidRPr="00660597">
        <w:rPr>
          <w:rFonts w:ascii="Times New Roman" w:hAnsi="Times New Roman" w:cs="Times New Roman"/>
          <w:b/>
          <w:sz w:val="23"/>
          <w:szCs w:val="23"/>
          <w:lang w:val="uk-UA"/>
        </w:rPr>
        <w:t>-19</w:t>
      </w:r>
      <w:r w:rsidR="00660597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660597">
        <w:rPr>
          <w:rFonts w:ascii="Times New Roman" w:hAnsi="Times New Roman" w:cs="Times New Roman"/>
          <w:sz w:val="23"/>
          <w:szCs w:val="23"/>
          <w:lang w:val="uk-UA"/>
        </w:rPr>
        <w:t>(з підозрою та підтверджені випадки). Крім цього лікарня визнана респіраторним центром по дитинству, куди госпіталізуються діти у віці до 18 років з пневмонією з м.</w:t>
      </w:r>
      <w:r w:rsidR="00BE7FD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660597">
        <w:rPr>
          <w:rFonts w:ascii="Times New Roman" w:hAnsi="Times New Roman" w:cs="Times New Roman"/>
          <w:sz w:val="23"/>
          <w:szCs w:val="23"/>
          <w:lang w:val="uk-UA"/>
        </w:rPr>
        <w:t>Дніпро та більшості районів Дніпропетровської області. Укладено договір з НСЗУ «Стаціонарна допомога пацієнтам з корона вірусною хворобою (</w:t>
      </w:r>
      <w:r w:rsidR="00660597">
        <w:rPr>
          <w:rFonts w:ascii="Times New Roman" w:hAnsi="Times New Roman" w:cs="Times New Roman"/>
          <w:sz w:val="23"/>
          <w:szCs w:val="23"/>
          <w:lang w:val="en-US"/>
        </w:rPr>
        <w:t>Covid</w:t>
      </w:r>
      <w:r w:rsidR="00660597">
        <w:rPr>
          <w:rFonts w:ascii="Times New Roman" w:hAnsi="Times New Roman" w:cs="Times New Roman"/>
          <w:sz w:val="23"/>
          <w:szCs w:val="23"/>
          <w:lang w:val="uk-UA"/>
        </w:rPr>
        <w:t>-19)». Розгорнуто 1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>75</w:t>
      </w:r>
      <w:r w:rsidR="00660597">
        <w:rPr>
          <w:rFonts w:ascii="Times New Roman" w:hAnsi="Times New Roman" w:cs="Times New Roman"/>
          <w:sz w:val="23"/>
          <w:szCs w:val="23"/>
          <w:lang w:val="uk-UA"/>
        </w:rPr>
        <w:t xml:space="preserve"> ліжок (вул.</w:t>
      </w:r>
      <w:r w:rsidR="00BE7FD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660597">
        <w:rPr>
          <w:rFonts w:ascii="Times New Roman" w:hAnsi="Times New Roman" w:cs="Times New Roman"/>
          <w:sz w:val="23"/>
          <w:szCs w:val="23"/>
          <w:lang w:val="uk-UA"/>
        </w:rPr>
        <w:t xml:space="preserve">Караваєва, 68), для надання медичної допомоги дітям з </w:t>
      </w:r>
      <w:r w:rsidR="00CA24C2">
        <w:rPr>
          <w:rFonts w:ascii="Times New Roman" w:hAnsi="Times New Roman" w:cs="Times New Roman"/>
          <w:sz w:val="23"/>
          <w:szCs w:val="23"/>
          <w:lang w:val="uk-UA"/>
        </w:rPr>
        <w:t>корона вірусною</w:t>
      </w:r>
      <w:r w:rsidR="00660597">
        <w:rPr>
          <w:rFonts w:ascii="Times New Roman" w:hAnsi="Times New Roman" w:cs="Times New Roman"/>
          <w:sz w:val="23"/>
          <w:szCs w:val="23"/>
          <w:lang w:val="uk-UA"/>
        </w:rPr>
        <w:t xml:space="preserve"> інфекцією.</w:t>
      </w:r>
    </w:p>
    <w:p w:rsidR="00F77751" w:rsidRDefault="00F77751" w:rsidP="00030F94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ab/>
        <w:t xml:space="preserve"> За 2021 рік було проліковано 740 дітей з </w:t>
      </w:r>
      <w:r w:rsidR="00BE7FD2">
        <w:rPr>
          <w:rFonts w:ascii="Times New Roman" w:hAnsi="Times New Roman" w:cs="Times New Roman"/>
          <w:sz w:val="23"/>
          <w:szCs w:val="23"/>
          <w:lang w:val="uk-UA"/>
        </w:rPr>
        <w:t xml:space="preserve">гострою респіраторною хворобою </w:t>
      </w:r>
      <w:r w:rsidR="00BE7FD2">
        <w:rPr>
          <w:rFonts w:ascii="Times New Roman" w:hAnsi="Times New Roman" w:cs="Times New Roman"/>
          <w:sz w:val="23"/>
          <w:szCs w:val="23"/>
          <w:lang w:val="en-US"/>
        </w:rPr>
        <w:t>COVID</w:t>
      </w:r>
      <w:r w:rsidR="00BE7FD2" w:rsidRPr="00BE7FD2">
        <w:rPr>
          <w:rFonts w:ascii="Times New Roman" w:hAnsi="Times New Roman" w:cs="Times New Roman"/>
          <w:sz w:val="23"/>
          <w:szCs w:val="23"/>
          <w:lang w:val="uk-UA"/>
        </w:rPr>
        <w:t>-19</w:t>
      </w:r>
      <w:r w:rsidR="00BE7FD2">
        <w:rPr>
          <w:rFonts w:ascii="Times New Roman" w:hAnsi="Times New Roman" w:cs="Times New Roman"/>
          <w:sz w:val="23"/>
          <w:szCs w:val="23"/>
          <w:lang w:val="uk-UA"/>
        </w:rPr>
        <w:t xml:space="preserve"> спричиненою </w:t>
      </w:r>
      <w:r w:rsidR="00CA24C2">
        <w:rPr>
          <w:rFonts w:ascii="Times New Roman" w:hAnsi="Times New Roman" w:cs="Times New Roman"/>
          <w:sz w:val="23"/>
          <w:szCs w:val="23"/>
          <w:lang w:val="uk-UA"/>
        </w:rPr>
        <w:t>корона вірусом</w:t>
      </w:r>
      <w:r w:rsidR="00BE7FD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BE7FD2">
        <w:rPr>
          <w:rFonts w:ascii="Times New Roman" w:hAnsi="Times New Roman" w:cs="Times New Roman"/>
          <w:sz w:val="23"/>
          <w:szCs w:val="23"/>
          <w:lang w:val="en-US"/>
        </w:rPr>
        <w:t>SARS</w:t>
      </w:r>
      <w:r w:rsidR="00BE7FD2" w:rsidRPr="00BE7FD2">
        <w:rPr>
          <w:rFonts w:ascii="Times New Roman" w:hAnsi="Times New Roman" w:cs="Times New Roman"/>
          <w:sz w:val="23"/>
          <w:szCs w:val="23"/>
          <w:lang w:val="uk-UA"/>
        </w:rPr>
        <w:t>-</w:t>
      </w:r>
      <w:r w:rsidR="00BE7FD2">
        <w:rPr>
          <w:rFonts w:ascii="Times New Roman" w:hAnsi="Times New Roman" w:cs="Times New Roman"/>
          <w:sz w:val="23"/>
          <w:szCs w:val="23"/>
          <w:lang w:val="en-US"/>
        </w:rPr>
        <w:t>CoV</w:t>
      </w:r>
      <w:r w:rsidR="00BE7FD2" w:rsidRPr="00BE7FD2">
        <w:rPr>
          <w:rFonts w:ascii="Times New Roman" w:hAnsi="Times New Roman" w:cs="Times New Roman"/>
          <w:sz w:val="23"/>
          <w:szCs w:val="23"/>
          <w:lang w:val="uk-UA"/>
        </w:rPr>
        <w:t>-2</w:t>
      </w:r>
      <w:r w:rsidR="00BE7FD2">
        <w:rPr>
          <w:rFonts w:ascii="Times New Roman" w:hAnsi="Times New Roman" w:cs="Times New Roman"/>
          <w:sz w:val="23"/>
          <w:szCs w:val="23"/>
          <w:lang w:val="uk-UA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uk-UA"/>
        </w:rPr>
        <w:t>Для з</w:t>
      </w:r>
      <w:r w:rsidR="0036746F">
        <w:rPr>
          <w:rFonts w:ascii="Times New Roman" w:hAnsi="Times New Roman" w:cs="Times New Roman"/>
          <w:sz w:val="23"/>
          <w:szCs w:val="23"/>
          <w:lang w:val="uk-UA"/>
        </w:rPr>
        <w:t>абезпечення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надання допомоги дітям </w:t>
      </w:r>
      <w:r w:rsidR="00CA24C2">
        <w:rPr>
          <w:rFonts w:ascii="Times New Roman" w:hAnsi="Times New Roman" w:cs="Times New Roman"/>
          <w:sz w:val="23"/>
          <w:szCs w:val="23"/>
          <w:lang w:val="uk-UA"/>
        </w:rPr>
        <w:t>корона вірусною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хворобою у 2021 році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було придбано:</w:t>
      </w:r>
    </w:p>
    <w:p w:rsidR="00F77751" w:rsidRDefault="00F77751" w:rsidP="00030F9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кисневі концентратори на суму </w:t>
      </w:r>
      <w:r w:rsidR="000007CA" w:rsidRPr="00094CF3">
        <w:rPr>
          <w:rFonts w:ascii="Times New Roman" w:hAnsi="Times New Roman" w:cs="Times New Roman"/>
          <w:sz w:val="23"/>
          <w:szCs w:val="23"/>
          <w:u w:val="single"/>
          <w:lang w:val="uk-UA"/>
        </w:rPr>
        <w:t>59 400,00 грн</w:t>
      </w:r>
      <w:r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:rsidR="00F77751" w:rsidRDefault="00F77751" w:rsidP="00030F9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проведена </w:t>
      </w:r>
      <w:r w:rsidR="004A365F">
        <w:rPr>
          <w:rFonts w:ascii="Times New Roman" w:hAnsi="Times New Roman" w:cs="Times New Roman"/>
          <w:sz w:val="23"/>
          <w:szCs w:val="23"/>
          <w:lang w:val="uk-UA"/>
        </w:rPr>
        <w:t>реконструкція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A40E07">
        <w:rPr>
          <w:rFonts w:ascii="Times New Roman" w:hAnsi="Times New Roman" w:cs="Times New Roman"/>
          <w:sz w:val="23"/>
          <w:szCs w:val="23"/>
          <w:lang w:val="uk-UA"/>
        </w:rPr>
        <w:t>системи газопостачання кисню на загальну суму</w:t>
      </w:r>
      <w:r w:rsidR="00030F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030F94" w:rsidRPr="00030F94">
        <w:rPr>
          <w:rFonts w:ascii="Times New Roman" w:hAnsi="Times New Roman" w:cs="Times New Roman"/>
          <w:sz w:val="23"/>
          <w:szCs w:val="23"/>
          <w:u w:val="single"/>
          <w:lang w:val="uk-UA"/>
        </w:rPr>
        <w:t>620 000,00 грн</w:t>
      </w:r>
      <w:r w:rsidR="00A40E07">
        <w:rPr>
          <w:rFonts w:ascii="Times New Roman" w:hAnsi="Times New Roman" w:cs="Times New Roman"/>
          <w:sz w:val="23"/>
          <w:szCs w:val="23"/>
          <w:lang w:val="uk-UA"/>
        </w:rPr>
        <w:t xml:space="preserve"> ;</w:t>
      </w:r>
    </w:p>
    <w:p w:rsidR="00A40E07" w:rsidRDefault="00A40E07" w:rsidP="00030F9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придбані медикаменти на суму </w:t>
      </w:r>
      <w:r w:rsidR="000007CA" w:rsidRPr="00094CF3">
        <w:rPr>
          <w:rFonts w:ascii="Times New Roman" w:hAnsi="Times New Roman" w:cs="Times New Roman"/>
          <w:sz w:val="23"/>
          <w:szCs w:val="23"/>
          <w:u w:val="single"/>
          <w:lang w:val="uk-UA"/>
        </w:rPr>
        <w:t>3 814 118,77 грн</w:t>
      </w:r>
      <w:r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:rsidR="00A40E07" w:rsidRDefault="00A40E07" w:rsidP="00030F9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лабораторні </w:t>
      </w:r>
      <w:r w:rsidR="004A365F">
        <w:rPr>
          <w:rFonts w:ascii="Times New Roman" w:hAnsi="Times New Roman" w:cs="Times New Roman"/>
          <w:sz w:val="23"/>
          <w:szCs w:val="23"/>
          <w:lang w:val="uk-UA"/>
        </w:rPr>
        <w:t xml:space="preserve">реагенти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на суму</w:t>
      </w:r>
      <w:r w:rsidR="000007CA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0007CA" w:rsidRPr="00094CF3">
        <w:rPr>
          <w:rFonts w:ascii="Times New Roman" w:hAnsi="Times New Roman" w:cs="Times New Roman"/>
          <w:sz w:val="23"/>
          <w:szCs w:val="23"/>
          <w:u w:val="single"/>
          <w:lang w:val="uk-UA"/>
        </w:rPr>
        <w:t>492 117,60 грн</w:t>
      </w:r>
      <w:r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A40E07" w:rsidRDefault="00A40E07" w:rsidP="00030F94">
      <w:pPr>
        <w:pStyle w:val="a5"/>
        <w:ind w:left="72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Для виконання вимог ДБН В.2.2-40-209</w:t>
      </w:r>
    </w:p>
    <w:p w:rsidR="00A40E07" w:rsidRDefault="004A365F" w:rsidP="00030F9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ремонт </w:t>
      </w:r>
      <w:r w:rsidR="000007CA">
        <w:rPr>
          <w:rFonts w:ascii="Times New Roman" w:hAnsi="Times New Roman" w:cs="Times New Roman"/>
          <w:sz w:val="23"/>
          <w:szCs w:val="23"/>
          <w:lang w:val="uk-UA"/>
        </w:rPr>
        <w:t>санвузлів</w:t>
      </w:r>
      <w:r w:rsidR="00A40E07">
        <w:rPr>
          <w:rFonts w:ascii="Times New Roman" w:hAnsi="Times New Roman" w:cs="Times New Roman"/>
          <w:sz w:val="23"/>
          <w:szCs w:val="23"/>
          <w:lang w:val="uk-UA"/>
        </w:rPr>
        <w:t xml:space="preserve"> для МГН на суму </w:t>
      </w:r>
      <w:r w:rsidR="00030F94" w:rsidRPr="00030F94">
        <w:rPr>
          <w:rFonts w:ascii="Times New Roman" w:hAnsi="Times New Roman" w:cs="Times New Roman"/>
          <w:sz w:val="23"/>
          <w:szCs w:val="23"/>
          <w:u w:val="single"/>
          <w:lang w:val="uk-UA"/>
        </w:rPr>
        <w:t>643 000,00 грн</w:t>
      </w:r>
      <w:r w:rsidR="00A40E07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344617" w:rsidRDefault="00344617" w:rsidP="00344617">
      <w:pPr>
        <w:pStyle w:val="a5"/>
        <w:ind w:left="72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З міського бюджету отримано коштів на суму -</w:t>
      </w:r>
      <w:r w:rsidR="006B14E5">
        <w:rPr>
          <w:rFonts w:ascii="Times New Roman" w:hAnsi="Times New Roman" w:cs="Times New Roman"/>
          <w:sz w:val="23"/>
          <w:szCs w:val="23"/>
          <w:lang w:val="uk-UA"/>
        </w:rPr>
        <w:t>19 406 886,73 грн.</w:t>
      </w:r>
    </w:p>
    <w:p w:rsidR="006B14E5" w:rsidRDefault="006B14E5" w:rsidP="00344617">
      <w:pPr>
        <w:pStyle w:val="a5"/>
        <w:ind w:left="72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В тому числі:</w:t>
      </w:r>
    </w:p>
    <w:p w:rsidR="006B14E5" w:rsidRDefault="0011792B" w:rsidP="0011792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</w:t>
      </w:r>
      <w:r w:rsidR="006B14E5">
        <w:rPr>
          <w:rFonts w:ascii="Times New Roman" w:hAnsi="Times New Roman" w:cs="Times New Roman"/>
          <w:sz w:val="23"/>
          <w:szCs w:val="23"/>
          <w:lang w:val="uk-UA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  </w:t>
      </w:r>
      <w:r w:rsidR="006B14E5">
        <w:rPr>
          <w:rFonts w:ascii="Times New Roman" w:hAnsi="Times New Roman" w:cs="Times New Roman"/>
          <w:sz w:val="23"/>
          <w:szCs w:val="23"/>
          <w:lang w:val="uk-UA"/>
        </w:rPr>
        <w:t>медикаменти – 1 813 728,61 грн.</w:t>
      </w:r>
    </w:p>
    <w:p w:rsidR="006B14E5" w:rsidRDefault="0011792B" w:rsidP="0011792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</w:t>
      </w:r>
      <w:r w:rsidR="006B14E5">
        <w:rPr>
          <w:rFonts w:ascii="Times New Roman" w:hAnsi="Times New Roman" w:cs="Times New Roman"/>
          <w:sz w:val="23"/>
          <w:szCs w:val="23"/>
          <w:lang w:val="uk-UA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  </w:t>
      </w:r>
      <w:r w:rsidR="006B14E5">
        <w:rPr>
          <w:rFonts w:ascii="Times New Roman" w:hAnsi="Times New Roman" w:cs="Times New Roman"/>
          <w:sz w:val="23"/>
          <w:szCs w:val="23"/>
          <w:lang w:val="uk-UA"/>
        </w:rPr>
        <w:t>оплата послуг ( крім комунальних) – 3 007 431,45 грн</w:t>
      </w:r>
    </w:p>
    <w:p w:rsidR="006B14E5" w:rsidRDefault="0011792B" w:rsidP="0011792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lastRenderedPageBreak/>
        <w:t xml:space="preserve">     </w:t>
      </w:r>
      <w:r w:rsidR="006B14E5">
        <w:rPr>
          <w:rFonts w:ascii="Times New Roman" w:hAnsi="Times New Roman" w:cs="Times New Roman"/>
          <w:sz w:val="23"/>
          <w:szCs w:val="23"/>
          <w:lang w:val="uk-UA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  </w:t>
      </w:r>
      <w:r w:rsidR="006B14E5">
        <w:rPr>
          <w:rFonts w:ascii="Times New Roman" w:hAnsi="Times New Roman" w:cs="Times New Roman"/>
          <w:sz w:val="23"/>
          <w:szCs w:val="23"/>
          <w:lang w:val="uk-UA"/>
        </w:rPr>
        <w:t>оплата комунальних послуг – 7 556 847,50 грн</w:t>
      </w:r>
    </w:p>
    <w:p w:rsidR="006B14E5" w:rsidRDefault="0011792B" w:rsidP="0011792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</w:t>
      </w:r>
      <w:r w:rsidR="006B14E5">
        <w:rPr>
          <w:rFonts w:ascii="Times New Roman" w:hAnsi="Times New Roman" w:cs="Times New Roman"/>
          <w:sz w:val="23"/>
          <w:szCs w:val="23"/>
          <w:lang w:val="uk-UA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   </w:t>
      </w:r>
      <w:r w:rsidR="006B14E5">
        <w:rPr>
          <w:rFonts w:ascii="Times New Roman" w:hAnsi="Times New Roman" w:cs="Times New Roman"/>
          <w:sz w:val="23"/>
          <w:szCs w:val="23"/>
          <w:lang w:val="uk-UA"/>
        </w:rPr>
        <w:t xml:space="preserve">заробітна плата, нарахування  на заробітну плату, видатки на пенсії </w:t>
      </w:r>
      <w:r w:rsidR="0042388D">
        <w:rPr>
          <w:rFonts w:ascii="Times New Roman" w:hAnsi="Times New Roman" w:cs="Times New Roman"/>
          <w:sz w:val="23"/>
          <w:szCs w:val="23"/>
          <w:lang w:val="uk-UA"/>
        </w:rPr>
        <w:t>–</w:t>
      </w:r>
      <w:r w:rsidR="006B14E5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42388D">
        <w:rPr>
          <w:rFonts w:ascii="Times New Roman" w:hAnsi="Times New Roman" w:cs="Times New Roman"/>
          <w:sz w:val="23"/>
          <w:szCs w:val="23"/>
          <w:lang w:val="uk-UA"/>
        </w:rPr>
        <w:t>5 028 960,60 грн.</w:t>
      </w:r>
    </w:p>
    <w:p w:rsidR="005F754B" w:rsidRDefault="005F754B" w:rsidP="0011792B">
      <w:pPr>
        <w:pStyle w:val="a5"/>
        <w:ind w:left="142" w:firstLine="41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За кошти міського бюджету було проведено капітальний ремонт рентгенологічного кабінету. </w:t>
      </w:r>
      <w:r w:rsidR="005C41C3">
        <w:rPr>
          <w:rFonts w:ascii="Times New Roman" w:hAnsi="Times New Roman" w:cs="Times New Roman"/>
          <w:sz w:val="23"/>
          <w:szCs w:val="23"/>
          <w:lang w:val="uk-UA"/>
        </w:rPr>
        <w:t xml:space="preserve">Департаментом </w:t>
      </w:r>
      <w:r w:rsidR="0084618E" w:rsidRPr="0084618E">
        <w:rPr>
          <w:rFonts w:ascii="Times New Roman" w:hAnsi="Times New Roman" w:cs="Times New Roman"/>
          <w:sz w:val="23"/>
          <w:szCs w:val="23"/>
        </w:rPr>
        <w:t xml:space="preserve">  </w:t>
      </w:r>
      <w:r w:rsidR="005C41C3">
        <w:rPr>
          <w:rFonts w:ascii="Times New Roman" w:hAnsi="Times New Roman" w:cs="Times New Roman"/>
          <w:sz w:val="23"/>
          <w:szCs w:val="23"/>
          <w:lang w:val="uk-UA"/>
        </w:rPr>
        <w:t>охорони</w:t>
      </w:r>
      <w:r w:rsidR="0084618E" w:rsidRPr="0084618E">
        <w:rPr>
          <w:rFonts w:ascii="Times New Roman" w:hAnsi="Times New Roman" w:cs="Times New Roman"/>
          <w:sz w:val="23"/>
          <w:szCs w:val="23"/>
        </w:rPr>
        <w:t xml:space="preserve">  </w:t>
      </w:r>
      <w:r w:rsidR="005C41C3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CA24C2">
        <w:rPr>
          <w:rFonts w:ascii="Times New Roman" w:hAnsi="Times New Roman" w:cs="Times New Roman"/>
          <w:sz w:val="23"/>
          <w:szCs w:val="23"/>
          <w:lang w:val="uk-UA"/>
        </w:rPr>
        <w:t>здоров’я</w:t>
      </w:r>
      <w:r w:rsidR="005C41C3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84618E" w:rsidRPr="0084618E">
        <w:rPr>
          <w:rFonts w:ascii="Times New Roman" w:hAnsi="Times New Roman" w:cs="Times New Roman"/>
          <w:sz w:val="23"/>
          <w:szCs w:val="23"/>
        </w:rPr>
        <w:t xml:space="preserve">  </w:t>
      </w:r>
      <w:r w:rsidR="005C41C3">
        <w:rPr>
          <w:rFonts w:ascii="Times New Roman" w:hAnsi="Times New Roman" w:cs="Times New Roman"/>
          <w:sz w:val="23"/>
          <w:szCs w:val="23"/>
          <w:lang w:val="uk-UA"/>
        </w:rPr>
        <w:t>населення</w:t>
      </w:r>
      <w:r w:rsidR="0084618E" w:rsidRPr="0084618E">
        <w:rPr>
          <w:rFonts w:ascii="Times New Roman" w:hAnsi="Times New Roman" w:cs="Times New Roman"/>
          <w:sz w:val="23"/>
          <w:szCs w:val="23"/>
        </w:rPr>
        <w:t xml:space="preserve">  </w:t>
      </w:r>
      <w:r w:rsidR="005C41C3">
        <w:rPr>
          <w:rFonts w:ascii="Times New Roman" w:hAnsi="Times New Roman" w:cs="Times New Roman"/>
          <w:sz w:val="23"/>
          <w:szCs w:val="23"/>
          <w:lang w:val="uk-UA"/>
        </w:rPr>
        <w:t xml:space="preserve"> Дніпровської</w:t>
      </w:r>
      <w:r w:rsidR="0084618E" w:rsidRPr="0084618E">
        <w:rPr>
          <w:rFonts w:ascii="Times New Roman" w:hAnsi="Times New Roman" w:cs="Times New Roman"/>
          <w:sz w:val="23"/>
          <w:szCs w:val="23"/>
        </w:rPr>
        <w:t xml:space="preserve">  </w:t>
      </w:r>
      <w:r w:rsidR="005C41C3">
        <w:rPr>
          <w:rFonts w:ascii="Times New Roman" w:hAnsi="Times New Roman" w:cs="Times New Roman"/>
          <w:sz w:val="23"/>
          <w:szCs w:val="23"/>
          <w:lang w:val="uk-UA"/>
        </w:rPr>
        <w:t xml:space="preserve"> міської ради </w:t>
      </w:r>
      <w:r w:rsidR="00CA24C2">
        <w:rPr>
          <w:rFonts w:ascii="Times New Roman" w:hAnsi="Times New Roman" w:cs="Times New Roman"/>
          <w:sz w:val="23"/>
          <w:szCs w:val="23"/>
          <w:lang w:val="uk-UA"/>
        </w:rPr>
        <w:t>д</w:t>
      </w:r>
      <w:r w:rsidR="005C41C3">
        <w:rPr>
          <w:rFonts w:ascii="Times New Roman" w:hAnsi="Times New Roman" w:cs="Times New Roman"/>
          <w:sz w:val="23"/>
          <w:szCs w:val="23"/>
          <w:lang w:val="uk-UA"/>
        </w:rPr>
        <w:t xml:space="preserve">ля КНП «МДКЛ № 6» ДМР </w:t>
      </w:r>
      <w:r w:rsidR="00CA24C2">
        <w:rPr>
          <w:rFonts w:ascii="Times New Roman" w:hAnsi="Times New Roman" w:cs="Times New Roman"/>
          <w:sz w:val="23"/>
          <w:szCs w:val="23"/>
          <w:lang w:val="uk-UA"/>
        </w:rPr>
        <w:t xml:space="preserve">закуплена Система рентгенівська діагностична стаціонарна загального призначення, цифрова. Згідно наказу </w:t>
      </w:r>
      <w:r w:rsidR="00CA24C2" w:rsidRPr="00CA24C2">
        <w:rPr>
          <w:rFonts w:ascii="Times New Roman" w:hAnsi="Times New Roman" w:cs="Times New Roman"/>
          <w:sz w:val="23"/>
          <w:szCs w:val="23"/>
          <w:lang w:val="uk-UA"/>
        </w:rPr>
        <w:t>Департаментом охорони здоров’я населення Дніпровської міської ради</w:t>
      </w:r>
      <w:r w:rsidR="00CA24C2">
        <w:rPr>
          <w:rFonts w:ascii="Times New Roman" w:hAnsi="Times New Roman" w:cs="Times New Roman"/>
          <w:sz w:val="23"/>
          <w:szCs w:val="23"/>
          <w:lang w:val="uk-UA"/>
        </w:rPr>
        <w:t xml:space="preserve"> на баланс лікарні передано автоматичне робоче місце на базі персональної обчислювальної машини у складі: комп’ютер з монітором в кількості 25 комплектів.</w:t>
      </w:r>
    </w:p>
    <w:p w:rsidR="007868E1" w:rsidRDefault="0011792B" w:rsidP="0011792B">
      <w:pPr>
        <w:pStyle w:val="a5"/>
        <w:ind w:left="142" w:firstLine="41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Закладом </w:t>
      </w:r>
      <w:r w:rsidR="00691DD5">
        <w:rPr>
          <w:rFonts w:ascii="Times New Roman" w:hAnsi="Times New Roman" w:cs="Times New Roman"/>
          <w:sz w:val="23"/>
          <w:szCs w:val="23"/>
          <w:lang w:val="uk-UA"/>
        </w:rPr>
        <w:t>проведено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оновлення матеріально технічної бази</w:t>
      </w:r>
      <w:r w:rsidR="00A6521F">
        <w:rPr>
          <w:rFonts w:ascii="Times New Roman" w:hAnsi="Times New Roman" w:cs="Times New Roman"/>
          <w:sz w:val="23"/>
          <w:szCs w:val="23"/>
          <w:lang w:val="uk-UA"/>
        </w:rPr>
        <w:t>,</w:t>
      </w:r>
      <w:r w:rsidR="00CA4952">
        <w:rPr>
          <w:rFonts w:ascii="Times New Roman" w:hAnsi="Times New Roman" w:cs="Times New Roman"/>
          <w:sz w:val="23"/>
          <w:szCs w:val="23"/>
          <w:lang w:val="uk-UA"/>
        </w:rPr>
        <w:t xml:space="preserve"> так з</w:t>
      </w:r>
      <w:r w:rsidR="007868E1">
        <w:rPr>
          <w:rFonts w:ascii="Times New Roman" w:hAnsi="Times New Roman" w:cs="Times New Roman"/>
          <w:sz w:val="23"/>
          <w:szCs w:val="23"/>
          <w:lang w:val="uk-UA"/>
        </w:rPr>
        <w:t>а 2021 рік</w:t>
      </w:r>
      <w:r w:rsidR="00CA4952">
        <w:rPr>
          <w:rFonts w:ascii="Times New Roman" w:hAnsi="Times New Roman" w:cs="Times New Roman"/>
          <w:sz w:val="23"/>
          <w:szCs w:val="23"/>
          <w:lang w:val="uk-UA"/>
        </w:rPr>
        <w:t xml:space="preserve"> лікарня придбала</w:t>
      </w:r>
      <w:r w:rsidR="00A6521F">
        <w:rPr>
          <w:rFonts w:ascii="Times New Roman" w:hAnsi="Times New Roman" w:cs="Times New Roman"/>
          <w:sz w:val="23"/>
          <w:szCs w:val="23"/>
          <w:lang w:val="uk-UA"/>
        </w:rPr>
        <w:t xml:space="preserve"> за кошти НСЗУ </w:t>
      </w:r>
      <w:r w:rsidR="00CA4952">
        <w:rPr>
          <w:rFonts w:ascii="Times New Roman" w:hAnsi="Times New Roman" w:cs="Times New Roman"/>
          <w:sz w:val="23"/>
          <w:szCs w:val="23"/>
          <w:lang w:val="uk-UA"/>
        </w:rPr>
        <w:t>:</w:t>
      </w:r>
    </w:p>
    <w:p w:rsidR="0011792B" w:rsidRDefault="007868E1" w:rsidP="007868E1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- </w:t>
      </w:r>
      <w:proofErr w:type="spellStart"/>
      <w:r w:rsidRPr="007868E1">
        <w:rPr>
          <w:rFonts w:ascii="Times New Roman" w:hAnsi="Times New Roman" w:cs="Times New Roman"/>
          <w:sz w:val="23"/>
          <w:szCs w:val="23"/>
          <w:lang w:val="uk-UA"/>
        </w:rPr>
        <w:t>інфузомат</w:t>
      </w:r>
      <w:proofErr w:type="spellEnd"/>
      <w:r w:rsidRPr="007868E1">
        <w:rPr>
          <w:rFonts w:ascii="Times New Roman" w:hAnsi="Times New Roman" w:cs="Times New Roman"/>
          <w:sz w:val="23"/>
          <w:szCs w:val="23"/>
          <w:lang w:val="uk-UA"/>
        </w:rPr>
        <w:t xml:space="preserve"> (шприцевий дозатор)SYS-3011 </w:t>
      </w:r>
      <w:proofErr w:type="spellStart"/>
      <w:r w:rsidRPr="007868E1">
        <w:rPr>
          <w:rFonts w:ascii="Times New Roman" w:hAnsi="Times New Roman" w:cs="Times New Roman"/>
          <w:sz w:val="23"/>
          <w:szCs w:val="23"/>
          <w:lang w:val="uk-UA"/>
        </w:rPr>
        <w:t>Medcaptain</w:t>
      </w:r>
      <w:proofErr w:type="spellEnd"/>
      <w:r w:rsidRPr="007868E1">
        <w:rPr>
          <w:rFonts w:ascii="Times New Roman" w:hAnsi="Times New Roman" w:cs="Times New Roman"/>
          <w:sz w:val="23"/>
          <w:szCs w:val="23"/>
          <w:lang w:val="uk-UA"/>
        </w:rPr>
        <w:t xml:space="preserve"> - 5шт</w:t>
      </w:r>
      <w:r>
        <w:rPr>
          <w:rFonts w:ascii="Times New Roman" w:hAnsi="Times New Roman" w:cs="Times New Roman"/>
          <w:sz w:val="23"/>
          <w:szCs w:val="23"/>
          <w:lang w:val="uk-UA"/>
        </w:rPr>
        <w:t>.</w:t>
      </w:r>
      <w:r w:rsidRPr="007868E1"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</w:p>
    <w:p w:rsidR="007868E1" w:rsidRPr="007868E1" w:rsidRDefault="007868E1" w:rsidP="007868E1">
      <w:pPr>
        <w:pStyle w:val="a5"/>
        <w:rPr>
          <w:rFonts w:ascii="Times New Roman" w:hAnsi="Times New Roman" w:cs="Times New Roman"/>
          <w:lang w:val="uk-UA"/>
        </w:rPr>
      </w:pPr>
      <w:r w:rsidRPr="007868E1">
        <w:rPr>
          <w:rFonts w:ascii="Times New Roman" w:hAnsi="Times New Roman" w:cs="Times New Roman"/>
          <w:lang w:val="uk-UA"/>
        </w:rPr>
        <w:t xml:space="preserve">- дефібрилятор </w:t>
      </w:r>
      <w:proofErr w:type="spellStart"/>
      <w:r w:rsidRPr="007868E1">
        <w:rPr>
          <w:rFonts w:ascii="Times New Roman" w:hAnsi="Times New Roman" w:cs="Times New Roman"/>
          <w:lang w:val="uk-UA"/>
        </w:rPr>
        <w:t>Powerheart</w:t>
      </w:r>
      <w:proofErr w:type="spellEnd"/>
      <w:r w:rsidRPr="007868E1">
        <w:rPr>
          <w:rFonts w:ascii="Times New Roman" w:hAnsi="Times New Roman" w:cs="Times New Roman"/>
          <w:lang w:val="uk-UA"/>
        </w:rPr>
        <w:t xml:space="preserve"> -1</w:t>
      </w:r>
      <w:r>
        <w:rPr>
          <w:rFonts w:ascii="Times New Roman" w:hAnsi="Times New Roman" w:cs="Times New Roman"/>
          <w:lang w:val="uk-UA"/>
        </w:rPr>
        <w:t xml:space="preserve"> </w:t>
      </w:r>
      <w:r w:rsidRPr="007868E1">
        <w:rPr>
          <w:rFonts w:ascii="Times New Roman" w:hAnsi="Times New Roman" w:cs="Times New Roman"/>
          <w:lang w:val="uk-UA"/>
        </w:rPr>
        <w:t>шт</w:t>
      </w:r>
      <w:r>
        <w:rPr>
          <w:rFonts w:ascii="Times New Roman" w:hAnsi="Times New Roman" w:cs="Times New Roman"/>
          <w:lang w:val="uk-UA"/>
        </w:rPr>
        <w:t>.</w:t>
      </w:r>
      <w:r w:rsidRPr="007868E1">
        <w:rPr>
          <w:rFonts w:ascii="Times New Roman" w:hAnsi="Times New Roman" w:cs="Times New Roman"/>
          <w:lang w:val="uk-UA"/>
        </w:rPr>
        <w:t xml:space="preserve"> </w:t>
      </w:r>
    </w:p>
    <w:p w:rsidR="007868E1" w:rsidRDefault="007868E1" w:rsidP="007868E1">
      <w:pPr>
        <w:pStyle w:val="a5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Pr="007868E1">
        <w:rPr>
          <w:rFonts w:ascii="Times New Roman" w:hAnsi="Times New Roman" w:cs="Times New Roman"/>
          <w:lang w:val="uk-UA"/>
        </w:rPr>
        <w:t xml:space="preserve">концентратор кисневий "БІОМЕД" JAY-1 </w:t>
      </w:r>
      <w:r>
        <w:rPr>
          <w:rFonts w:ascii="Times New Roman" w:hAnsi="Times New Roman" w:cs="Times New Roman"/>
          <w:lang w:val="uk-UA"/>
        </w:rPr>
        <w:t>–</w:t>
      </w:r>
      <w:r w:rsidRPr="007868E1">
        <w:rPr>
          <w:rFonts w:ascii="Times New Roman" w:hAnsi="Times New Roman" w:cs="Times New Roman"/>
          <w:lang w:val="uk-UA"/>
        </w:rPr>
        <w:t xml:space="preserve"> 6</w:t>
      </w:r>
      <w:r>
        <w:rPr>
          <w:rFonts w:ascii="Times New Roman" w:hAnsi="Times New Roman" w:cs="Times New Roman"/>
          <w:lang w:val="uk-UA"/>
        </w:rPr>
        <w:t xml:space="preserve"> </w:t>
      </w:r>
      <w:r w:rsidRPr="007868E1">
        <w:rPr>
          <w:rFonts w:ascii="Times New Roman" w:hAnsi="Times New Roman" w:cs="Times New Roman"/>
          <w:lang w:val="uk-UA"/>
        </w:rPr>
        <w:t>шт</w:t>
      </w:r>
      <w:r>
        <w:rPr>
          <w:rFonts w:ascii="Times New Roman" w:hAnsi="Times New Roman" w:cs="Times New Roman"/>
          <w:lang w:val="uk-UA"/>
        </w:rPr>
        <w:t>.</w:t>
      </w:r>
      <w:r w:rsidRPr="007868E1">
        <w:rPr>
          <w:rFonts w:ascii="Times New Roman" w:hAnsi="Times New Roman" w:cs="Times New Roman"/>
          <w:lang w:val="uk-UA"/>
        </w:rPr>
        <w:t xml:space="preserve">   </w:t>
      </w:r>
    </w:p>
    <w:p w:rsidR="007868E1" w:rsidRPr="007868E1" w:rsidRDefault="007868E1" w:rsidP="007868E1">
      <w:pPr>
        <w:pStyle w:val="a5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lang w:val="uk-UA"/>
        </w:rPr>
        <w:t>п</w:t>
      </w:r>
      <w:r w:rsidRPr="007868E1">
        <w:rPr>
          <w:rFonts w:ascii="Times New Roman" w:hAnsi="Times New Roman" w:cs="Times New Roman"/>
          <w:lang w:val="uk-UA"/>
        </w:rPr>
        <w:t>ульсоксіметр</w:t>
      </w:r>
      <w:proofErr w:type="spellEnd"/>
      <w:r w:rsidRPr="007868E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868E1">
        <w:rPr>
          <w:rFonts w:ascii="Times New Roman" w:hAnsi="Times New Roman" w:cs="Times New Roman"/>
          <w:lang w:val="uk-UA"/>
        </w:rPr>
        <w:t>Brightfield</w:t>
      </w:r>
      <w:proofErr w:type="spellEnd"/>
      <w:r w:rsidRPr="007868E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868E1">
        <w:rPr>
          <w:rFonts w:ascii="Times New Roman" w:hAnsi="Times New Roman" w:cs="Times New Roman"/>
          <w:lang w:val="uk-UA"/>
        </w:rPr>
        <w:t>Healthcare</w:t>
      </w:r>
      <w:proofErr w:type="spellEnd"/>
      <w:r w:rsidRPr="007868E1">
        <w:rPr>
          <w:rFonts w:ascii="Times New Roman" w:hAnsi="Times New Roman" w:cs="Times New Roman"/>
          <w:lang w:val="uk-UA"/>
        </w:rPr>
        <w:t xml:space="preserve"> KH-381  - </w:t>
      </w:r>
      <w:r w:rsidR="00CA4952">
        <w:rPr>
          <w:rFonts w:ascii="Times New Roman" w:hAnsi="Times New Roman" w:cs="Times New Roman"/>
          <w:lang w:val="uk-UA"/>
        </w:rPr>
        <w:t>10</w:t>
      </w:r>
      <w:r>
        <w:rPr>
          <w:rFonts w:ascii="Times New Roman" w:hAnsi="Times New Roman" w:cs="Times New Roman"/>
          <w:lang w:val="uk-UA"/>
        </w:rPr>
        <w:t xml:space="preserve"> </w:t>
      </w:r>
      <w:r w:rsidRPr="007868E1">
        <w:rPr>
          <w:rFonts w:ascii="Times New Roman" w:hAnsi="Times New Roman" w:cs="Times New Roman"/>
          <w:lang w:val="uk-UA"/>
        </w:rPr>
        <w:t>шт</w:t>
      </w:r>
      <w:r>
        <w:rPr>
          <w:rFonts w:ascii="Times New Roman" w:hAnsi="Times New Roman" w:cs="Times New Roman"/>
          <w:lang w:val="uk-UA"/>
        </w:rPr>
        <w:t>.</w:t>
      </w:r>
      <w:r w:rsidRPr="007868E1">
        <w:rPr>
          <w:rFonts w:ascii="Times New Roman" w:hAnsi="Times New Roman" w:cs="Times New Roman"/>
          <w:lang w:val="uk-UA"/>
        </w:rPr>
        <w:t xml:space="preserve">  </w:t>
      </w:r>
    </w:p>
    <w:p w:rsidR="007868E1" w:rsidRPr="007868E1" w:rsidRDefault="007868E1" w:rsidP="007868E1">
      <w:pPr>
        <w:pStyle w:val="a5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Pr="007868E1">
        <w:rPr>
          <w:rFonts w:ascii="Times New Roman" w:hAnsi="Times New Roman" w:cs="Times New Roman"/>
          <w:lang w:val="uk-UA"/>
        </w:rPr>
        <w:t>комплект обладнання для проведення досліджень методом ІФА :</w:t>
      </w:r>
    </w:p>
    <w:p w:rsidR="0055738D" w:rsidRPr="007868E1" w:rsidRDefault="007868E1" w:rsidP="007868E1">
      <w:pPr>
        <w:pStyle w:val="a5"/>
        <w:rPr>
          <w:rFonts w:ascii="Times New Roman" w:hAnsi="Times New Roman" w:cs="Times New Roman"/>
          <w:lang w:val="uk-UA"/>
        </w:rPr>
      </w:pPr>
      <w:r w:rsidRPr="007868E1">
        <w:rPr>
          <w:rFonts w:ascii="Times New Roman" w:hAnsi="Times New Roman" w:cs="Times New Roman"/>
          <w:lang w:val="uk-UA"/>
        </w:rPr>
        <w:t xml:space="preserve">    аналізатор </w:t>
      </w:r>
      <w:proofErr w:type="spellStart"/>
      <w:r w:rsidRPr="007868E1">
        <w:rPr>
          <w:rFonts w:ascii="Times New Roman" w:hAnsi="Times New Roman" w:cs="Times New Roman"/>
          <w:lang w:val="uk-UA"/>
        </w:rPr>
        <w:t>імуноферментний</w:t>
      </w:r>
      <w:proofErr w:type="spellEnd"/>
      <w:r w:rsidRPr="007868E1">
        <w:rPr>
          <w:rFonts w:ascii="Times New Roman" w:hAnsi="Times New Roman" w:cs="Times New Roman"/>
          <w:lang w:val="uk-UA"/>
        </w:rPr>
        <w:t xml:space="preserve"> RT-2100C-1</w:t>
      </w:r>
      <w:r w:rsidR="00691DD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868E1">
        <w:rPr>
          <w:rFonts w:ascii="Times New Roman" w:hAnsi="Times New Roman" w:cs="Times New Roman"/>
          <w:lang w:val="uk-UA"/>
        </w:rPr>
        <w:t>шт</w:t>
      </w:r>
      <w:proofErr w:type="spellEnd"/>
      <w:r w:rsidRPr="007868E1">
        <w:rPr>
          <w:rFonts w:ascii="Times New Roman" w:hAnsi="Times New Roman" w:cs="Times New Roman"/>
          <w:lang w:val="uk-UA"/>
        </w:rPr>
        <w:t xml:space="preserve">;      </w:t>
      </w:r>
    </w:p>
    <w:p w:rsidR="00691DD5" w:rsidRPr="00691DD5" w:rsidRDefault="007868E1" w:rsidP="00691DD5">
      <w:pPr>
        <w:pStyle w:val="a5"/>
        <w:rPr>
          <w:rFonts w:ascii="Times New Roman" w:hAnsi="Times New Roman" w:cs="Times New Roman"/>
          <w:lang w:val="uk-UA"/>
        </w:rPr>
      </w:pPr>
      <w:r w:rsidRPr="00691DD5">
        <w:rPr>
          <w:rFonts w:ascii="Times New Roman" w:hAnsi="Times New Roman" w:cs="Times New Roman"/>
          <w:lang w:val="uk-UA"/>
        </w:rPr>
        <w:t xml:space="preserve">    інкубатор-</w:t>
      </w:r>
      <w:proofErr w:type="spellStart"/>
      <w:r w:rsidRPr="00691DD5">
        <w:rPr>
          <w:rFonts w:ascii="Times New Roman" w:hAnsi="Times New Roman" w:cs="Times New Roman"/>
          <w:lang w:val="uk-UA"/>
        </w:rPr>
        <w:t>шейкер</w:t>
      </w:r>
      <w:proofErr w:type="spellEnd"/>
      <w:r w:rsidRPr="00691DD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91DD5">
        <w:rPr>
          <w:rFonts w:ascii="Times New Roman" w:hAnsi="Times New Roman" w:cs="Times New Roman"/>
          <w:lang w:val="uk-UA"/>
        </w:rPr>
        <w:t>мікропланшет</w:t>
      </w:r>
      <w:proofErr w:type="spellEnd"/>
      <w:r w:rsidRPr="00691DD5">
        <w:rPr>
          <w:rFonts w:ascii="Times New Roman" w:hAnsi="Times New Roman" w:cs="Times New Roman"/>
          <w:lang w:val="uk-UA"/>
        </w:rPr>
        <w:t xml:space="preserve"> RT-A29-1</w:t>
      </w:r>
      <w:r w:rsidR="00691DD5">
        <w:rPr>
          <w:rFonts w:ascii="Times New Roman" w:hAnsi="Times New Roman" w:cs="Times New Roman"/>
          <w:lang w:val="uk-UA"/>
        </w:rPr>
        <w:t xml:space="preserve"> </w:t>
      </w:r>
      <w:r w:rsidRPr="00691DD5">
        <w:rPr>
          <w:rFonts w:ascii="Times New Roman" w:hAnsi="Times New Roman" w:cs="Times New Roman"/>
          <w:lang w:val="uk-UA"/>
        </w:rPr>
        <w:t xml:space="preserve">шт.; </w:t>
      </w:r>
    </w:p>
    <w:p w:rsidR="007868E1" w:rsidRDefault="007868E1" w:rsidP="00691DD5">
      <w:pPr>
        <w:pStyle w:val="a5"/>
        <w:rPr>
          <w:rFonts w:ascii="Times New Roman" w:hAnsi="Times New Roman" w:cs="Times New Roman"/>
          <w:lang w:val="uk-UA"/>
        </w:rPr>
      </w:pPr>
      <w:r w:rsidRPr="00691DD5">
        <w:rPr>
          <w:rFonts w:ascii="Times New Roman" w:hAnsi="Times New Roman" w:cs="Times New Roman"/>
          <w:lang w:val="uk-UA"/>
        </w:rPr>
        <w:t xml:space="preserve"> </w:t>
      </w:r>
      <w:r w:rsidR="00691DD5">
        <w:rPr>
          <w:rFonts w:ascii="Times New Roman" w:hAnsi="Times New Roman" w:cs="Times New Roman"/>
          <w:lang w:val="uk-UA"/>
        </w:rPr>
        <w:t xml:space="preserve">   а</w:t>
      </w:r>
      <w:r w:rsidR="00691DD5" w:rsidRPr="00691DD5">
        <w:rPr>
          <w:rFonts w:ascii="Times New Roman" w:hAnsi="Times New Roman" w:cs="Times New Roman"/>
          <w:lang w:val="uk-UA"/>
        </w:rPr>
        <w:t xml:space="preserve">втоматичний </w:t>
      </w:r>
      <w:proofErr w:type="spellStart"/>
      <w:r w:rsidR="00691DD5" w:rsidRPr="00691DD5">
        <w:rPr>
          <w:rFonts w:ascii="Times New Roman" w:hAnsi="Times New Roman" w:cs="Times New Roman"/>
          <w:lang w:val="uk-UA"/>
        </w:rPr>
        <w:t>промивач</w:t>
      </w:r>
      <w:proofErr w:type="spellEnd"/>
      <w:r w:rsidR="00691DD5" w:rsidRPr="00691DD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91DD5" w:rsidRPr="00691DD5">
        <w:rPr>
          <w:rFonts w:ascii="Times New Roman" w:hAnsi="Times New Roman" w:cs="Times New Roman"/>
          <w:lang w:val="uk-UA"/>
        </w:rPr>
        <w:t>мікропланшет</w:t>
      </w:r>
      <w:proofErr w:type="spellEnd"/>
      <w:r w:rsidR="00691DD5" w:rsidRPr="00691DD5">
        <w:rPr>
          <w:rFonts w:ascii="Times New Roman" w:hAnsi="Times New Roman" w:cs="Times New Roman"/>
          <w:lang w:val="uk-UA"/>
        </w:rPr>
        <w:t xml:space="preserve"> RT-3100-1</w:t>
      </w:r>
      <w:r w:rsidR="00691DD5">
        <w:rPr>
          <w:rFonts w:ascii="Times New Roman" w:hAnsi="Times New Roman" w:cs="Times New Roman"/>
          <w:lang w:val="uk-UA"/>
        </w:rPr>
        <w:t xml:space="preserve"> </w:t>
      </w:r>
      <w:r w:rsidR="00691DD5" w:rsidRPr="00691DD5">
        <w:rPr>
          <w:rFonts w:ascii="Times New Roman" w:hAnsi="Times New Roman" w:cs="Times New Roman"/>
          <w:lang w:val="uk-UA"/>
        </w:rPr>
        <w:t>шт.;</w:t>
      </w:r>
    </w:p>
    <w:p w:rsidR="0055738D" w:rsidRDefault="00CA4952" w:rsidP="00CA4952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Pr="00CA495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A4952">
        <w:rPr>
          <w:rFonts w:ascii="Times New Roman" w:hAnsi="Times New Roman" w:cs="Times New Roman"/>
          <w:lang w:val="uk-UA"/>
        </w:rPr>
        <w:t>апрат</w:t>
      </w:r>
      <w:proofErr w:type="spellEnd"/>
      <w:r w:rsidRPr="00CA4952">
        <w:rPr>
          <w:rFonts w:ascii="Times New Roman" w:hAnsi="Times New Roman" w:cs="Times New Roman"/>
          <w:lang w:val="uk-UA"/>
        </w:rPr>
        <w:t xml:space="preserve"> УЗ</w:t>
      </w:r>
      <w:r>
        <w:rPr>
          <w:rFonts w:ascii="Times New Roman" w:hAnsi="Times New Roman" w:cs="Times New Roman"/>
          <w:lang w:val="uk-UA"/>
        </w:rPr>
        <w:t>Д</w:t>
      </w:r>
      <w:r w:rsidRPr="00CA4952">
        <w:rPr>
          <w:rFonts w:ascii="Times New Roman" w:hAnsi="Times New Roman" w:cs="Times New Roman"/>
          <w:lang w:val="uk-UA"/>
        </w:rPr>
        <w:t xml:space="preserve">   SonoBook6 - 1 </w:t>
      </w:r>
      <w:proofErr w:type="spellStart"/>
      <w:r w:rsidRPr="00CA4952">
        <w:rPr>
          <w:rFonts w:ascii="Times New Roman" w:hAnsi="Times New Roman" w:cs="Times New Roman"/>
          <w:lang w:val="uk-UA"/>
        </w:rPr>
        <w:t>шт</w:t>
      </w:r>
      <w:proofErr w:type="spellEnd"/>
      <w:r w:rsidRPr="00CA4952">
        <w:rPr>
          <w:rFonts w:ascii="Times New Roman" w:hAnsi="Times New Roman" w:cs="Times New Roman"/>
          <w:lang w:val="uk-UA"/>
        </w:rPr>
        <w:t xml:space="preserve">  </w:t>
      </w:r>
      <w:r w:rsidR="007868E1" w:rsidRPr="007868E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:rsidR="007868E1" w:rsidRDefault="00A6521F" w:rsidP="00030F94">
      <w:pPr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- д</w:t>
      </w:r>
      <w:r w:rsidRPr="00A6521F">
        <w:rPr>
          <w:rFonts w:ascii="Times New Roman" w:hAnsi="Times New Roman" w:cs="Times New Roman"/>
          <w:sz w:val="23"/>
          <w:szCs w:val="23"/>
          <w:lang w:val="uk-UA"/>
        </w:rPr>
        <w:t xml:space="preserve">озатор кисню із зволожувачем для назальної </w:t>
      </w:r>
      <w:proofErr w:type="spellStart"/>
      <w:r w:rsidRPr="00A6521F">
        <w:rPr>
          <w:rFonts w:ascii="Times New Roman" w:hAnsi="Times New Roman" w:cs="Times New Roman"/>
          <w:sz w:val="23"/>
          <w:szCs w:val="23"/>
          <w:lang w:val="uk-UA"/>
        </w:rPr>
        <w:t>високопотокової</w:t>
      </w:r>
      <w:proofErr w:type="spellEnd"/>
      <w:r w:rsidRPr="00A6521F">
        <w:rPr>
          <w:rFonts w:ascii="Times New Roman" w:hAnsi="Times New Roman" w:cs="Times New Roman"/>
          <w:sz w:val="23"/>
          <w:szCs w:val="23"/>
          <w:lang w:val="uk-UA"/>
        </w:rPr>
        <w:t xml:space="preserve"> оксигенотерапії </w:t>
      </w:r>
      <w:proofErr w:type="spellStart"/>
      <w:r w:rsidRPr="00A6521F">
        <w:rPr>
          <w:rFonts w:ascii="Times New Roman" w:hAnsi="Times New Roman" w:cs="Times New Roman"/>
          <w:sz w:val="23"/>
          <w:szCs w:val="23"/>
          <w:lang w:val="uk-UA"/>
        </w:rPr>
        <w:t>Max</w:t>
      </w:r>
      <w:proofErr w:type="spellEnd"/>
      <w:r w:rsidRPr="00A6521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A6521F">
        <w:rPr>
          <w:rFonts w:ascii="Times New Roman" w:hAnsi="Times New Roman" w:cs="Times New Roman"/>
          <w:sz w:val="23"/>
          <w:szCs w:val="23"/>
          <w:lang w:val="uk-UA"/>
        </w:rPr>
        <w:t>Venturi</w:t>
      </w:r>
      <w:proofErr w:type="spellEnd"/>
    </w:p>
    <w:p w:rsidR="00A6521F" w:rsidRPr="00A6521F" w:rsidRDefault="00A6521F" w:rsidP="00A6521F">
      <w:pPr>
        <w:pStyle w:val="a5"/>
        <w:ind w:firstLine="708"/>
        <w:rPr>
          <w:rFonts w:ascii="Times New Roman" w:hAnsi="Times New Roman" w:cs="Times New Roman"/>
          <w:lang w:val="uk-UA"/>
        </w:rPr>
      </w:pPr>
      <w:r w:rsidRPr="00A6521F">
        <w:rPr>
          <w:rFonts w:ascii="Times New Roman" w:hAnsi="Times New Roman" w:cs="Times New Roman"/>
          <w:lang w:val="uk-UA"/>
        </w:rPr>
        <w:t>Згідно Наказу МОЗ № 2876 від 24.12.2021 р. «Про розподіл кисневих станцій для забезпечення опорних закладів охорони здоров’я, закуплених за кошти Державного бюджету України на 2021 рік» лікарні виділено  кисневу станцію.</w:t>
      </w:r>
    </w:p>
    <w:p w:rsidR="0055738D" w:rsidRDefault="0055738D" w:rsidP="00A6521F">
      <w:pPr>
        <w:pStyle w:val="a5"/>
        <w:ind w:firstLine="708"/>
        <w:rPr>
          <w:rFonts w:ascii="Times New Roman" w:hAnsi="Times New Roman" w:cs="Times New Roman"/>
          <w:lang w:val="uk-UA"/>
        </w:rPr>
      </w:pPr>
      <w:r w:rsidRPr="00A6521F">
        <w:rPr>
          <w:rFonts w:ascii="Times New Roman" w:hAnsi="Times New Roman" w:cs="Times New Roman"/>
          <w:lang w:val="uk-UA"/>
        </w:rPr>
        <w:t>Завдання на 202</w:t>
      </w:r>
      <w:r w:rsidR="00A6521F" w:rsidRPr="00A6521F">
        <w:rPr>
          <w:rFonts w:ascii="Times New Roman" w:hAnsi="Times New Roman" w:cs="Times New Roman"/>
          <w:lang w:val="uk-UA"/>
        </w:rPr>
        <w:t>2</w:t>
      </w:r>
      <w:r w:rsidRPr="00A6521F">
        <w:rPr>
          <w:rFonts w:ascii="Times New Roman" w:hAnsi="Times New Roman" w:cs="Times New Roman"/>
          <w:lang w:val="uk-UA"/>
        </w:rPr>
        <w:t xml:space="preserve"> рік забезпечити надання медичної допомоги хворим на інфекційні захворювання, в </w:t>
      </w:r>
      <w:proofErr w:type="spellStart"/>
      <w:r w:rsidRPr="00A6521F">
        <w:rPr>
          <w:rFonts w:ascii="Times New Roman" w:hAnsi="Times New Roman" w:cs="Times New Roman"/>
          <w:lang w:val="uk-UA"/>
        </w:rPr>
        <w:t>т.ч</w:t>
      </w:r>
      <w:proofErr w:type="spellEnd"/>
      <w:r w:rsidRPr="00A6521F">
        <w:rPr>
          <w:rFonts w:ascii="Times New Roman" w:hAnsi="Times New Roman" w:cs="Times New Roman"/>
          <w:lang w:val="uk-UA"/>
        </w:rPr>
        <w:t xml:space="preserve">. хворим на СOVID-19, відповідно до договорів з НСЗУ. </w:t>
      </w:r>
    </w:p>
    <w:p w:rsidR="00A6521F" w:rsidRDefault="00A6521F" w:rsidP="00A6521F">
      <w:pPr>
        <w:pStyle w:val="a5"/>
        <w:ind w:firstLine="708"/>
        <w:rPr>
          <w:rFonts w:ascii="Times New Roman" w:hAnsi="Times New Roman" w:cs="Times New Roman"/>
          <w:lang w:val="uk-UA"/>
        </w:rPr>
      </w:pPr>
    </w:p>
    <w:p w:rsidR="00A6521F" w:rsidRDefault="00A6521F" w:rsidP="00A6521F">
      <w:pPr>
        <w:pStyle w:val="a5"/>
        <w:ind w:firstLine="708"/>
        <w:rPr>
          <w:rFonts w:ascii="Times New Roman" w:hAnsi="Times New Roman" w:cs="Times New Roman"/>
          <w:lang w:val="uk-UA"/>
        </w:rPr>
      </w:pPr>
    </w:p>
    <w:p w:rsidR="00A6521F" w:rsidRDefault="00A6521F" w:rsidP="00A6521F">
      <w:pPr>
        <w:pStyle w:val="a5"/>
        <w:ind w:firstLine="708"/>
        <w:rPr>
          <w:rFonts w:ascii="Times New Roman" w:hAnsi="Times New Roman" w:cs="Times New Roman"/>
          <w:lang w:val="uk-UA"/>
        </w:rPr>
      </w:pPr>
    </w:p>
    <w:p w:rsidR="00A6521F" w:rsidRDefault="00A6521F" w:rsidP="00A6521F">
      <w:pPr>
        <w:pStyle w:val="a5"/>
        <w:ind w:firstLine="708"/>
        <w:rPr>
          <w:rFonts w:ascii="Times New Roman" w:hAnsi="Times New Roman" w:cs="Times New Roman"/>
          <w:lang w:val="uk-UA"/>
        </w:rPr>
      </w:pPr>
    </w:p>
    <w:p w:rsidR="00A6521F" w:rsidRDefault="00A6521F" w:rsidP="00A6521F">
      <w:pPr>
        <w:pStyle w:val="a5"/>
        <w:ind w:firstLine="708"/>
        <w:rPr>
          <w:rFonts w:ascii="Times New Roman" w:hAnsi="Times New Roman" w:cs="Times New Roman"/>
          <w:lang w:val="uk-UA"/>
        </w:rPr>
      </w:pPr>
    </w:p>
    <w:p w:rsidR="00A6521F" w:rsidRPr="00A6521F" w:rsidRDefault="00A6521F" w:rsidP="00A6521F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6521F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директор                      </w:t>
      </w:r>
      <w:bookmarkStart w:id="0" w:name="_GoBack"/>
      <w:bookmarkEnd w:id="0"/>
      <w:r w:rsidRPr="00A6521F">
        <w:rPr>
          <w:rFonts w:ascii="Times New Roman" w:hAnsi="Times New Roman" w:cs="Times New Roman"/>
          <w:sz w:val="28"/>
          <w:szCs w:val="28"/>
          <w:lang w:val="uk-UA"/>
        </w:rPr>
        <w:t xml:space="preserve">       Наталія ФОМЕНКОВА</w:t>
      </w:r>
    </w:p>
    <w:sectPr w:rsidR="00A6521F" w:rsidRPr="00A6521F" w:rsidSect="00BE7FD2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ACC"/>
    <w:multiLevelType w:val="hybridMultilevel"/>
    <w:tmpl w:val="19FADFEA"/>
    <w:lvl w:ilvl="0" w:tplc="2D8E1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407B4"/>
    <w:multiLevelType w:val="hybridMultilevel"/>
    <w:tmpl w:val="54B4FAD2"/>
    <w:lvl w:ilvl="0" w:tplc="0422000F">
      <w:start w:val="1"/>
      <w:numFmt w:val="decimal"/>
      <w:lvlText w:val="%1."/>
      <w:lvlJc w:val="left"/>
      <w:pPr>
        <w:ind w:left="1485" w:hanging="360"/>
      </w:pPr>
    </w:lvl>
    <w:lvl w:ilvl="1" w:tplc="04220019" w:tentative="1">
      <w:start w:val="1"/>
      <w:numFmt w:val="lowerLetter"/>
      <w:lvlText w:val="%2."/>
      <w:lvlJc w:val="left"/>
      <w:pPr>
        <w:ind w:left="2205" w:hanging="360"/>
      </w:pPr>
    </w:lvl>
    <w:lvl w:ilvl="2" w:tplc="0422001B" w:tentative="1">
      <w:start w:val="1"/>
      <w:numFmt w:val="lowerRoman"/>
      <w:lvlText w:val="%3."/>
      <w:lvlJc w:val="right"/>
      <w:pPr>
        <w:ind w:left="2925" w:hanging="180"/>
      </w:pPr>
    </w:lvl>
    <w:lvl w:ilvl="3" w:tplc="0422000F" w:tentative="1">
      <w:start w:val="1"/>
      <w:numFmt w:val="decimal"/>
      <w:lvlText w:val="%4."/>
      <w:lvlJc w:val="left"/>
      <w:pPr>
        <w:ind w:left="3645" w:hanging="360"/>
      </w:pPr>
    </w:lvl>
    <w:lvl w:ilvl="4" w:tplc="04220019" w:tentative="1">
      <w:start w:val="1"/>
      <w:numFmt w:val="lowerLetter"/>
      <w:lvlText w:val="%5."/>
      <w:lvlJc w:val="left"/>
      <w:pPr>
        <w:ind w:left="4365" w:hanging="360"/>
      </w:pPr>
    </w:lvl>
    <w:lvl w:ilvl="5" w:tplc="0422001B" w:tentative="1">
      <w:start w:val="1"/>
      <w:numFmt w:val="lowerRoman"/>
      <w:lvlText w:val="%6."/>
      <w:lvlJc w:val="right"/>
      <w:pPr>
        <w:ind w:left="5085" w:hanging="180"/>
      </w:pPr>
    </w:lvl>
    <w:lvl w:ilvl="6" w:tplc="0422000F" w:tentative="1">
      <w:start w:val="1"/>
      <w:numFmt w:val="decimal"/>
      <w:lvlText w:val="%7."/>
      <w:lvlJc w:val="left"/>
      <w:pPr>
        <w:ind w:left="5805" w:hanging="360"/>
      </w:pPr>
    </w:lvl>
    <w:lvl w:ilvl="7" w:tplc="04220019" w:tentative="1">
      <w:start w:val="1"/>
      <w:numFmt w:val="lowerLetter"/>
      <w:lvlText w:val="%8."/>
      <w:lvlJc w:val="left"/>
      <w:pPr>
        <w:ind w:left="6525" w:hanging="360"/>
      </w:pPr>
    </w:lvl>
    <w:lvl w:ilvl="8" w:tplc="0422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89"/>
    <w:rsid w:val="000007CA"/>
    <w:rsid w:val="00030F94"/>
    <w:rsid w:val="000676E8"/>
    <w:rsid w:val="00090AE6"/>
    <w:rsid w:val="00094CF3"/>
    <w:rsid w:val="000A27BC"/>
    <w:rsid w:val="00112B77"/>
    <w:rsid w:val="0011792B"/>
    <w:rsid w:val="00136D1E"/>
    <w:rsid w:val="0015238F"/>
    <w:rsid w:val="001E15CA"/>
    <w:rsid w:val="001E2BE3"/>
    <w:rsid w:val="002623A2"/>
    <w:rsid w:val="002A20CB"/>
    <w:rsid w:val="003402C3"/>
    <w:rsid w:val="00344617"/>
    <w:rsid w:val="0036746F"/>
    <w:rsid w:val="0039155A"/>
    <w:rsid w:val="003A2EE4"/>
    <w:rsid w:val="003C3056"/>
    <w:rsid w:val="0042388D"/>
    <w:rsid w:val="00446F48"/>
    <w:rsid w:val="00462665"/>
    <w:rsid w:val="004A365F"/>
    <w:rsid w:val="0052633B"/>
    <w:rsid w:val="0055738D"/>
    <w:rsid w:val="005C41C3"/>
    <w:rsid w:val="005F754B"/>
    <w:rsid w:val="0065466F"/>
    <w:rsid w:val="00660597"/>
    <w:rsid w:val="00691DD5"/>
    <w:rsid w:val="006B14E5"/>
    <w:rsid w:val="006D7B18"/>
    <w:rsid w:val="006E6996"/>
    <w:rsid w:val="00710D64"/>
    <w:rsid w:val="00711789"/>
    <w:rsid w:val="0075609B"/>
    <w:rsid w:val="00776307"/>
    <w:rsid w:val="007868E1"/>
    <w:rsid w:val="007932A3"/>
    <w:rsid w:val="00794BB6"/>
    <w:rsid w:val="008108A0"/>
    <w:rsid w:val="0084618E"/>
    <w:rsid w:val="009D44D9"/>
    <w:rsid w:val="00A40E07"/>
    <w:rsid w:val="00A6521F"/>
    <w:rsid w:val="00A759C0"/>
    <w:rsid w:val="00B261B0"/>
    <w:rsid w:val="00B45462"/>
    <w:rsid w:val="00B65FC1"/>
    <w:rsid w:val="00B92673"/>
    <w:rsid w:val="00BE7FD2"/>
    <w:rsid w:val="00CA24C2"/>
    <w:rsid w:val="00CA4952"/>
    <w:rsid w:val="00CA747F"/>
    <w:rsid w:val="00CC045C"/>
    <w:rsid w:val="00CE594A"/>
    <w:rsid w:val="00D275D5"/>
    <w:rsid w:val="00E2518A"/>
    <w:rsid w:val="00EC6688"/>
    <w:rsid w:val="00F16605"/>
    <w:rsid w:val="00F77751"/>
    <w:rsid w:val="00F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3B6E"/>
  <w15:docId w15:val="{D29C4FAC-9B80-4880-8498-A5229C88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5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6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2022-01-31T09:51:00Z</cp:lastPrinted>
  <dcterms:created xsi:type="dcterms:W3CDTF">2022-02-07T14:25:00Z</dcterms:created>
  <dcterms:modified xsi:type="dcterms:W3CDTF">2022-02-07T14:25:00Z</dcterms:modified>
</cp:coreProperties>
</file>