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39" w:rsidRPr="00CF3239" w:rsidRDefault="00CF3239">
      <w:r>
        <w:t>Баланс 1ДС</w:t>
      </w:r>
    </w:p>
    <w:p w:rsidR="00CF3239" w:rsidRDefault="00CF3239"/>
    <w:p w:rsidR="00CF3239" w:rsidRDefault="00CF3239">
      <w:r w:rsidRPr="00CF3239">
        <w:t>https://data.gov.ua/dataset/7f4ff11a-38a8-4630-8f56-1534ab6f6b09/resource/3f544dd6-7e79-4fc7-9309-fb19a2dd2dbe/download/balans-1ds.xls</w:t>
      </w:r>
    </w:p>
    <w:p w:rsidR="00CF3239" w:rsidRDefault="00CF3239" w:rsidP="00CF3239">
      <w:r w:rsidRPr="00CF3239">
        <w:t>https://data.gov.ua/dataset/7f4ff11a-38a8-4630-8f56-1534ab6f6b09/resource/75e77f2b-dca3-4984-bcf9-63c7d0f358d2/download/forma-2ds.xls</w:t>
      </w:r>
    </w:p>
    <w:p w:rsidR="00CF3239" w:rsidRDefault="00CF3239" w:rsidP="00CF3239"/>
    <w:p w:rsidR="00CF3239" w:rsidRDefault="00CF3239" w:rsidP="00CF3239">
      <w:r w:rsidRPr="00CF3239">
        <w:t>https://data.gov.ua/dataset/7f4ff11a-38a8-4630-8f56-1534ab6f6b09/resource/6f6d278e-b59e-4759-a9f6-17ff175f0d35/download/forma-3ds.xls</w:t>
      </w:r>
    </w:p>
    <w:p w:rsidR="00CF3239" w:rsidRDefault="00CF3239" w:rsidP="00CF3239"/>
    <w:p w:rsidR="00CF3239" w:rsidRDefault="00CF3239" w:rsidP="00CF3239">
      <w:r w:rsidRPr="00CF3239">
        <w:t>https://data.gov.ua/dataset/7f4ff11a-38a8-4630-8f56-1534ab6f6b09/resource/d202550c-f535-4c7b-962c-ec9568a25fa5/download/forma-4ds.xls</w:t>
      </w:r>
    </w:p>
    <w:p w:rsidR="00CF3239" w:rsidRDefault="00CF3239" w:rsidP="00CF3239"/>
    <w:p w:rsidR="00CF3239" w:rsidRDefault="00CF3239" w:rsidP="00CF3239">
      <w:r w:rsidRPr="00CF3239">
        <w:t>https://data.gov.ua/dataset/7f4ff11a-38a8-4630-8f56-1534ab6f6b09/resource/bee2329c-2be8-4a97-a4a5-ce1e49bbdc9c/download/forma-5ds.xls</w:t>
      </w:r>
    </w:p>
    <w:p w:rsidR="00CF3239" w:rsidRDefault="00CF3239" w:rsidP="00CF3239"/>
    <w:p w:rsidR="00CF3239" w:rsidRDefault="00CF3239" w:rsidP="00CF3239">
      <w:r w:rsidRPr="00CF3239">
        <w:t>https://data.gov.ua/dataset/7f4ff11a-38a8-4630-8f56-1534ab6f6b09/resource/17219068-d7fd-42b4-92c0-71ddef11437b/download/dodatok-12-finansovoyi-zvitnosti.xls</w:t>
      </w:r>
    </w:p>
    <w:p w:rsidR="00CF3239" w:rsidRDefault="00CF3239" w:rsidP="00CF3239"/>
    <w:p w:rsidR="00E66BD9" w:rsidRPr="00CF3239" w:rsidRDefault="00CF3239" w:rsidP="00CF3239">
      <w:r w:rsidRPr="00CF3239">
        <w:t>https://data.gov.ua/dataset/7f4ff11a-38a8-4630-8f56-1534ab6f6b09/resource/426e6738-0ea0-43e4-8ae3-3cc6fed666e1/download/dodatok-13-finansovoyi-zvitnosti.xls</w:t>
      </w:r>
      <w:bookmarkStart w:id="0" w:name="_GoBack"/>
      <w:bookmarkEnd w:id="0"/>
    </w:p>
    <w:sectPr w:rsidR="00E66BD9" w:rsidRPr="00CF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9"/>
    <w:rsid w:val="004F37FD"/>
    <w:rsid w:val="00AF0A9B"/>
    <w:rsid w:val="00C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3ACF-3E7C-4FEF-8484-88DFDFAC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2020-06-11T14:42:00Z</dcterms:created>
  <dcterms:modified xsi:type="dcterms:W3CDTF">2020-06-11T14:46:00Z</dcterms:modified>
</cp:coreProperties>
</file>