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04" w:rsidRPr="00004E54" w:rsidRDefault="00236004" w:rsidP="002360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004E54" w:rsidRPr="00004E54">
        <w:rPr>
          <w:rFonts w:ascii="Times New Roman" w:hAnsi="Times New Roman" w:cs="Times New Roman"/>
          <w:b/>
          <w:sz w:val="28"/>
          <w:szCs w:val="28"/>
          <w:lang w:val="uk-UA"/>
        </w:rPr>
        <w:t>ДОГОВОР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004E54" w:rsidRPr="00004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50000 грн.</w:t>
      </w:r>
    </w:p>
    <w:p w:rsidR="00004E54" w:rsidRDefault="00236004" w:rsidP="002360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E54">
        <w:rPr>
          <w:rFonts w:ascii="Times New Roman" w:hAnsi="Times New Roman" w:cs="Times New Roman"/>
          <w:b/>
          <w:sz w:val="28"/>
          <w:szCs w:val="28"/>
          <w:lang w:val="uk-UA"/>
        </w:rPr>
        <w:t>2021р – 2018 р.</w:t>
      </w:r>
    </w:p>
    <w:tbl>
      <w:tblPr>
        <w:tblW w:w="13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620"/>
        <w:gridCol w:w="4155"/>
        <w:gridCol w:w="2104"/>
        <w:gridCol w:w="820"/>
        <w:gridCol w:w="820"/>
        <w:gridCol w:w="820"/>
        <w:gridCol w:w="1620"/>
      </w:tblGrid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03.06.2021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Конєва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Оксана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Іванівна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720.00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03.08.2021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19-ТО/ПС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06.04.2021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ПРИВАТНЕ ПІДПРИЄМСТВО "СПЕЦАВТОМАТИКА-К"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(13460921)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1 370.35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Богатир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Д.Є.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18 184.00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04.08.2021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ДГ-0000049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23.03.2021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"К.О.Д."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(41508864)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1 961.28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1601в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19.03.2021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КОМУНАЛЬНЕ ПІДПРИЄМСТВО "ДНІПРОВОДОКАНАЛ" ДНІПРОВСЬКОЇ МІСЬКОЇ РАДИ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(03341305)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1 791.36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1601с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19.03.2021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КОМУНАЛЬНЕ ПІДПРИЄМСТВО "ДНІПРОВОДОКАНАЛ" ДНІПРОВСЬКОЇ МІСЬКОЇ РАДИ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(03341305)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1 242.72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014-01/21П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2 990.88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015-01/21ТО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2 990.88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060408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"КОМУНАЛЬНЕ ПІДПРИЄМСТВО "ТЕПЛОЕНЕРГО" ДНІПРОВСЬКОЇ МІСЬКОЇ РАДИ"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(32688148)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120 456.00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01.03.2021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"ЦЕНТР ІНФОРМАЦІЙНИХ І АНАЛІТИЧНИХ ТЕХНОЛОГІЙ"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(36216548)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4 800.00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22.02.2021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Юрченко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Ірина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Григорівна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1 200.00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10-131/2021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16.02.2021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"ДНІПРОВСЬКІ ЕНЕРГЕТИЧНІ ПОСЛУГИ"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(42082379)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16 045.69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8600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12.02.2021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"ТЕЛЕМІСТ 2012"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(35323603)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3 000.00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ДГП-527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"ГАЗЕТА "НАШЕ МІСТО"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(19087191)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1 785.68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  <w:p w:rsid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  <w:p w:rsid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  <w:p w:rsid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  <w:p w:rsid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  <w:p w:rsid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  <w:p w:rsid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26.04.2021</w:t>
            </w:r>
          </w:p>
        </w:tc>
      </w:tr>
      <w:tr w:rsidR="00004E54" w:rsidRPr="00004E54" w:rsidTr="00004E54">
        <w:trPr>
          <w:trHeight w:val="720"/>
        </w:trPr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lastRenderedPageBreak/>
              <w:t>339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23.12.2020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Лисиця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Микола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Володимирович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7 420.00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</w:tbl>
    <w:p w:rsidR="00004E54" w:rsidRDefault="00004E54" w:rsidP="00004E5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052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620"/>
        <w:gridCol w:w="4476"/>
        <w:gridCol w:w="2104"/>
        <w:gridCol w:w="820"/>
        <w:gridCol w:w="920"/>
        <w:gridCol w:w="820"/>
        <w:gridCol w:w="1620"/>
      </w:tblGrid>
      <w:tr w:rsidR="00004E54" w:rsidRPr="00004E54" w:rsidTr="00E54F38">
        <w:trPr>
          <w:gridAfter w:val="7"/>
        </w:trPr>
        <w:tc>
          <w:tcPr>
            <w:tcW w:w="1672" w:type="dxa"/>
            <w:shd w:val="clear" w:color="auto" w:fill="FFFFFF"/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07/17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27.07.2020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Горєлко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Сергій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Опанасович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12 840.00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ДН-46-19-ТО/ПЦН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11.06.2020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ПРИВАТНЕ ПІДПРИЄМСТВО "ПОЖЦЕНТР"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(30619226)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2 940.00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ДГ-83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05.05.2020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"ГАЗЕТА "НАШЕ МІСТО"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(19087191)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598.85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02.03.2021</w:t>
            </w:r>
          </w:p>
        </w:tc>
      </w:tr>
      <w:tr w:rsidR="00004E54" w:rsidRPr="0023600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ДГП-83/1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05.05.2020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"ГАЗЕТА "НАШЕ МІСТО"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(19087191)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21.12.2020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Лисиця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Микола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Володимирович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9 785.46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1/12/20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18.12.2020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ПРИВАТНЕ ПІДПРИЄМСТВО "МАЙСТЕР ОМ"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(43182570)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44 000.00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128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16.12.2020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Конєва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Оксана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Іванівна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2 925.00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2/11/20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07.12.2020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ПРИВАТНЕ ПІДПРИЄМСТВО "МАЙСТЕР ОМ"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(43182570)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15 000.00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65/2020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01.12.2020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Коняєва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Н.О.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33/11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20.11.2020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Гошкадор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В.В.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31 508.89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17.11.2020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КОМУНАЛЬНЕ ПІДПРИЄМСТВО "ШКОЛА СУЧАСНОГО ОБРАЗОТВОРЧОГО МИСТЕЦТВА ТА ДИЗАЙНУ ІМ. 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ВАДИМА СІДУРА" ДНІПРОВСЬКОЇ МІСЬКОЇ РАДИ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(42587109)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1 800.00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11.11.2020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Гапич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Д.А.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20 000.00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11.11.2020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ФОП Астапчук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Олена-Лілія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Сергіївна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30/09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06.10.2020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Гошкадор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В.В.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800 446.15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25.01.2021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lastRenderedPageBreak/>
              <w:t>204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22.09.2020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"МЕДТЕХНІКА ОРТО"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(40226798)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1 600.00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ДН-42-РТ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17.09.2020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ТОВАРИСТВО З ОБМЕЖЕНОЮ ВІДПОВІДАЛЬНІСТЮ "ДНІПРОПЕТРОВСЬКЕ СПЕЦІАЛІЗОВАНЕ ПРОТИПОЖЕЖНЕ ПІДПРИЄМСТВО"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(35269494)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2 496.00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22.01.2021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18.08.2020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Кулак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Євген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Анатолійович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4 174.00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31.07.2020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Величко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Юлія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Володимирівна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5 900.00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10.11.2020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07/17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27.07.2020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ФОП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Горєлко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Сергій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Опанасович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12 840.00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ДН-46-19-ТО/ПЦН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11.06.2020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ПРИВАТНЕ ПІДПРИЄМСТВО "ПОЖЦЕНТР"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(30619226)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2 940.00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ДГ-83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05.05.2020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"ГАЗЕТА "НАШЕ МІСТО"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(19087191)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598.85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ДГП-83/1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05.05.2020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"ГАЗЕТА "НАШЕ МІСТО"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(19087191)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307.81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02.03.2021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16.04.2020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ТОВ "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Країна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містобудування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(42960215)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839 342.72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03.09.2020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16.04.2020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Косенко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Людмила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Вікторівна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5 900.00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03.09.2020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004-01/20П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15.04.2020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2 990.88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005-01/20ТО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15.04.2020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2 990.88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01.09.2020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20ДН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"ЦЕНТР ІНФОРМАЦІЙНИХ І АНАЛІТИЧНИХ ТЕХНОЛОГІЙ"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(36216548)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4 800.00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22.04.2020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8600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02.03.2020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"ТЕЛЕМІСТ 2012"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(35323603)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2 999.00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22.04.2020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26.02.2020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Юрченко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Ірина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proofErr w:type="spellStart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Григорівна</w:t>
            </w:r>
            <w:proofErr w:type="spellEnd"/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1 700.00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22.04.2020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010131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04.02.2020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"ДНІПРОВСЬКІ ЕНЕРГЕТИЧНІ ПОСЛУГИ"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(42082379)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16 227.17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22.04.2020</w:t>
            </w:r>
          </w:p>
        </w:tc>
      </w:tr>
      <w:tr w:rsidR="00004E54" w:rsidRPr="00004E54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lastRenderedPageBreak/>
              <w:t>1601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29.01.2020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КОМУНАЛЬНЕ ПІДПРИЄМСТВО "ДНІПРОВОДОКАНАЛ" ДНІПРОВСЬКОЇ МІСЬКОЇ РАДИ</w:t>
            </w:r>
            <w:r w:rsidRPr="00004E54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(03341305)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2 536.00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004E54" w:rsidRPr="00004E54" w:rsidRDefault="00004E54" w:rsidP="00004E54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004E54">
              <w:rPr>
                <w:rFonts w:ascii="Opensans" w:eastAsia="Times New Roman" w:hAnsi="Opensans" w:cs="Times New Roman"/>
                <w:sz w:val="20"/>
                <w:szCs w:val="20"/>
              </w:rPr>
              <w:t>22.04.2020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130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24.12.2019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"ГАБІ ЛАЙТ"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(43123824)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43 225.36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05.02.2020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140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24.12.2019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"ГАБІ ЛАЙТ"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(43123824)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42 845.00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05.02.2020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24.12.2019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"ГАБІ ЛАЙТ"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(43123824)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36 257.00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05.02.2020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23.12.2019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"ТРЕЙД-СЕРВІС ГК"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(37149106)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2 085.00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05.02.2020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11/8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14.11.2019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Горєлко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Сергій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Опанасович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6 000.00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05.02.2020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010131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04.10.2019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"ДНІПРОВСЬКІ ЕНЕРГЕТИЧНІ ПОСЛУГИ"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(42082379)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6 418.96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05.02.2020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27.05.2019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Юрченко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Ірина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Григорівна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350.00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19.07.2019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8600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02.05.2019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"ТЕЛЕМІСТ 2012"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(35323603)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2 000.00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19.07.2019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01.04.2019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Остапчук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Вікторія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Олегівна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2 345.00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19.07.2019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01.04.2019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Остапчук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Вікторія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Олегівна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2 345.00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19.07.2019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1601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КОМУНАЛЬНЕ ПІДПРИЄМСТВО "ДНІПРОВОДОКАНАЛ" ДНІПРОВСЬКОЇ МІСЬКОЇ РАДИ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(03341305)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1 693.00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14.02.2019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Юрченко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Ірина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Григорівна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1 500.00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00543-00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"ДНІПРОВСЬКІ ЕНЕРГЕТИЧНІ ПОСЛУГИ"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(42082379)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11 047.00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03.05.2019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010-01/19П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2 990.00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11-01/19 ТО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2 990.00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04-19ТО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"ПОЖЦЕНТР"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(30619226)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2 988.00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lastRenderedPageBreak/>
              <w:t>04-19ЦН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ДНІПРОПЕТРОВСЬКЕ ОБЛАСНЕ СПЕЦІАЛІЗОВАНЕ РЕМОНТНО-БУДІВЕЛЬНЕ ПІДПРИЄМСТВО ПРОТИПОЖЕЖНИХ РОБІТ ДОБРОВІЛЬНОГО ПОЖЕЖНОГО ТОВАРИСТВА УКРАЇНИ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(00182877)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1 800.00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03.02.2020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br/>
              <w:t xml:space="preserve">з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версіями</w:t>
            </w:r>
            <w:proofErr w:type="spellEnd"/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КОМУНАЛЬНЕ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ПІДПРИЄМСТВО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ЖИЛСЕРВІС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-2"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ДНІПРОВСЬКОЇ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МІСЬКОЇ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РАДИ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(32350310)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1 961.28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19ДН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"ЦЕНТР ІНФОРМАЦІЙНИХ І АНАЛІТИЧНИХ ТЕХНОЛОГІЙ"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(36216548)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3 600.00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8600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"ТЕЛЕМІСТ"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(34823863)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2 988.00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br/>
              <w:t xml:space="preserve">з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версіями</w:t>
            </w:r>
            <w:proofErr w:type="spellEnd"/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ДМР-0201-057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28.01.2019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"ГАЗЕТА "НАШЕ МІСТО"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(19087191)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638.18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26.12.2018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Косенко Людмила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Вікторівна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5 950.00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01.08.2019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451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26.12.2018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Лисиця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Микола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Володимирович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2 990.00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712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07.12.2018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Конєва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Оксана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Іванівна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1 939.92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08/10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16.08.2018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ФОП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Горєлко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Сергій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Опанасович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13 500.00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188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25.05.2018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"ІНТЕРДРУК"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(38882409)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900.00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191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14.05.2018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Остапчук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Вікторія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Олегівна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Pf0267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24.04.2018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"ПРОФКОНСУЛЬТ"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(41359784)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2 100.00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13.04.2018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Остапчук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Вікторія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Олегівна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23.03.2018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Остапчук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Вікторія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Олегівна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14/С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12.03.2018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КОМУНАЛЬНЕ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ПІДПРИЄМСТВО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ЖИЛСЕРВІС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-2"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ДНІПРОВСЬКОЇ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МІСЬКОЇ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РАДИ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(32350310)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1 961.28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14.02.2018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Юрченко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Ірина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Григорівна</w:t>
            </w:r>
            <w:proofErr w:type="spellEnd"/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(---)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1 500.00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lastRenderedPageBreak/>
              <w:t>012-02/18П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06.02.2018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5 499.00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060408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04.02.2018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"КОМУНАЛЬНЕ ПІДПРИЄМСТВО "ТЕПЛОЕНЕРГО" ДНІПРОВСЬКОЇ МІСЬКОЇ РАДИ"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(32688148)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108 425.00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br/>
              <w:t xml:space="preserve">з </w:t>
            </w:r>
            <w:proofErr w:type="spellStart"/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версіями</w:t>
            </w:r>
            <w:proofErr w:type="spellEnd"/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01-18ЦН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ДНІПРОПЕТРОВСЬКЕ ОБЛАСНЕ СПЕЦІАЛІЗОВАНЕ РЕМОНТНО-БУДІВЕЛЬНЕ ПІДПРИЄМСТВО ПРОТИПОЖЕЖНИХ РОБІТ ДОБРОВІЛЬНОГО ПОЖЕЖНОГО ТОВАРИСТВА УКРАЇНИ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(00182877)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1 800.00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02-18ТО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З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ОБМЕЖЕНОЮ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ВІДПОВІДАЛЬНІСТЮ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ДНІПРОПЕТРОВСЬКЕ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СПЕЦІАЛІЗОВАНЕ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ПРОТИПОЖЕЖНЕ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 xml:space="preserve"> 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ПІДПРИЄМСТВО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br/>
              <w:t>(35269494)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2 988.00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18ДН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01.02.2018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"ЦЕНТР ІНФОРМАЦІЙНИХ І АНАЛІТИЧНИХ ТЕХНОЛОГІЙ"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(36216548)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3 600.00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8600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30.01.2018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ТОВАРИСТВО З ОБМЕЖЕНОЮ ВІДПОВІДАЛЬНІСТЮ "ТЕЛЕМІСТ"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(34823863)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2 988.00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00315-00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29.01.2018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АКЦІОНЕРНЕ ТОВАРИСТВО "ДТЕК ДНІПРОВСЬКІ ЕЛЕКТРОМЕРЕЖІ"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(23359034)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11 960.00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23.05.2019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006-01/18М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24.01.2018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ПРИВАТНЕ ПІДПРИЄМСТВО "ОХОРОННО-ДЕТЕКТИВНА АГЕНЦІЯ "ЦИТАДЕЛЬ"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(35680688)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6 390.00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11.06.2019</w:t>
            </w:r>
          </w:p>
        </w:tc>
      </w:tr>
      <w:tr w:rsidR="00F24291" w:rsidRPr="00F24291" w:rsidTr="00E54F38">
        <w:trPr>
          <w:trHeight w:val="720"/>
        </w:trPr>
        <w:tc>
          <w:tcPr>
            <w:tcW w:w="1672" w:type="dxa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u w:val="single"/>
              </w:rPr>
              <w:t>01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01.01.2018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t>КОМУНАЛЬНЕ ПІДПРИЄМСТВО "ДНІПРОВОДОКАНАЛ" ДНІПРОВСЬКОЇ МІСЬКОЇ РАДИ</w:t>
            </w:r>
            <w:r w:rsidRPr="00F24291">
              <w:rPr>
                <w:rFonts w:ascii="Opensans" w:eastAsia="Times New Roman" w:hAnsi="Opensans" w:cs="Times New Roman"/>
                <w:sz w:val="20"/>
                <w:szCs w:val="20"/>
                <w:lang w:val="ru-RU"/>
              </w:rPr>
              <w:br/>
              <w:t>(03341305)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1 892.00 UAH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F24291" w:rsidRPr="00F24291" w:rsidRDefault="00F24291" w:rsidP="00F24291">
            <w:pPr>
              <w:spacing w:after="0" w:line="240" w:lineRule="auto"/>
              <w:rPr>
                <w:rFonts w:ascii="Opensans" w:eastAsia="Times New Roman" w:hAnsi="Opensans" w:cs="Times New Roman"/>
                <w:sz w:val="20"/>
                <w:szCs w:val="20"/>
              </w:rPr>
            </w:pPr>
            <w:r w:rsidRPr="00F24291">
              <w:rPr>
                <w:rFonts w:ascii="Opensans" w:eastAsia="Times New Roman" w:hAnsi="Opensans" w:cs="Times New Roman"/>
                <w:sz w:val="20"/>
                <w:szCs w:val="20"/>
              </w:rPr>
              <w:t>11.06.20</w:t>
            </w:r>
          </w:p>
        </w:tc>
      </w:tr>
    </w:tbl>
    <w:p w:rsidR="00004E54" w:rsidRPr="00004E54" w:rsidRDefault="00004E54" w:rsidP="00004E5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04E54" w:rsidRPr="00004E54" w:rsidSect="00004E54">
      <w:pgSz w:w="12240" w:h="15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AA"/>
    <w:rsid w:val="00004E54"/>
    <w:rsid w:val="00236004"/>
    <w:rsid w:val="008E16AA"/>
    <w:rsid w:val="00915752"/>
    <w:rsid w:val="0096453E"/>
    <w:rsid w:val="00E54F38"/>
    <w:rsid w:val="00F2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81EA"/>
  <w15:chartTrackingRefBased/>
  <w15:docId w15:val="{E2CAD380-E252-420D-BA8E-4B1E56B7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rap">
    <w:name w:val="no-wrap"/>
    <w:basedOn w:val="a0"/>
    <w:rsid w:val="00004E54"/>
  </w:style>
  <w:style w:type="character" w:customStyle="1" w:styleId="size-caption">
    <w:name w:val="size-caption"/>
    <w:basedOn w:val="a0"/>
    <w:rsid w:val="00F2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9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833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79328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287372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21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5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0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06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59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9784932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6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93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97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5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1308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13687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1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7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7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016275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4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759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4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676456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868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133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7324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093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42807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284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39346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6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23203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487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3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81539">
                                              <w:marLeft w:val="0"/>
                                              <w:marRight w:val="60"/>
                                              <w:marTop w:val="3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60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610412">
                      <w:marLeft w:val="-15"/>
                      <w:marRight w:val="-1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2021-10-29T17:04:00Z</dcterms:created>
  <dcterms:modified xsi:type="dcterms:W3CDTF">2021-10-29T18:45:00Z</dcterms:modified>
</cp:coreProperties>
</file>