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D5DD" w14:textId="65098CCA" w:rsidR="00AF0653" w:rsidRPr="00AF0653" w:rsidRDefault="00AF0653" w:rsidP="00AF0653">
      <w:pPr>
        <w:shd w:val="clear" w:color="auto" w:fill="FFFFFF"/>
        <w:spacing w:before="0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AF065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ІНФОРМАЦІЯ</w:t>
      </w:r>
      <w:r w:rsidRPr="00AF0653">
        <w:rPr>
          <w:rFonts w:eastAsia="Times New Roman" w:cs="Times New Roman"/>
          <w:color w:val="000000"/>
          <w:sz w:val="24"/>
          <w:szCs w:val="24"/>
          <w:lang w:val="uk-UA" w:eastAsia="ru-RU"/>
        </w:rPr>
        <w:br/>
      </w:r>
      <w:r w:rsidRPr="00AF065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щодо в</w:t>
      </w:r>
      <w:r w:rsidRPr="00AF065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ідстеження статусу онлайн-заяви на отримання місця або послуги в міських установах та закладах соціальної допомоги</w:t>
      </w:r>
      <w:r w:rsidRPr="00AF0653">
        <w:rPr>
          <w:rFonts w:eastAsia="Times New Roman" w:cs="Times New Roman"/>
          <w:color w:val="000000"/>
          <w:sz w:val="24"/>
          <w:szCs w:val="24"/>
          <w:lang w:val="uk-UA" w:eastAsia="ru-RU"/>
        </w:rPr>
        <w:br/>
      </w:r>
      <w:r w:rsidRPr="00AF065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у 2023 році</w:t>
      </w:r>
    </w:p>
    <w:tbl>
      <w:tblPr>
        <w:tblW w:w="14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099"/>
        <w:gridCol w:w="2146"/>
        <w:gridCol w:w="1843"/>
        <w:gridCol w:w="1550"/>
        <w:gridCol w:w="3695"/>
      </w:tblGrid>
      <w:tr w:rsidR="00AF0653" w:rsidRPr="0065310B" w14:paraId="471FAA44" w14:textId="77777777" w:rsidTr="00AF0653">
        <w:trPr>
          <w:cantSplit/>
          <w:tblHeader/>
          <w:jc w:val="center"/>
        </w:trPr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6" w:space="0" w:color="8A024B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27779" w14:textId="37719369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дентифікатор заявки</w:t>
            </w:r>
          </w:p>
        </w:tc>
        <w:tc>
          <w:tcPr>
            <w:tcW w:w="3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6" w:space="0" w:color="8A024B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E1DEB" w14:textId="6CFF6222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иконавець</w:t>
            </w:r>
          </w:p>
        </w:tc>
        <w:tc>
          <w:tcPr>
            <w:tcW w:w="39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EACB8" w14:textId="5EBDFC59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татус прийняття заявки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4DB59" w14:textId="272BC979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езультат</w:t>
            </w:r>
          </w:p>
        </w:tc>
      </w:tr>
      <w:tr w:rsidR="00AF0653" w:rsidRPr="0065310B" w14:paraId="52C04AAC" w14:textId="77777777" w:rsidTr="00AF0653">
        <w:trPr>
          <w:cantSplit/>
          <w:tblHeader/>
          <w:jc w:val="center"/>
        </w:trPr>
        <w:tc>
          <w:tcPr>
            <w:tcW w:w="2260" w:type="dxa"/>
            <w:vMerge/>
            <w:tcBorders>
              <w:top w:val="single" w:sz="6" w:space="0" w:color="8A024B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D0BD" w14:textId="77777777" w:rsidR="00AF0653" w:rsidRPr="0065310B" w:rsidRDefault="00AF0653" w:rsidP="00092D95">
            <w:pPr>
              <w:spacing w:before="0"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8A024B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AEC" w14:textId="77777777" w:rsidR="00AF0653" w:rsidRPr="0065310B" w:rsidRDefault="00AF0653" w:rsidP="00092D95">
            <w:pPr>
              <w:spacing w:before="0"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EEEE4" w14:textId="030CFD38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F5DBE" w14:textId="506C7EC9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рийнято /</w:t>
            </w:r>
            <w:proofErr w:type="spellStart"/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відхилено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C35B7" w14:textId="1A22575B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</w:t>
            </w: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57258" w14:textId="77777777" w:rsidR="00AF0653" w:rsidRPr="0065310B" w:rsidRDefault="00AF0653" w:rsidP="00092D95">
            <w:pPr>
              <w:spacing w:before="0" w:after="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65310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Примітка</w:t>
            </w:r>
          </w:p>
        </w:tc>
      </w:tr>
      <w:tr w:rsidR="00AF0653" w:rsidRPr="0065310B" w14:paraId="6F887299" w14:textId="77777777" w:rsidTr="00AF065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D84DF" w14:textId="66EDB7E1" w:rsidR="00AF0653" w:rsidRPr="0065310B" w:rsidRDefault="00AF0653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27.1</w:t>
            </w:r>
            <w:r>
              <w:rPr>
                <w:sz w:val="24"/>
                <w:szCs w:val="24"/>
                <w:lang w:val="uk-UA"/>
              </w:rPr>
              <w:t>2</w:t>
            </w:r>
            <w:r w:rsidRPr="0065310B">
              <w:rPr>
                <w:sz w:val="24"/>
                <w:szCs w:val="24"/>
                <w:lang w:val="uk-UA"/>
              </w:rPr>
              <w:t>.2023</w:t>
            </w:r>
          </w:p>
          <w:p w14:paraId="59DF376D" w14:textId="1A0728B3" w:rsidR="00AF0653" w:rsidRPr="0065310B" w:rsidRDefault="00AF0653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11:</w:t>
            </w:r>
            <w:r>
              <w:rPr>
                <w:sz w:val="24"/>
                <w:szCs w:val="24"/>
                <w:lang w:val="uk-UA"/>
              </w:rPr>
              <w:t>2</w:t>
            </w:r>
            <w:r w:rsidRPr="0065310B">
              <w:rPr>
                <w:sz w:val="24"/>
                <w:szCs w:val="24"/>
                <w:lang w:val="uk-UA"/>
              </w:rPr>
              <w:t>1:00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E3753" w14:textId="600277AC" w:rsidR="00AF0653" w:rsidRPr="0065310B" w:rsidRDefault="00AF0653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AF0653">
              <w:rPr>
                <w:sz w:val="24"/>
                <w:szCs w:val="24"/>
                <w:lang w:val="uk-UA"/>
              </w:rPr>
              <w:t>омунальн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AF0653">
              <w:rPr>
                <w:sz w:val="24"/>
                <w:szCs w:val="24"/>
                <w:lang w:val="uk-UA"/>
              </w:rPr>
              <w:t xml:space="preserve"> установ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AF06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AF0653">
              <w:rPr>
                <w:sz w:val="24"/>
                <w:szCs w:val="24"/>
                <w:lang w:val="uk-UA"/>
              </w:rPr>
              <w:t>Дніпровський міський територіальний центр соціального обслуговування (надання соціальних послуг)</w:t>
            </w:r>
            <w:r>
              <w:rPr>
                <w:sz w:val="24"/>
                <w:szCs w:val="24"/>
                <w:lang w:val="uk-UA"/>
              </w:rPr>
              <w:t>»</w:t>
            </w:r>
            <w:r w:rsidR="00DD7791">
              <w:rPr>
                <w:sz w:val="24"/>
                <w:szCs w:val="24"/>
                <w:lang w:val="uk-UA"/>
              </w:rPr>
              <w:t xml:space="preserve"> Дніпровської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D461E" w14:textId="3F05936B" w:rsidR="00AF0653" w:rsidRPr="0065310B" w:rsidRDefault="00AF0653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27.1</w:t>
            </w:r>
            <w:r>
              <w:rPr>
                <w:sz w:val="24"/>
                <w:szCs w:val="24"/>
                <w:lang w:val="uk-UA"/>
              </w:rPr>
              <w:t>2</w:t>
            </w:r>
            <w:r w:rsidRPr="0065310B">
              <w:rPr>
                <w:sz w:val="24"/>
                <w:szCs w:val="24"/>
                <w:lang w:val="uk-UA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7B401" w14:textId="0BA9DD2D" w:rsidR="00AF0653" w:rsidRPr="0065310B" w:rsidRDefault="00DD7791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172AA" w14:textId="05FC8711" w:rsidR="00AF0653" w:rsidRPr="0065310B" w:rsidRDefault="00AF0653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27.1</w:t>
            </w:r>
            <w:r>
              <w:rPr>
                <w:sz w:val="24"/>
                <w:szCs w:val="24"/>
                <w:lang w:val="uk-UA"/>
              </w:rPr>
              <w:t>2</w:t>
            </w:r>
            <w:r w:rsidRPr="0065310B">
              <w:rPr>
                <w:sz w:val="24"/>
                <w:szCs w:val="24"/>
                <w:lang w:val="uk-UA"/>
              </w:rPr>
              <w:t>.2023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8B79B" w14:textId="20EFDC0E" w:rsidR="00AF0653" w:rsidRPr="0065310B" w:rsidRDefault="00AF0653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Надано роз’яснення щодо отримання послуги догляд вдома, здійснюється підготовка пакету документів для направлення на  комісію з прийняття рішень про надання або відмову в наданні соціальних послуг</w:t>
            </w:r>
            <w:r w:rsidR="009C35AB">
              <w:rPr>
                <w:sz w:val="24"/>
                <w:szCs w:val="24"/>
                <w:lang w:val="uk-UA"/>
              </w:rPr>
              <w:t>.</w:t>
            </w:r>
          </w:p>
        </w:tc>
      </w:tr>
      <w:tr w:rsidR="00DD7791" w:rsidRPr="0065310B" w14:paraId="4A401D06" w14:textId="77777777" w:rsidTr="00AF065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C5D8AE" w14:textId="77777777" w:rsidR="00DD7791" w:rsidRDefault="00DD7791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</w:t>
            </w:r>
          </w:p>
          <w:p w14:paraId="572B0E8D" w14:textId="10870267" w:rsidR="009C35AB" w:rsidRPr="0065310B" w:rsidRDefault="009C35AB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65310B">
              <w:rPr>
                <w:sz w:val="24"/>
                <w:szCs w:val="24"/>
                <w:lang w:val="uk-UA"/>
              </w:rPr>
              <w:t>:1</w:t>
            </w:r>
            <w:r>
              <w:rPr>
                <w:sz w:val="24"/>
                <w:szCs w:val="24"/>
                <w:lang w:val="uk-UA"/>
              </w:rPr>
              <w:t>4</w:t>
            </w:r>
            <w:r w:rsidRPr="0065310B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DA2C30" w14:textId="0859777D" w:rsidR="00DD7791" w:rsidRDefault="009C35AB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AF0653">
              <w:rPr>
                <w:sz w:val="24"/>
                <w:szCs w:val="24"/>
                <w:lang w:val="uk-UA"/>
              </w:rPr>
              <w:t>омунальн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AF0653">
              <w:rPr>
                <w:sz w:val="24"/>
                <w:szCs w:val="24"/>
                <w:lang w:val="uk-UA"/>
              </w:rPr>
              <w:t xml:space="preserve"> установ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AF06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AF0653">
              <w:rPr>
                <w:sz w:val="24"/>
                <w:szCs w:val="24"/>
                <w:lang w:val="uk-UA"/>
              </w:rPr>
              <w:t>Дніпровський міський територіальний центр соціально</w:t>
            </w:r>
            <w:bookmarkStart w:id="0" w:name="_GoBack"/>
            <w:bookmarkEnd w:id="0"/>
            <w:r w:rsidRPr="00AF0653">
              <w:rPr>
                <w:sz w:val="24"/>
                <w:szCs w:val="24"/>
                <w:lang w:val="uk-UA"/>
              </w:rPr>
              <w:t>го обслуговування (надання соціальних послуг)</w:t>
            </w:r>
            <w:r>
              <w:rPr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DDF5AB" w14:textId="0F767C6B" w:rsidR="00DD7791" w:rsidRPr="0065310B" w:rsidRDefault="00DD7791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267EDC" w14:textId="276CCAA8" w:rsidR="00DD7791" w:rsidRPr="0065310B" w:rsidRDefault="009C35AB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5310B">
              <w:rPr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DD7A50" w14:textId="665FF206" w:rsidR="00DD7791" w:rsidRPr="0065310B" w:rsidRDefault="009C35AB" w:rsidP="00092D95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F771B2" w14:textId="7D14EE45" w:rsidR="009C35AB" w:rsidRPr="00144B86" w:rsidRDefault="009C35AB" w:rsidP="009C35AB">
            <w:pPr>
              <w:spacing w:after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44B86">
              <w:rPr>
                <w:rFonts w:eastAsia="Times New Roman"/>
                <w:sz w:val="24"/>
                <w:szCs w:val="24"/>
                <w:lang w:val="uk-UA" w:eastAsia="ru-RU"/>
              </w:rPr>
              <w:t xml:space="preserve">Надано роз’яснення щодо умов отримання соціальної послуги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отримання </w:t>
            </w:r>
            <w:r w:rsidRPr="009C35AB">
              <w:rPr>
                <w:rFonts w:eastAsia="Times New Roman"/>
                <w:sz w:val="24"/>
                <w:szCs w:val="24"/>
                <w:lang w:val="uk-UA" w:eastAsia="ru-RU"/>
              </w:rPr>
              <w:t>натуральн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ої</w:t>
            </w:r>
            <w:r w:rsidRPr="009C35AB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допомог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144B86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  <w:p w14:paraId="11AA3857" w14:textId="019A8BBF" w:rsidR="00DD7791" w:rsidRPr="0065310B" w:rsidRDefault="009C35AB" w:rsidP="009C35AB">
            <w:pPr>
              <w:spacing w:before="0" w:after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44B86">
              <w:rPr>
                <w:rFonts w:eastAsia="Times New Roman"/>
                <w:sz w:val="24"/>
                <w:szCs w:val="24"/>
                <w:lang w:val="uk-UA" w:eastAsia="ru-RU"/>
              </w:rPr>
              <w:t>Надано допомогу в поданні пакету документів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4550B38C" w14:textId="77777777" w:rsidR="005E1D6C" w:rsidRDefault="005E1D6C"/>
    <w:sectPr w:rsidR="005E1D6C" w:rsidSect="00AF065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C3"/>
    <w:rsid w:val="000407C3"/>
    <w:rsid w:val="005E1D6C"/>
    <w:rsid w:val="009C35AB"/>
    <w:rsid w:val="00AF0653"/>
    <w:rsid w:val="00D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39F6"/>
  <w15:chartTrackingRefBased/>
  <w15:docId w15:val="{9960387B-E2EE-4B6D-A003-FDF49CF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53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C8D6-10D5-46C2-B3FA-2C6E975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2024-01-11T18:39:00Z</dcterms:created>
  <dcterms:modified xsi:type="dcterms:W3CDTF">2024-01-11T18:44:00Z</dcterms:modified>
</cp:coreProperties>
</file>