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55" w:rsidRDefault="00F86455" w:rsidP="00C41999">
      <w:pPr>
        <w:ind w:left="5670"/>
        <w:rPr>
          <w:bCs/>
        </w:rPr>
      </w:pPr>
      <w:r w:rsidRPr="00F86455">
        <w:rPr>
          <w:bCs/>
        </w:rPr>
        <w:t xml:space="preserve">ЗАТВЕРДЖУЮ </w:t>
      </w:r>
    </w:p>
    <w:p w:rsidR="00C41999" w:rsidRPr="00A21468" w:rsidRDefault="00C41999" w:rsidP="00C41999">
      <w:pPr>
        <w:ind w:left="5670"/>
        <w:rPr>
          <w:lang w:val="uk-UA"/>
        </w:rPr>
      </w:pPr>
      <w:r w:rsidRPr="00A21468">
        <w:rPr>
          <w:lang w:val="uk-UA"/>
        </w:rPr>
        <w:t>Начальник Правобережного управління соціального захисту населення Дніпровської міської ради</w:t>
      </w:r>
    </w:p>
    <w:p w:rsidR="00C41999" w:rsidRDefault="00C41999" w:rsidP="00A21468">
      <w:pPr>
        <w:ind w:left="5760" w:hanging="90"/>
      </w:pPr>
      <w:r>
        <w:t>_______________ Ольга АНТОНОВА</w:t>
      </w:r>
    </w:p>
    <w:p w:rsidR="00EA1FD6" w:rsidRDefault="00C41999" w:rsidP="00A21468">
      <w:pPr>
        <w:ind w:left="5760" w:hanging="90"/>
      </w:pPr>
      <w:r>
        <w:t>«___» _________ 2023 р.</w:t>
      </w:r>
    </w:p>
    <w:p w:rsidR="00A21468" w:rsidRDefault="00A21468" w:rsidP="00EA1FD6">
      <w:pPr>
        <w:ind w:right="-1" w:firstLine="3261"/>
        <w:rPr>
          <w:b/>
          <w:bCs/>
          <w:lang w:val="uk-UA"/>
        </w:rPr>
      </w:pPr>
    </w:p>
    <w:p w:rsidR="0014658C" w:rsidRPr="00E97927" w:rsidRDefault="0014658C" w:rsidP="00EA1FD6">
      <w:pPr>
        <w:ind w:right="-1" w:firstLine="3261"/>
        <w:rPr>
          <w:b/>
          <w:bCs/>
          <w:lang w:val="uk-UA"/>
        </w:rPr>
      </w:pPr>
      <w:r w:rsidRPr="00E97927">
        <w:rPr>
          <w:b/>
          <w:bCs/>
          <w:lang w:val="uk-UA"/>
        </w:rPr>
        <w:t>ІНФОРМАЦІЙНА КАРТКА</w:t>
      </w:r>
    </w:p>
    <w:p w:rsidR="0014658C" w:rsidRPr="0016574B" w:rsidRDefault="0014658C" w:rsidP="003B437E">
      <w:pPr>
        <w:ind w:right="-1"/>
        <w:jc w:val="center"/>
        <w:rPr>
          <w:b/>
          <w:bCs/>
          <w:lang w:val="uk-UA" w:eastAsia="uk-UA"/>
        </w:rPr>
      </w:pPr>
      <w:r w:rsidRPr="0016574B">
        <w:rPr>
          <w:b/>
          <w:bCs/>
          <w:lang w:val="uk-UA" w:eastAsia="uk-UA"/>
        </w:rPr>
        <w:t>адміністративної послуги у сфері соціального захистунаселення</w:t>
      </w:r>
    </w:p>
    <w:p w:rsidR="0014658C" w:rsidRPr="00E97927" w:rsidRDefault="0014658C" w:rsidP="00EA1FD6">
      <w:pPr>
        <w:ind w:left="-142" w:right="-1"/>
        <w:jc w:val="center"/>
        <w:rPr>
          <w:b/>
          <w:bCs/>
          <w:lang w:val="uk-UA"/>
        </w:rPr>
      </w:pPr>
    </w:p>
    <w:p w:rsidR="0014658C" w:rsidRPr="00EA1FD6" w:rsidRDefault="00EA1FD6" w:rsidP="00EA1FD6">
      <w:pPr>
        <w:ind w:left="-142" w:right="-1"/>
        <w:jc w:val="center"/>
        <w:rPr>
          <w:b/>
          <w:bCs/>
          <w:lang w:val="uk-UA"/>
        </w:rPr>
      </w:pPr>
      <w:r w:rsidRPr="00EA1FD6">
        <w:rPr>
          <w:rStyle w:val="rvts0"/>
          <w:b/>
          <w:lang w:val="uk-UA"/>
        </w:rPr>
        <w:t>«</w:t>
      </w:r>
      <w:r w:rsidR="0014658C" w:rsidRPr="00E97927">
        <w:rPr>
          <w:rStyle w:val="rvts23"/>
          <w:b/>
          <w:bCs/>
          <w:bdr w:val="none" w:sz="0" w:space="0" w:color="auto" w:frame="1"/>
          <w:lang w:val="uk-UA"/>
        </w:rPr>
        <w:t xml:space="preserve">ПРИЗНАЧЕННЯ </w:t>
      </w:r>
      <w:r w:rsidR="0014658C" w:rsidRPr="00E97927">
        <w:rPr>
          <w:b/>
          <w:bCs/>
          <w:lang w:val="uk-UA"/>
        </w:rPr>
        <w:t>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</w:r>
      <w:r w:rsidRPr="00EA1FD6">
        <w:rPr>
          <w:b/>
          <w:lang w:val="uk-UA"/>
        </w:rPr>
        <w:t>»</w:t>
      </w:r>
    </w:p>
    <w:p w:rsidR="0014658C" w:rsidRDefault="0014658C" w:rsidP="006E5CA4">
      <w:pPr>
        <w:jc w:val="center"/>
        <w:rPr>
          <w:sz w:val="28"/>
          <w:szCs w:val="28"/>
          <w:lang w:val="uk-UA" w:eastAsia="uk-UA"/>
        </w:rPr>
      </w:pPr>
    </w:p>
    <w:p w:rsidR="0014658C" w:rsidRDefault="0014658C" w:rsidP="0016574B">
      <w:pPr>
        <w:jc w:val="center"/>
        <w:rPr>
          <w:sz w:val="28"/>
          <w:szCs w:val="28"/>
          <w:u w:val="single"/>
          <w:lang w:val="uk-UA" w:eastAsia="uk-UA"/>
        </w:rPr>
      </w:pPr>
      <w:r w:rsidRPr="0016574B">
        <w:rPr>
          <w:sz w:val="28"/>
          <w:szCs w:val="28"/>
          <w:u w:val="single"/>
          <w:lang w:val="uk-UA" w:eastAsia="uk-UA"/>
        </w:rPr>
        <w:t xml:space="preserve">Правобережне управління соціального захисту населення </w:t>
      </w:r>
    </w:p>
    <w:p w:rsidR="0014658C" w:rsidRDefault="0014658C" w:rsidP="0016574B">
      <w:pPr>
        <w:jc w:val="center"/>
        <w:rPr>
          <w:sz w:val="28"/>
          <w:szCs w:val="28"/>
          <w:u w:val="single"/>
          <w:lang w:val="uk-UA" w:eastAsia="uk-UA"/>
        </w:rPr>
      </w:pPr>
      <w:r w:rsidRPr="0016574B">
        <w:rPr>
          <w:sz w:val="28"/>
          <w:szCs w:val="28"/>
          <w:u w:val="single"/>
          <w:lang w:val="uk-UA" w:eastAsia="uk-UA"/>
        </w:rPr>
        <w:t>Дніпровської міської ради</w:t>
      </w:r>
    </w:p>
    <w:p w:rsidR="0014658C" w:rsidRPr="00951C54" w:rsidRDefault="0014658C" w:rsidP="00EA1FD6">
      <w:pPr>
        <w:rPr>
          <w:b/>
          <w:bCs/>
          <w:sz w:val="28"/>
          <w:szCs w:val="28"/>
          <w:lang w:val="uk-UA"/>
        </w:rPr>
      </w:pPr>
    </w:p>
    <w:tbl>
      <w:tblPr>
        <w:tblW w:w="97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02"/>
        <w:gridCol w:w="6188"/>
      </w:tblGrid>
      <w:tr w:rsidR="0014658C" w:rsidRPr="00E97927">
        <w:tc>
          <w:tcPr>
            <w:tcW w:w="9706" w:type="dxa"/>
            <w:gridSpan w:val="3"/>
          </w:tcPr>
          <w:p w:rsidR="0014658C" w:rsidRPr="00E97927" w:rsidRDefault="0014658C" w:rsidP="00F61C8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  <w:bCs/>
              </w:rPr>
            </w:pPr>
            <w:r w:rsidRPr="00E97927">
              <w:rPr>
                <w:b/>
                <w:bCs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14658C" w:rsidRPr="00E97927" w:rsidTr="002A45AA">
        <w:tc>
          <w:tcPr>
            <w:tcW w:w="456" w:type="dxa"/>
          </w:tcPr>
          <w:p w:rsidR="0014658C" w:rsidRPr="00E97927" w:rsidRDefault="0014658C" w:rsidP="006E5CA4">
            <w:pPr>
              <w:rPr>
                <w:lang w:val="uk-UA"/>
              </w:rPr>
            </w:pPr>
            <w:r w:rsidRPr="00E97927">
              <w:rPr>
                <w:lang w:val="uk-UA"/>
              </w:rPr>
              <w:t>1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:rsidR="0014658C" w:rsidRPr="00E97927" w:rsidRDefault="0014658C" w:rsidP="006E5CA4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58C" w:rsidRPr="00E200DF" w:rsidRDefault="0014658C" w:rsidP="006E5CA4">
            <w:pPr>
              <w:rPr>
                <w:i/>
                <w:iCs/>
              </w:rPr>
            </w:pPr>
            <w:r w:rsidRPr="00E200DF">
              <w:rPr>
                <w:i/>
                <w:iCs/>
              </w:rPr>
              <w:t xml:space="preserve">49068, м. </w:t>
            </w:r>
            <w:proofErr w:type="spellStart"/>
            <w:r w:rsidRPr="00E200DF">
              <w:rPr>
                <w:i/>
                <w:iCs/>
              </w:rPr>
              <w:t>Дніпро</w:t>
            </w:r>
            <w:proofErr w:type="spellEnd"/>
            <w:r w:rsidRPr="00E200DF">
              <w:rPr>
                <w:i/>
                <w:iCs/>
              </w:rPr>
              <w:t xml:space="preserve">, </w:t>
            </w:r>
            <w:proofErr w:type="spellStart"/>
            <w:r w:rsidRPr="00E200DF">
              <w:rPr>
                <w:i/>
                <w:iCs/>
              </w:rPr>
              <w:t>вул</w:t>
            </w:r>
            <w:proofErr w:type="spellEnd"/>
            <w:r w:rsidRPr="00E200DF">
              <w:rPr>
                <w:i/>
                <w:iCs/>
              </w:rPr>
              <w:t xml:space="preserve">. </w:t>
            </w:r>
            <w:proofErr w:type="spellStart"/>
            <w:r w:rsidRPr="00E200DF">
              <w:rPr>
                <w:i/>
                <w:iCs/>
              </w:rPr>
              <w:t>Трудова</w:t>
            </w:r>
            <w:proofErr w:type="spellEnd"/>
            <w:r w:rsidRPr="00E200DF">
              <w:rPr>
                <w:i/>
                <w:iCs/>
              </w:rPr>
              <w:t>, 1А (</w:t>
            </w:r>
            <w:proofErr w:type="spellStart"/>
            <w:r w:rsidRPr="00E200DF">
              <w:rPr>
                <w:i/>
                <w:iCs/>
              </w:rPr>
              <w:t>Новокодацький</w:t>
            </w:r>
            <w:proofErr w:type="spellEnd"/>
            <w:r w:rsidRPr="00E200DF">
              <w:rPr>
                <w:i/>
                <w:iCs/>
              </w:rPr>
              <w:t xml:space="preserve"> р-н)</w:t>
            </w:r>
          </w:p>
          <w:p w:rsidR="0014658C" w:rsidRPr="00E97927" w:rsidRDefault="0014658C" w:rsidP="006E5CA4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 w:rsidRPr="00E200DF">
              <w:rPr>
                <w:i/>
                <w:iCs/>
              </w:rPr>
              <w:t xml:space="preserve">49008, м. Дніпро, вул. </w:t>
            </w:r>
            <w:r w:rsidR="0061539C">
              <w:rPr>
                <w:i/>
              </w:rPr>
              <w:t>Національної гвардії</w:t>
            </w:r>
            <w:r w:rsidRPr="00E200DF">
              <w:rPr>
                <w:i/>
                <w:iCs/>
              </w:rPr>
              <w:t>, 5 (</w:t>
            </w:r>
            <w:proofErr w:type="spellStart"/>
            <w:r w:rsidRPr="00E200DF">
              <w:rPr>
                <w:i/>
                <w:iCs/>
              </w:rPr>
              <w:t>Чечелівський</w:t>
            </w:r>
            <w:proofErr w:type="spellEnd"/>
            <w:r w:rsidRPr="00E200DF">
              <w:rPr>
                <w:i/>
                <w:iCs/>
              </w:rPr>
              <w:t xml:space="preserve"> р-н)</w:t>
            </w:r>
          </w:p>
        </w:tc>
      </w:tr>
      <w:tr w:rsidR="0014658C" w:rsidRPr="00E97927" w:rsidTr="002A45AA">
        <w:tc>
          <w:tcPr>
            <w:tcW w:w="456" w:type="dxa"/>
          </w:tcPr>
          <w:p w:rsidR="0014658C" w:rsidRPr="00E97927" w:rsidRDefault="0014658C" w:rsidP="006E5CA4">
            <w:pPr>
              <w:rPr>
                <w:lang w:val="uk-UA"/>
              </w:rPr>
            </w:pPr>
            <w:r w:rsidRPr="00E97927">
              <w:rPr>
                <w:lang w:val="uk-UA"/>
              </w:rPr>
              <w:t>2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:rsidR="0014658C" w:rsidRPr="00E97927" w:rsidRDefault="0014658C" w:rsidP="006E5CA4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658C" w:rsidRPr="00E200DF" w:rsidRDefault="0014658C" w:rsidP="006E5CA4">
            <w:pPr>
              <w:rPr>
                <w:i/>
                <w:iCs/>
              </w:rPr>
            </w:pPr>
            <w:proofErr w:type="spellStart"/>
            <w:r w:rsidRPr="00E200DF">
              <w:rPr>
                <w:i/>
                <w:iCs/>
              </w:rPr>
              <w:t>Понеділок</w:t>
            </w:r>
            <w:proofErr w:type="spellEnd"/>
            <w:r w:rsidRPr="00E200DF">
              <w:rPr>
                <w:i/>
                <w:iCs/>
              </w:rPr>
              <w:t xml:space="preserve">           08.00-17.00 </w:t>
            </w:r>
          </w:p>
          <w:p w:rsidR="0014658C" w:rsidRPr="00E200DF" w:rsidRDefault="0014658C" w:rsidP="006E5CA4">
            <w:pPr>
              <w:rPr>
                <w:i/>
                <w:iCs/>
              </w:rPr>
            </w:pPr>
            <w:proofErr w:type="spellStart"/>
            <w:r w:rsidRPr="00E200DF">
              <w:rPr>
                <w:i/>
                <w:iCs/>
              </w:rPr>
              <w:t>Вівторок</w:t>
            </w:r>
            <w:proofErr w:type="spellEnd"/>
            <w:r w:rsidRPr="00E200DF">
              <w:rPr>
                <w:i/>
                <w:iCs/>
              </w:rPr>
              <w:t xml:space="preserve">            08.00-17.00</w:t>
            </w:r>
          </w:p>
          <w:p w:rsidR="0014658C" w:rsidRPr="00E200DF" w:rsidRDefault="0014658C" w:rsidP="006E5CA4">
            <w:pPr>
              <w:rPr>
                <w:i/>
                <w:iCs/>
              </w:rPr>
            </w:pPr>
            <w:r w:rsidRPr="00E200DF">
              <w:rPr>
                <w:i/>
                <w:iCs/>
              </w:rPr>
              <w:t>Середа               08.00-17.00</w:t>
            </w:r>
          </w:p>
          <w:p w:rsidR="0014658C" w:rsidRPr="00E200DF" w:rsidRDefault="0014658C" w:rsidP="006E5CA4">
            <w:pPr>
              <w:rPr>
                <w:i/>
                <w:iCs/>
              </w:rPr>
            </w:pPr>
            <w:proofErr w:type="spellStart"/>
            <w:r w:rsidRPr="00E200DF">
              <w:rPr>
                <w:i/>
                <w:iCs/>
              </w:rPr>
              <w:t>Четвер</w:t>
            </w:r>
            <w:proofErr w:type="spellEnd"/>
            <w:r w:rsidRPr="00E200DF">
              <w:rPr>
                <w:i/>
                <w:iCs/>
              </w:rPr>
              <w:t xml:space="preserve">              08.00-17.00</w:t>
            </w:r>
          </w:p>
          <w:p w:rsidR="0014658C" w:rsidRPr="00E200DF" w:rsidRDefault="0014658C" w:rsidP="006E5CA4">
            <w:pPr>
              <w:rPr>
                <w:i/>
                <w:iCs/>
              </w:rPr>
            </w:pPr>
            <w:proofErr w:type="spellStart"/>
            <w:r w:rsidRPr="00E200DF">
              <w:rPr>
                <w:i/>
                <w:iCs/>
              </w:rPr>
              <w:t>П’ятниця</w:t>
            </w:r>
            <w:proofErr w:type="spellEnd"/>
            <w:r w:rsidRPr="00E200DF">
              <w:rPr>
                <w:i/>
                <w:iCs/>
              </w:rPr>
              <w:t xml:space="preserve">          08.00-15.45</w:t>
            </w:r>
          </w:p>
          <w:p w:rsidR="0014658C" w:rsidRPr="00E97927" w:rsidRDefault="0014658C" w:rsidP="006E5CA4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 w:rsidRPr="00E200DF">
              <w:rPr>
                <w:i/>
                <w:iCs/>
              </w:rPr>
              <w:t>Перерва            12.00-12.45</w:t>
            </w:r>
          </w:p>
        </w:tc>
      </w:tr>
      <w:tr w:rsidR="0014658C" w:rsidRPr="004C207E" w:rsidTr="002A45AA">
        <w:tc>
          <w:tcPr>
            <w:tcW w:w="456" w:type="dxa"/>
          </w:tcPr>
          <w:p w:rsidR="0014658C" w:rsidRPr="00E97927" w:rsidRDefault="00517E1F" w:rsidP="006E5CA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013" w:type="dxa"/>
          </w:tcPr>
          <w:p w:rsidR="0014658C" w:rsidRPr="00E97927" w:rsidRDefault="0014658C" w:rsidP="006E5CA4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Телефон/факс, адреса електронної пошти та веб-сайт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1FD6" w:rsidRPr="006D65FC" w:rsidRDefault="00EA1FD6" w:rsidP="00EA1FD6">
            <w:pPr>
              <w:jc w:val="both"/>
              <w:rPr>
                <w:i/>
                <w:iCs/>
                <w:lang w:eastAsia="en-US"/>
              </w:rPr>
            </w:pPr>
            <w:r w:rsidRPr="006D65FC">
              <w:rPr>
                <w:i/>
                <w:iCs/>
                <w:lang w:eastAsia="en-US"/>
              </w:rPr>
              <w:t xml:space="preserve">Тел. </w:t>
            </w:r>
            <w:r>
              <w:rPr>
                <w:i/>
                <w:iCs/>
                <w:lang w:eastAsia="en-US"/>
              </w:rPr>
              <w:t xml:space="preserve">063 343 48 93 </w:t>
            </w:r>
            <w:r w:rsidRPr="006D65FC">
              <w:rPr>
                <w:i/>
                <w:lang w:eastAsia="en-US"/>
              </w:rPr>
              <w:t>(</w:t>
            </w:r>
            <w:proofErr w:type="spellStart"/>
            <w:r w:rsidRPr="006D65FC">
              <w:rPr>
                <w:i/>
                <w:lang w:eastAsia="en-US"/>
              </w:rPr>
              <w:t>Новокодацький</w:t>
            </w:r>
            <w:proofErr w:type="spellEnd"/>
            <w:r w:rsidRPr="006D65FC">
              <w:rPr>
                <w:i/>
                <w:lang w:eastAsia="en-US"/>
              </w:rPr>
              <w:t xml:space="preserve"> район)</w:t>
            </w:r>
          </w:p>
          <w:p w:rsidR="00EA1FD6" w:rsidRPr="006D65FC" w:rsidRDefault="00EA1FD6" w:rsidP="00EA1FD6">
            <w:pPr>
              <w:jc w:val="both"/>
              <w:rPr>
                <w:i/>
                <w:lang w:eastAsia="en-US"/>
              </w:rPr>
            </w:pPr>
            <w:r w:rsidRPr="006D65FC">
              <w:rPr>
                <w:i/>
                <w:lang w:eastAsia="en-US"/>
              </w:rPr>
              <w:t xml:space="preserve">Тел. </w:t>
            </w:r>
            <w:r>
              <w:rPr>
                <w:i/>
                <w:lang w:eastAsia="en-US"/>
              </w:rPr>
              <w:t xml:space="preserve">063 343 47 98 </w:t>
            </w:r>
            <w:r w:rsidRPr="006D65FC">
              <w:rPr>
                <w:i/>
                <w:lang w:eastAsia="en-US"/>
              </w:rPr>
              <w:t>(</w:t>
            </w:r>
            <w:proofErr w:type="spellStart"/>
            <w:r w:rsidRPr="006D65FC">
              <w:rPr>
                <w:i/>
                <w:lang w:eastAsia="en-US"/>
              </w:rPr>
              <w:t>Чечелівський</w:t>
            </w:r>
            <w:proofErr w:type="spellEnd"/>
            <w:r w:rsidRPr="006D65FC">
              <w:rPr>
                <w:i/>
                <w:lang w:eastAsia="en-US"/>
              </w:rPr>
              <w:t xml:space="preserve"> район)</w:t>
            </w:r>
          </w:p>
          <w:p w:rsidR="0014658C" w:rsidRPr="00EA1FD6" w:rsidRDefault="00EA1FD6" w:rsidP="00EA1FD6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lang w:val="en-US"/>
              </w:rPr>
            </w:pPr>
            <w:r w:rsidRPr="00EA1FD6">
              <w:rPr>
                <w:i/>
                <w:lang w:val="en-US" w:eastAsia="en-US"/>
              </w:rPr>
              <w:t>e-mail: right.uszn@dmr.dp.ua</w:t>
            </w:r>
          </w:p>
        </w:tc>
      </w:tr>
      <w:tr w:rsidR="0014658C" w:rsidRPr="00E97927">
        <w:tc>
          <w:tcPr>
            <w:tcW w:w="9706" w:type="dxa"/>
            <w:gridSpan w:val="3"/>
          </w:tcPr>
          <w:p w:rsidR="0014658C" w:rsidRPr="00E97927" w:rsidRDefault="0014658C" w:rsidP="00897AB3">
            <w:pPr>
              <w:jc w:val="center"/>
              <w:rPr>
                <w:b/>
                <w:bCs/>
                <w:lang w:val="uk-UA"/>
              </w:rPr>
            </w:pPr>
            <w:r w:rsidRPr="00E97927">
              <w:rPr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4658C" w:rsidRPr="004C207E" w:rsidTr="002A45AA">
        <w:tc>
          <w:tcPr>
            <w:tcW w:w="456" w:type="dxa"/>
          </w:tcPr>
          <w:p w:rsidR="0014658C" w:rsidRPr="00E97927" w:rsidRDefault="0014658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4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 від 28.02.1991 № 796-XII</w:t>
            </w:r>
            <w:r w:rsidR="0061539C">
              <w:rPr>
                <w:lang w:val="uk-UA"/>
              </w:rPr>
              <w:t xml:space="preserve"> (зі змінами)</w:t>
            </w:r>
          </w:p>
        </w:tc>
      </w:tr>
      <w:tr w:rsidR="0014658C" w:rsidRPr="004C207E" w:rsidTr="002A45AA">
        <w:tc>
          <w:tcPr>
            <w:tcW w:w="456" w:type="dxa"/>
          </w:tcPr>
          <w:p w:rsidR="0014658C" w:rsidRPr="00E97927" w:rsidRDefault="0014658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5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p w:rsidR="0014658C" w:rsidRPr="00E97927" w:rsidRDefault="0014658C" w:rsidP="00E979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E97927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  <w:r w:rsidR="0061539C">
              <w:t>(зі змінами)</w:t>
            </w:r>
            <w:r>
              <w:t>;</w:t>
            </w:r>
            <w:r w:rsidRPr="00E97927">
              <w:t xml:space="preserve"> постанова Кабінету Міністрів України від 26.10.2016 № 760 „</w:t>
            </w:r>
            <w:r w:rsidRPr="00E97927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>
              <w:rPr>
                <w:rStyle w:val="rvts23"/>
              </w:rPr>
              <w:t>ння деяким категоріям громадян”</w:t>
            </w:r>
            <w:r w:rsidR="0061539C">
              <w:t>(зі змінами)</w:t>
            </w:r>
            <w:r>
              <w:rPr>
                <w:rStyle w:val="rvts23"/>
              </w:rPr>
              <w:t>;</w:t>
            </w:r>
            <w:r w:rsidRPr="00E97927">
              <w:t>постанова Кабінету Міністрів України від 14.05.2015 № 285 „</w:t>
            </w:r>
            <w:r w:rsidRPr="00E97927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  <w:r w:rsidR="0061539C">
              <w:t>(зі змінами)</w:t>
            </w:r>
          </w:p>
        </w:tc>
      </w:tr>
      <w:tr w:rsidR="0014658C" w:rsidRPr="004C207E" w:rsidTr="002A45AA">
        <w:tc>
          <w:tcPr>
            <w:tcW w:w="456" w:type="dxa"/>
          </w:tcPr>
          <w:p w:rsidR="0014658C" w:rsidRPr="00E97927" w:rsidRDefault="0014658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lastRenderedPageBreak/>
              <w:t>6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237" w:type="dxa"/>
          </w:tcPr>
          <w:p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Наказ Міністерства праці та соціальної політики України від 19.09.2006  № 345 „ 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E97927">
              <w:rPr>
                <w:lang w:val="uk-UA"/>
              </w:rPr>
              <w:t>допомогиˮ</w:t>
            </w:r>
            <w:proofErr w:type="spellEnd"/>
            <w:r w:rsidRPr="00E97927">
              <w:rPr>
                <w:lang w:val="uk-UA"/>
              </w:rPr>
              <w:t>, зареєстрован</w:t>
            </w:r>
            <w:r>
              <w:rPr>
                <w:lang w:val="uk-UA"/>
              </w:rPr>
              <w:t>ий</w:t>
            </w:r>
            <w:r w:rsidRPr="00E97927">
              <w:rPr>
                <w:lang w:val="uk-UA"/>
              </w:rPr>
              <w:t xml:space="preserve"> в Міністерстві юстиції України 06.10.2006 за № 1098/12972</w:t>
            </w:r>
            <w:r w:rsidRPr="00E97927">
              <w:rPr>
                <w:shd w:val="clear" w:color="auto" w:fill="FFFFFF"/>
                <w:lang w:val="uk-UA"/>
              </w:rPr>
              <w:t xml:space="preserve">  (зі змінами)</w:t>
            </w:r>
          </w:p>
        </w:tc>
      </w:tr>
      <w:tr w:rsidR="0014658C" w:rsidRPr="00E97927">
        <w:tc>
          <w:tcPr>
            <w:tcW w:w="9706" w:type="dxa"/>
            <w:gridSpan w:val="3"/>
          </w:tcPr>
          <w:p w:rsidR="0014658C" w:rsidRPr="00E97927" w:rsidRDefault="0014658C" w:rsidP="00897AB3">
            <w:pPr>
              <w:jc w:val="center"/>
              <w:rPr>
                <w:b/>
                <w:bCs/>
                <w:lang w:val="uk-UA"/>
              </w:rPr>
            </w:pPr>
            <w:r w:rsidRPr="00E97927">
              <w:rPr>
                <w:b/>
                <w:bCs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14658C" w:rsidRPr="004C207E" w:rsidTr="002A45AA">
        <w:tc>
          <w:tcPr>
            <w:tcW w:w="456" w:type="dxa"/>
          </w:tcPr>
          <w:p w:rsidR="0014658C" w:rsidRPr="00E97927" w:rsidRDefault="0014658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7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237" w:type="dxa"/>
          </w:tcPr>
          <w:p w:rsidR="0014658C" w:rsidRPr="00E97927" w:rsidRDefault="0014658C" w:rsidP="00240832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Смерть учасника ліквідації наслідків аварії на Чорнобильській АЕС, пов’язана з Чорнобильською катастрофою</w:t>
            </w:r>
          </w:p>
        </w:tc>
      </w:tr>
      <w:tr w:rsidR="0014658C" w:rsidRPr="004C207E" w:rsidTr="002A45AA">
        <w:tc>
          <w:tcPr>
            <w:tcW w:w="456" w:type="dxa"/>
          </w:tcPr>
          <w:p w:rsidR="0014658C" w:rsidRPr="00E97927" w:rsidRDefault="0014658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8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237" w:type="dxa"/>
          </w:tcPr>
          <w:p w:rsidR="0014658C" w:rsidRPr="00E97927" w:rsidRDefault="0014658C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Для призначення та виплати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  <w:r>
              <w:rPr>
                <w:lang w:val="uk-UA"/>
              </w:rPr>
              <w:t xml:space="preserve"> (далі – компенсація) подаються</w:t>
            </w:r>
            <w:r w:rsidR="00711685">
              <w:t xml:space="preserve"> </w:t>
            </w:r>
            <w:r w:rsidR="00711685">
              <w:rPr>
                <w:lang w:val="uk-UA"/>
              </w:rPr>
              <w:t>копії документів за пред'явленням оригіналів</w:t>
            </w:r>
            <w:r w:rsidRPr="00E97927">
              <w:rPr>
                <w:lang w:val="uk-UA"/>
              </w:rPr>
              <w:t>:</w:t>
            </w:r>
          </w:p>
          <w:p w:rsidR="0014658C" w:rsidRPr="00951C54" w:rsidRDefault="0014658C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 xml:space="preserve">заява, за формою затвердженою </w:t>
            </w:r>
            <w:proofErr w:type="spellStart"/>
            <w:r w:rsidRPr="00951C54">
              <w:rPr>
                <w:lang w:val="uk-UA"/>
              </w:rPr>
              <w:t>Мінсоцполітики</w:t>
            </w:r>
            <w:proofErr w:type="spellEnd"/>
            <w:r w:rsidRPr="00951C54">
              <w:rPr>
                <w:lang w:val="uk-UA"/>
              </w:rPr>
              <w:t>;</w:t>
            </w:r>
          </w:p>
          <w:p w:rsidR="0014658C" w:rsidRDefault="0014658C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0" w:name="n54"/>
            <w:bookmarkEnd w:id="0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</w:p>
          <w:p w:rsidR="00792B89" w:rsidRPr="004C207E" w:rsidRDefault="004C207E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06281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r>
              <w:rPr>
                <w:lang w:val="uk-UA"/>
              </w:rPr>
              <w:t>;</w:t>
            </w:r>
          </w:p>
          <w:p w:rsidR="0014658C" w:rsidRPr="00E97927" w:rsidRDefault="0014658C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свідоцтва про смерть;</w:t>
            </w:r>
          </w:p>
          <w:p w:rsidR="0014658C" w:rsidRPr="00E97927" w:rsidRDefault="0014658C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 xml:space="preserve">копія </w:t>
            </w:r>
            <w:r w:rsidR="004C207E">
              <w:rPr>
                <w:lang w:val="uk-UA"/>
              </w:rPr>
              <w:t>посвідчення</w:t>
            </w:r>
            <w:r w:rsidRPr="00E97927">
              <w:rPr>
                <w:lang w:val="uk-UA"/>
              </w:rPr>
              <w:t>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:rsidR="0014658C" w:rsidRPr="00E97927" w:rsidRDefault="0014658C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 чи Міноборони;</w:t>
            </w:r>
          </w:p>
          <w:p w:rsidR="0014658C" w:rsidRPr="00E97927" w:rsidRDefault="0014658C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42"/>
            <w:bookmarkEnd w:id="1"/>
            <w:r w:rsidRPr="00E97927">
              <w:rPr>
                <w:lang w:val="uk-UA"/>
              </w:rPr>
              <w:t>копія свідоцтва про народження особи – учасника ліквідації наслідків аварії на Чорнобильській АЕС (сина або дочки); у разі зміни прізвища, імені та по батькові копії документів, що підтверджують їх зміну; копія рішення суду, що набрало законної сили, про встановлення факту родинних відносин (у разі потреби);</w:t>
            </w:r>
          </w:p>
          <w:p w:rsidR="0014658C" w:rsidRPr="00E97927" w:rsidRDefault="0014658C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</w:tc>
      </w:tr>
      <w:tr w:rsidR="0014658C" w:rsidRPr="0029591B" w:rsidTr="002A45AA">
        <w:tc>
          <w:tcPr>
            <w:tcW w:w="456" w:type="dxa"/>
          </w:tcPr>
          <w:p w:rsidR="0014658C" w:rsidRPr="00E97927" w:rsidRDefault="0014658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9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37" w:type="dxa"/>
          </w:tcPr>
          <w:p w:rsidR="00711685" w:rsidRPr="00D81F58" w:rsidRDefault="0014658C" w:rsidP="0071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61539C">
              <w:rPr>
                <w:lang w:val="uk-UA"/>
              </w:rPr>
              <w:t>Заява та документи, необхідні для призначення компенсації, подаються особою суб’єкту надання адміністративної послуги</w:t>
            </w:r>
            <w:r w:rsidR="00D81F58">
              <w:rPr>
                <w:color w:val="333333"/>
                <w:shd w:val="clear" w:color="auto" w:fill="FFFFFF"/>
              </w:rPr>
              <w:t xml:space="preserve"> </w:t>
            </w:r>
            <w:r w:rsidR="00D81F58" w:rsidRPr="00D81F58">
              <w:rPr>
                <w:color w:val="333333"/>
                <w:shd w:val="clear" w:color="auto" w:fill="FFFFFF"/>
                <w:lang w:val="uk-UA"/>
              </w:rPr>
              <w:t>протягом шести місяців з дати смерті годувальника</w:t>
            </w:r>
            <w:r w:rsidR="00711685" w:rsidRPr="00D81F58">
              <w:rPr>
                <w:lang w:val="uk-UA"/>
              </w:rPr>
              <w:t>:</w:t>
            </w:r>
          </w:p>
          <w:p w:rsidR="0014658C" w:rsidRPr="00E97927" w:rsidRDefault="00711685" w:rsidP="00711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81F58">
              <w:rPr>
                <w:lang w:val="uk-UA"/>
              </w:rPr>
              <w:t xml:space="preserve"> о</w:t>
            </w:r>
            <w:r w:rsidR="0029591B" w:rsidRPr="00D81F58">
              <w:rPr>
                <w:lang w:val="uk-UA"/>
              </w:rPr>
              <w:t>собисто</w:t>
            </w:r>
            <w:r w:rsidRPr="00D81F58">
              <w:rPr>
                <w:lang w:val="uk-UA"/>
              </w:rPr>
              <w:t>;</w:t>
            </w:r>
            <w:r w:rsidR="0029591B" w:rsidRPr="00D81F58">
              <w:rPr>
                <w:lang w:val="uk-UA"/>
              </w:rPr>
              <w:t xml:space="preserve"> поштою</w:t>
            </w:r>
          </w:p>
        </w:tc>
      </w:tr>
      <w:tr w:rsidR="0014658C" w:rsidRPr="00E97927" w:rsidTr="0061539C">
        <w:trPr>
          <w:trHeight w:val="820"/>
        </w:trPr>
        <w:tc>
          <w:tcPr>
            <w:tcW w:w="456" w:type="dxa"/>
          </w:tcPr>
          <w:p w:rsidR="0014658C" w:rsidRPr="00E97927" w:rsidRDefault="0014658C" w:rsidP="00E97927">
            <w:pPr>
              <w:rPr>
                <w:lang w:val="uk-UA"/>
              </w:rPr>
            </w:pPr>
            <w:r w:rsidRPr="00E97927">
              <w:rPr>
                <w:lang w:val="uk-UA"/>
              </w:rPr>
              <w:t>10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237" w:type="dxa"/>
          </w:tcPr>
          <w:p w:rsidR="0014658C" w:rsidRPr="00E97927" w:rsidRDefault="0029591B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П</w:t>
            </w:r>
            <w:r w:rsidR="0014658C" w:rsidRPr="00E97927">
              <w:t xml:space="preserve">ослуга надається безоплатно </w:t>
            </w:r>
            <w:bookmarkStart w:id="2" w:name="_GoBack"/>
            <w:bookmarkEnd w:id="2"/>
          </w:p>
        </w:tc>
      </w:tr>
      <w:tr w:rsidR="0014658C" w:rsidRPr="00E97927" w:rsidTr="002A45AA">
        <w:tc>
          <w:tcPr>
            <w:tcW w:w="456" w:type="dxa"/>
          </w:tcPr>
          <w:p w:rsidR="0014658C" w:rsidRPr="00E97927" w:rsidRDefault="0014658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11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:rsidR="0014658C" w:rsidRPr="00E97927" w:rsidRDefault="0014658C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237" w:type="dxa"/>
          </w:tcPr>
          <w:p w:rsidR="0014658C" w:rsidRPr="00E97927" w:rsidRDefault="0014658C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t>Не пізніше 10 днів після надходження заяви зі всіма необхідними документами.</w:t>
            </w:r>
          </w:p>
          <w:p w:rsidR="0014658C" w:rsidRPr="00E97927" w:rsidRDefault="0014658C" w:rsidP="00897AB3">
            <w:pPr>
              <w:jc w:val="both"/>
              <w:rPr>
                <w:lang w:val="uk-UA" w:eastAsia="uk-UA"/>
              </w:rPr>
            </w:pPr>
          </w:p>
        </w:tc>
      </w:tr>
      <w:tr w:rsidR="0014658C" w:rsidRPr="00E97927" w:rsidTr="002A45AA">
        <w:tc>
          <w:tcPr>
            <w:tcW w:w="456" w:type="dxa"/>
          </w:tcPr>
          <w:p w:rsidR="0014658C" w:rsidRPr="00E97927" w:rsidRDefault="0014658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12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підстав для відмови</w:t>
            </w:r>
          </w:p>
          <w:p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lastRenderedPageBreak/>
              <w:t>(призупинення) у наданні адміністративної послуги</w:t>
            </w:r>
          </w:p>
        </w:tc>
        <w:tc>
          <w:tcPr>
            <w:tcW w:w="6237" w:type="dxa"/>
          </w:tcPr>
          <w:p w:rsidR="0014658C" w:rsidRPr="00E97927" w:rsidRDefault="0014658C" w:rsidP="0089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Компенсація</w:t>
            </w:r>
            <w:r w:rsidRPr="00E97927">
              <w:rPr>
                <w:lang w:val="uk-UA"/>
              </w:rPr>
              <w:t xml:space="preserve"> не надається у разі подання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  <w:r w:rsidRPr="00E97927">
              <w:rPr>
                <w:lang w:val="uk-UA"/>
              </w:rPr>
              <w:t xml:space="preserve"> у разі зміни </w:t>
            </w:r>
            <w:r w:rsidRPr="00E97927">
              <w:rPr>
                <w:lang w:val="uk-UA"/>
              </w:rPr>
              <w:lastRenderedPageBreak/>
              <w:t>місця реєстрації</w:t>
            </w:r>
          </w:p>
        </w:tc>
      </w:tr>
      <w:tr w:rsidR="0014658C" w:rsidRPr="00E97927" w:rsidTr="002A45AA">
        <w:tc>
          <w:tcPr>
            <w:tcW w:w="456" w:type="dxa"/>
          </w:tcPr>
          <w:p w:rsidR="0014658C" w:rsidRPr="00E97927" w:rsidRDefault="0014658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lastRenderedPageBreak/>
              <w:t>13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:rsidR="0014658C" w:rsidRPr="00E97927" w:rsidRDefault="0014658C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Призначення компенсації / в</w:t>
            </w:r>
            <w:r>
              <w:rPr>
                <w:lang w:val="uk-UA"/>
              </w:rPr>
              <w:t>ідмова у призначенні</w:t>
            </w:r>
            <w:r w:rsidRPr="00E97927">
              <w:rPr>
                <w:lang w:val="uk-UA"/>
              </w:rPr>
              <w:t xml:space="preserve"> компенсації</w:t>
            </w:r>
          </w:p>
        </w:tc>
      </w:tr>
      <w:tr w:rsidR="0014658C" w:rsidRPr="00E97927" w:rsidTr="002A45AA">
        <w:tc>
          <w:tcPr>
            <w:tcW w:w="456" w:type="dxa"/>
          </w:tcPr>
          <w:p w:rsidR="0014658C" w:rsidRPr="00E97927" w:rsidRDefault="0014658C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14</w:t>
            </w:r>
            <w:r w:rsidR="00517E1F">
              <w:rPr>
                <w:lang w:val="uk-UA"/>
              </w:rPr>
              <w:t>.</w:t>
            </w:r>
          </w:p>
        </w:tc>
        <w:tc>
          <w:tcPr>
            <w:tcW w:w="3013" w:type="dxa"/>
          </w:tcPr>
          <w:p w:rsidR="0014658C" w:rsidRPr="00E97927" w:rsidRDefault="0014658C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:rsidR="0014658C" w:rsidRPr="00123BE9" w:rsidRDefault="0014658C" w:rsidP="00897AB3">
            <w:pPr>
              <w:pStyle w:val="Default"/>
              <w:jc w:val="both"/>
              <w:rPr>
                <w:color w:val="auto"/>
              </w:rPr>
            </w:pPr>
            <w:r w:rsidRPr="00123BE9">
              <w:rPr>
                <w:color w:val="auto"/>
              </w:rPr>
              <w:t xml:space="preserve">Повідомлення про призначення </w:t>
            </w:r>
            <w:r w:rsidRPr="00123BE9">
              <w:rPr>
                <w:rStyle w:val="rvts23"/>
                <w:color w:val="auto"/>
                <w:bdr w:val="none" w:sz="0" w:space="0" w:color="auto" w:frame="1"/>
              </w:rPr>
              <w:t xml:space="preserve">компенсації </w:t>
            </w:r>
            <w:r w:rsidRPr="00123BE9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14658C" w:rsidRPr="00E97927" w:rsidRDefault="0014658C" w:rsidP="005D32D7">
            <w:pPr>
              <w:jc w:val="both"/>
              <w:rPr>
                <w:b/>
                <w:bCs/>
                <w:lang w:val="uk-UA"/>
              </w:rPr>
            </w:pPr>
            <w:r w:rsidRPr="00E97927">
              <w:rPr>
                <w:lang w:val="uk-UA"/>
              </w:rPr>
              <w:t>Виплат</w:t>
            </w:r>
            <w:r>
              <w:rPr>
                <w:lang w:val="uk-UA"/>
              </w:rPr>
              <w:t>у</w:t>
            </w:r>
            <w:r w:rsidRPr="00E97927">
              <w:rPr>
                <w:lang w:val="uk-UA"/>
              </w:rPr>
              <w:t xml:space="preserve"> компенсаці</w:t>
            </w:r>
            <w:r>
              <w:rPr>
                <w:lang w:val="uk-UA"/>
              </w:rPr>
              <w:t xml:space="preserve">ї </w:t>
            </w:r>
            <w:r w:rsidRPr="00E97927">
              <w:rPr>
                <w:lang w:val="uk-UA"/>
              </w:rPr>
              <w:t>можна отримати через банківські установи або поштові відділення зв’язку</w:t>
            </w:r>
          </w:p>
        </w:tc>
      </w:tr>
    </w:tbl>
    <w:p w:rsidR="0014658C" w:rsidRDefault="0014658C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p w:rsidR="00211AEA" w:rsidRDefault="00211AEA" w:rsidP="005D32D7">
      <w:pPr>
        <w:ind w:right="-1"/>
      </w:pPr>
    </w:p>
    <w:tbl>
      <w:tblPr>
        <w:tblpPr w:leftFromText="180" w:rightFromText="180" w:vertAnchor="page" w:horzAnchor="margin" w:tblpX="-384" w:tblpY="8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3456"/>
        <w:gridCol w:w="2552"/>
        <w:gridCol w:w="1276"/>
        <w:gridCol w:w="1275"/>
      </w:tblGrid>
      <w:tr w:rsidR="00211AEA" w:rsidRPr="0061539C" w:rsidTr="00F128E9">
        <w:trPr>
          <w:trHeight w:val="80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</w:tcPr>
          <w:p w:rsidR="00F128E9" w:rsidRPr="0061539C" w:rsidRDefault="00F128E9" w:rsidP="00211AEA">
            <w:pPr>
              <w:rPr>
                <w:color w:val="000000"/>
                <w:lang w:val="uk-UA" w:eastAsia="uk-UA"/>
              </w:rPr>
            </w:pPr>
          </w:p>
          <w:p w:rsidR="00F86455" w:rsidRDefault="00F86455" w:rsidP="00C41999">
            <w:pPr>
              <w:ind w:left="5670"/>
              <w:rPr>
                <w:bCs/>
              </w:rPr>
            </w:pPr>
            <w:r w:rsidRPr="00F86455">
              <w:rPr>
                <w:bCs/>
              </w:rPr>
              <w:t xml:space="preserve">ЗАТВЕРДЖУЮ </w:t>
            </w:r>
          </w:p>
          <w:p w:rsidR="00C41999" w:rsidRPr="00A21468" w:rsidRDefault="00C41999" w:rsidP="00C41999">
            <w:pPr>
              <w:ind w:left="5670"/>
              <w:rPr>
                <w:lang w:val="uk-UA"/>
              </w:rPr>
            </w:pPr>
            <w:r w:rsidRPr="00A21468">
              <w:rPr>
                <w:lang w:val="uk-UA"/>
              </w:rPr>
              <w:t>Начальник Правобережного управління соціального захисту населення Дніпровської міської ради</w:t>
            </w:r>
          </w:p>
          <w:p w:rsidR="00C41999" w:rsidRDefault="00792B89" w:rsidP="00C41999">
            <w:pPr>
              <w:ind w:left="5529"/>
            </w:pPr>
            <w:r>
              <w:rPr>
                <w:lang w:val="uk-UA"/>
              </w:rPr>
              <w:t xml:space="preserve">  </w:t>
            </w:r>
            <w:r w:rsidR="00C41999">
              <w:t xml:space="preserve">_______________ Ольга </w:t>
            </w:r>
            <w:r w:rsidR="00C41999">
              <w:rPr>
                <w:lang w:val="uk-UA"/>
              </w:rPr>
              <w:t>А</w:t>
            </w:r>
            <w:r w:rsidR="00C41999">
              <w:t>НТОНОВА</w:t>
            </w:r>
          </w:p>
          <w:p w:rsidR="00211AEA" w:rsidRPr="000F0090" w:rsidRDefault="00C41999" w:rsidP="00C41999">
            <w:r w:rsidRPr="00711685">
              <w:t xml:space="preserve">                                                               </w:t>
            </w:r>
            <w:r w:rsidR="00792B89">
              <w:t xml:space="preserve">                              </w:t>
            </w:r>
            <w:r>
              <w:t>«___» _________ 2023 р.</w:t>
            </w:r>
          </w:p>
          <w:p w:rsidR="00A21468" w:rsidRDefault="00A21468" w:rsidP="00211AEA">
            <w:pPr>
              <w:tabs>
                <w:tab w:val="center" w:pos="4677"/>
                <w:tab w:val="right" w:pos="9355"/>
              </w:tabs>
              <w:spacing w:before="60"/>
              <w:ind w:firstLine="567"/>
              <w:jc w:val="center"/>
              <w:rPr>
                <w:b/>
                <w:bCs/>
                <w:caps/>
                <w:lang w:val="uk-UA"/>
              </w:rPr>
            </w:pPr>
          </w:p>
          <w:p w:rsidR="00211AEA" w:rsidRPr="0061539C" w:rsidRDefault="00211AEA" w:rsidP="00211AEA">
            <w:pPr>
              <w:tabs>
                <w:tab w:val="center" w:pos="4677"/>
                <w:tab w:val="right" w:pos="9355"/>
              </w:tabs>
              <w:spacing w:before="60"/>
              <w:ind w:firstLine="567"/>
              <w:jc w:val="center"/>
              <w:rPr>
                <w:b/>
                <w:bCs/>
                <w:caps/>
                <w:lang w:val="uk-UA"/>
              </w:rPr>
            </w:pPr>
            <w:r w:rsidRPr="0061539C">
              <w:rPr>
                <w:b/>
                <w:bCs/>
                <w:caps/>
                <w:lang w:val="uk-UA"/>
              </w:rPr>
              <w:t xml:space="preserve">Технологічна картка </w:t>
            </w:r>
          </w:p>
          <w:p w:rsidR="00211AEA" w:rsidRPr="0061539C" w:rsidRDefault="00211AEA" w:rsidP="00A47C8A">
            <w:pPr>
              <w:tabs>
                <w:tab w:val="center" w:pos="4677"/>
                <w:tab w:val="right" w:pos="9355"/>
              </w:tabs>
              <w:spacing w:before="60"/>
              <w:ind w:firstLine="567"/>
              <w:jc w:val="center"/>
              <w:rPr>
                <w:b/>
                <w:bCs/>
                <w:lang w:val="uk-UA"/>
              </w:rPr>
            </w:pPr>
            <w:r w:rsidRPr="0061539C">
              <w:rPr>
                <w:b/>
                <w:bCs/>
                <w:lang w:val="uk-UA"/>
              </w:rPr>
              <w:t xml:space="preserve">адміністративної послуги у сфері соціального захисту населення </w:t>
            </w:r>
          </w:p>
          <w:p w:rsidR="00A47C8A" w:rsidRPr="0061539C" w:rsidRDefault="00A47C8A" w:rsidP="00A47C8A">
            <w:pPr>
              <w:tabs>
                <w:tab w:val="center" w:pos="4677"/>
                <w:tab w:val="right" w:pos="9355"/>
              </w:tabs>
              <w:spacing w:before="60"/>
              <w:rPr>
                <w:b/>
                <w:bCs/>
                <w:lang w:val="uk-UA"/>
              </w:rPr>
            </w:pPr>
          </w:p>
          <w:p w:rsidR="00211AEA" w:rsidRPr="0061539C" w:rsidRDefault="00211AEA" w:rsidP="00A47C8A">
            <w:pPr>
              <w:jc w:val="center"/>
              <w:rPr>
                <w:b/>
                <w:caps/>
                <w:lang w:val="uk-UA"/>
              </w:rPr>
            </w:pPr>
            <w:r w:rsidRPr="0061539C">
              <w:rPr>
                <w:b/>
                <w:caps/>
                <w:lang w:val="uk-UA"/>
              </w:rPr>
              <w:t>«Призначення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катастрофою»</w:t>
            </w:r>
          </w:p>
          <w:p w:rsidR="00A47C8A" w:rsidRPr="0061539C" w:rsidRDefault="00A47C8A" w:rsidP="00A47C8A">
            <w:pPr>
              <w:jc w:val="center"/>
              <w:rPr>
                <w:b/>
                <w:caps/>
                <w:lang w:val="uk-UA"/>
              </w:rPr>
            </w:pPr>
          </w:p>
          <w:p w:rsidR="00211AEA" w:rsidRPr="0061539C" w:rsidRDefault="00211AEA" w:rsidP="00A47C8A">
            <w:pPr>
              <w:jc w:val="center"/>
              <w:rPr>
                <w:sz w:val="28"/>
                <w:szCs w:val="28"/>
                <w:u w:val="single"/>
                <w:lang w:val="uk-UA" w:eastAsia="uk-UA"/>
              </w:rPr>
            </w:pPr>
            <w:r w:rsidRPr="0061539C">
              <w:rPr>
                <w:sz w:val="28"/>
                <w:szCs w:val="28"/>
                <w:u w:val="single"/>
                <w:lang w:val="uk-UA" w:eastAsia="uk-UA"/>
              </w:rPr>
              <w:t xml:space="preserve">Правобережне управління соціального захисту населення </w:t>
            </w:r>
          </w:p>
          <w:p w:rsidR="00211AEA" w:rsidRPr="0061539C" w:rsidRDefault="00211AEA" w:rsidP="00A47C8A">
            <w:pPr>
              <w:jc w:val="center"/>
              <w:rPr>
                <w:sz w:val="28"/>
                <w:szCs w:val="28"/>
                <w:u w:val="single"/>
                <w:lang w:val="uk-UA" w:eastAsia="uk-UA"/>
              </w:rPr>
            </w:pPr>
            <w:r w:rsidRPr="0061539C">
              <w:rPr>
                <w:sz w:val="28"/>
                <w:szCs w:val="28"/>
                <w:u w:val="single"/>
                <w:lang w:val="uk-UA" w:eastAsia="uk-UA"/>
              </w:rPr>
              <w:t>Дніпровської міської ради</w:t>
            </w:r>
          </w:p>
          <w:p w:rsidR="00211AEA" w:rsidRPr="0061539C" w:rsidRDefault="00211AEA" w:rsidP="00211AE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11AEA" w:rsidRPr="0061539C" w:rsidTr="00517E1F">
        <w:tc>
          <w:tcPr>
            <w:tcW w:w="1188" w:type="dxa"/>
            <w:vAlign w:val="center"/>
          </w:tcPr>
          <w:p w:rsidR="00211AEA" w:rsidRPr="0061539C" w:rsidRDefault="00211AEA" w:rsidP="00211AEA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A" w:rsidRPr="0061539C" w:rsidRDefault="00211AEA" w:rsidP="00211AEA">
            <w:pPr>
              <w:jc w:val="center"/>
              <w:rPr>
                <w:lang w:val="uk-UA"/>
              </w:rPr>
            </w:pPr>
            <w:r w:rsidRPr="0061539C">
              <w:rPr>
                <w:b/>
                <w:lang w:val="uk-UA"/>
              </w:rPr>
              <w:t>Етапи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A" w:rsidRPr="0061539C" w:rsidRDefault="00211AEA" w:rsidP="00211AEA">
            <w:pPr>
              <w:rPr>
                <w:lang w:val="uk-UA"/>
              </w:rPr>
            </w:pPr>
            <w:r w:rsidRPr="0061539C">
              <w:rPr>
                <w:b/>
                <w:lang w:val="uk-UA"/>
              </w:rPr>
              <w:t>Відповідальна посадова особа і підрозділ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A" w:rsidRPr="0061539C" w:rsidRDefault="00211AEA" w:rsidP="00211AEA">
            <w:pPr>
              <w:jc w:val="center"/>
              <w:rPr>
                <w:lang w:val="uk-UA"/>
              </w:rPr>
            </w:pPr>
            <w:r w:rsidRPr="0061539C">
              <w:rPr>
                <w:b/>
                <w:bCs/>
                <w:lang w:val="uk-UA"/>
              </w:rPr>
              <w:t>Дія           (В, У, П, 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A" w:rsidRPr="0061539C" w:rsidRDefault="00211AEA" w:rsidP="00211AEA">
            <w:pPr>
              <w:rPr>
                <w:lang w:val="uk-UA"/>
              </w:rPr>
            </w:pPr>
            <w:r w:rsidRPr="0061539C">
              <w:rPr>
                <w:b/>
                <w:lang w:val="uk-UA"/>
              </w:rPr>
              <w:t>Термін виконання</w:t>
            </w:r>
          </w:p>
        </w:tc>
      </w:tr>
      <w:tr w:rsidR="00211AEA" w:rsidRPr="0061539C" w:rsidTr="00517E1F">
        <w:trPr>
          <w:trHeight w:val="1797"/>
        </w:trPr>
        <w:tc>
          <w:tcPr>
            <w:tcW w:w="1188" w:type="dxa"/>
          </w:tcPr>
          <w:p w:rsidR="00211AEA" w:rsidRPr="0061539C" w:rsidRDefault="00211AEA" w:rsidP="00211AEA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>1</w:t>
            </w:r>
            <w:r w:rsidR="00517E1F" w:rsidRPr="0061539C">
              <w:rPr>
                <w:lang w:val="uk-UA"/>
              </w:rPr>
              <w:t>.</w:t>
            </w:r>
          </w:p>
        </w:tc>
        <w:tc>
          <w:tcPr>
            <w:tcW w:w="3456" w:type="dxa"/>
          </w:tcPr>
          <w:p w:rsidR="00211AEA" w:rsidRPr="0061539C" w:rsidRDefault="00211AEA" w:rsidP="00211AEA">
            <w:pPr>
              <w:pStyle w:val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539C">
              <w:rPr>
                <w:rFonts w:ascii="Times New Roman" w:hAnsi="Times New Roman"/>
                <w:sz w:val="24"/>
                <w:szCs w:val="24"/>
              </w:rPr>
              <w:t>Приймання заяви та документів, які дають право на  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катастрофою.</w:t>
            </w:r>
          </w:p>
        </w:tc>
        <w:tc>
          <w:tcPr>
            <w:tcW w:w="2552" w:type="dxa"/>
          </w:tcPr>
          <w:p w:rsidR="00211AEA" w:rsidRPr="0061539C" w:rsidRDefault="00211AEA" w:rsidP="00211AEA">
            <w:pPr>
              <w:rPr>
                <w:lang w:val="uk-UA"/>
              </w:rPr>
            </w:pPr>
            <w:r w:rsidRPr="0061539C">
              <w:rPr>
                <w:lang w:val="uk-UA"/>
              </w:rPr>
              <w:t>Спеціаліст відділу соціальних гарантій</w:t>
            </w:r>
          </w:p>
        </w:tc>
        <w:tc>
          <w:tcPr>
            <w:tcW w:w="1276" w:type="dxa"/>
          </w:tcPr>
          <w:p w:rsidR="00211AEA" w:rsidRPr="0061539C" w:rsidRDefault="00211AEA" w:rsidP="00211AEA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>В</w:t>
            </w:r>
          </w:p>
        </w:tc>
        <w:tc>
          <w:tcPr>
            <w:tcW w:w="1275" w:type="dxa"/>
            <w:vAlign w:val="center"/>
          </w:tcPr>
          <w:p w:rsidR="00211AEA" w:rsidRPr="0061539C" w:rsidRDefault="00517E1F" w:rsidP="00211AEA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 xml:space="preserve">Протягом </w:t>
            </w:r>
            <w:r w:rsidR="00211AEA" w:rsidRPr="0061539C">
              <w:rPr>
                <w:lang w:val="uk-UA"/>
              </w:rPr>
              <w:t>1 д</w:t>
            </w:r>
            <w:r w:rsidRPr="0061539C">
              <w:rPr>
                <w:lang w:val="uk-UA"/>
              </w:rPr>
              <w:t>ня</w:t>
            </w:r>
          </w:p>
        </w:tc>
      </w:tr>
      <w:tr w:rsidR="00211AEA" w:rsidRPr="0061539C" w:rsidTr="00517E1F">
        <w:trPr>
          <w:trHeight w:val="1151"/>
        </w:trPr>
        <w:tc>
          <w:tcPr>
            <w:tcW w:w="1188" w:type="dxa"/>
          </w:tcPr>
          <w:p w:rsidR="00211AEA" w:rsidRPr="0061539C" w:rsidRDefault="00211AEA" w:rsidP="00211AEA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>2</w:t>
            </w:r>
            <w:r w:rsidR="00517E1F" w:rsidRPr="0061539C">
              <w:rPr>
                <w:lang w:val="uk-UA"/>
              </w:rPr>
              <w:t>.</w:t>
            </w:r>
          </w:p>
        </w:tc>
        <w:tc>
          <w:tcPr>
            <w:tcW w:w="3456" w:type="dxa"/>
          </w:tcPr>
          <w:p w:rsidR="00211AEA" w:rsidRPr="0061539C" w:rsidRDefault="00211AEA" w:rsidP="00211AEA">
            <w:pPr>
              <w:rPr>
                <w:lang w:val="uk-UA"/>
              </w:rPr>
            </w:pPr>
            <w:r w:rsidRPr="0061539C">
              <w:rPr>
                <w:lang w:val="uk-UA"/>
              </w:rPr>
              <w:t>Реєстрація в журналі реєстрації заяв про призначення та виплату компенсації</w:t>
            </w:r>
          </w:p>
        </w:tc>
        <w:tc>
          <w:tcPr>
            <w:tcW w:w="2552" w:type="dxa"/>
          </w:tcPr>
          <w:p w:rsidR="00211AEA" w:rsidRPr="0061539C" w:rsidRDefault="00211AEA" w:rsidP="00211AEA">
            <w:pPr>
              <w:rPr>
                <w:lang w:val="uk-UA"/>
              </w:rPr>
            </w:pPr>
            <w:r w:rsidRPr="0061539C">
              <w:rPr>
                <w:lang w:val="uk-UA"/>
              </w:rPr>
              <w:t xml:space="preserve">Спеціаліст відділу соціальних гарантій </w:t>
            </w:r>
          </w:p>
        </w:tc>
        <w:tc>
          <w:tcPr>
            <w:tcW w:w="1276" w:type="dxa"/>
          </w:tcPr>
          <w:p w:rsidR="00211AEA" w:rsidRPr="0061539C" w:rsidRDefault="00211AEA" w:rsidP="00211AEA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>В</w:t>
            </w:r>
          </w:p>
        </w:tc>
        <w:tc>
          <w:tcPr>
            <w:tcW w:w="1275" w:type="dxa"/>
          </w:tcPr>
          <w:p w:rsidR="00211AEA" w:rsidRPr="0061539C" w:rsidRDefault="00517E1F" w:rsidP="00211AEA">
            <w:pPr>
              <w:rPr>
                <w:lang w:val="uk-UA"/>
              </w:rPr>
            </w:pPr>
            <w:r w:rsidRPr="0061539C">
              <w:rPr>
                <w:lang w:val="uk-UA"/>
              </w:rPr>
              <w:t>Протягом 1 дня</w:t>
            </w:r>
          </w:p>
        </w:tc>
      </w:tr>
      <w:tr w:rsidR="0061539C" w:rsidRPr="0061539C" w:rsidTr="00517E1F">
        <w:trPr>
          <w:trHeight w:val="1151"/>
        </w:trPr>
        <w:tc>
          <w:tcPr>
            <w:tcW w:w="1188" w:type="dxa"/>
          </w:tcPr>
          <w:p w:rsidR="0061539C" w:rsidRPr="0061539C" w:rsidRDefault="0061539C" w:rsidP="0061539C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>3.</w:t>
            </w:r>
          </w:p>
        </w:tc>
        <w:tc>
          <w:tcPr>
            <w:tcW w:w="3456" w:type="dxa"/>
          </w:tcPr>
          <w:p w:rsidR="0061539C" w:rsidRPr="0061539C" w:rsidRDefault="0061539C" w:rsidP="0061539C">
            <w:pPr>
              <w:rPr>
                <w:lang w:val="uk-UA"/>
              </w:rPr>
            </w:pPr>
            <w:r w:rsidRPr="00DA631A">
              <w:rPr>
                <w:lang w:val="uk-UA"/>
              </w:rPr>
              <w:t>Пер</w:t>
            </w:r>
            <w:r>
              <w:rPr>
                <w:lang w:val="uk-UA"/>
              </w:rPr>
              <w:t>евірка</w:t>
            </w:r>
            <w:r w:rsidRPr="00DA631A">
              <w:rPr>
                <w:lang w:val="uk-UA"/>
              </w:rPr>
              <w:t xml:space="preserve"> опрацьованих справ та погодження</w:t>
            </w:r>
          </w:p>
        </w:tc>
        <w:tc>
          <w:tcPr>
            <w:tcW w:w="2552" w:type="dxa"/>
          </w:tcPr>
          <w:p w:rsidR="0061539C" w:rsidRPr="0061539C" w:rsidRDefault="0061539C" w:rsidP="0061539C">
            <w:pPr>
              <w:rPr>
                <w:lang w:val="uk-UA"/>
              </w:rPr>
            </w:pPr>
            <w:r w:rsidRPr="00DA631A">
              <w:rPr>
                <w:lang w:val="uk-UA"/>
              </w:rPr>
              <w:t>Начальник відділу соціальних гарантій</w:t>
            </w:r>
          </w:p>
        </w:tc>
        <w:tc>
          <w:tcPr>
            <w:tcW w:w="1276" w:type="dxa"/>
          </w:tcPr>
          <w:p w:rsidR="0061539C" w:rsidRPr="0061539C" w:rsidRDefault="00D61604" w:rsidP="0061539C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 xml:space="preserve">П </w:t>
            </w:r>
          </w:p>
          <w:p w:rsidR="0061539C" w:rsidRPr="0061539C" w:rsidRDefault="0061539C" w:rsidP="0061539C">
            <w:pPr>
              <w:jc w:val="center"/>
              <w:rPr>
                <w:lang w:val="uk-UA"/>
              </w:rPr>
            </w:pPr>
          </w:p>
          <w:p w:rsidR="0061539C" w:rsidRPr="0061539C" w:rsidRDefault="0061539C" w:rsidP="0061539C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61539C" w:rsidRPr="0061539C" w:rsidRDefault="0061539C" w:rsidP="0061539C">
            <w:pPr>
              <w:rPr>
                <w:lang w:val="uk-UA"/>
              </w:rPr>
            </w:pPr>
            <w:r w:rsidRPr="0061539C">
              <w:rPr>
                <w:lang w:val="uk-UA"/>
              </w:rPr>
              <w:t>Протягом 1 дня</w:t>
            </w:r>
          </w:p>
        </w:tc>
      </w:tr>
      <w:tr w:rsidR="0061539C" w:rsidRPr="0061539C" w:rsidTr="00517E1F">
        <w:trPr>
          <w:trHeight w:val="1151"/>
        </w:trPr>
        <w:tc>
          <w:tcPr>
            <w:tcW w:w="1188" w:type="dxa"/>
          </w:tcPr>
          <w:p w:rsidR="0061539C" w:rsidRPr="0061539C" w:rsidRDefault="0061539C" w:rsidP="0061539C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>4.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C" w:rsidRPr="0061539C" w:rsidRDefault="0061539C" w:rsidP="0061539C">
            <w:pPr>
              <w:rPr>
                <w:lang w:val="uk-UA"/>
              </w:rPr>
            </w:pPr>
            <w:r w:rsidRPr="00DA631A">
              <w:rPr>
                <w:lang w:val="uk-UA"/>
              </w:rPr>
              <w:t>Прийняття рішення про призначення (відмову )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9C" w:rsidRPr="0061539C" w:rsidRDefault="0061539C" w:rsidP="0061539C">
            <w:pPr>
              <w:rPr>
                <w:lang w:val="uk-UA"/>
              </w:rPr>
            </w:pPr>
            <w:r w:rsidRPr="00DA631A">
              <w:rPr>
                <w:lang w:val="uk-UA"/>
              </w:rPr>
              <w:t>Начальник відділу соціальних гарантій</w:t>
            </w:r>
          </w:p>
        </w:tc>
        <w:tc>
          <w:tcPr>
            <w:tcW w:w="1276" w:type="dxa"/>
          </w:tcPr>
          <w:p w:rsidR="0061539C" w:rsidRPr="0061539C" w:rsidRDefault="0061539C" w:rsidP="0061539C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>П</w:t>
            </w:r>
          </w:p>
        </w:tc>
        <w:tc>
          <w:tcPr>
            <w:tcW w:w="1275" w:type="dxa"/>
          </w:tcPr>
          <w:p w:rsidR="0061539C" w:rsidRPr="0061539C" w:rsidRDefault="0061539C" w:rsidP="0061539C">
            <w:pPr>
              <w:rPr>
                <w:lang w:val="uk-UA"/>
              </w:rPr>
            </w:pPr>
            <w:r w:rsidRPr="0061539C">
              <w:rPr>
                <w:lang w:val="uk-UA"/>
              </w:rPr>
              <w:t>Протягом 1 дня</w:t>
            </w:r>
          </w:p>
        </w:tc>
      </w:tr>
      <w:tr w:rsidR="00211AEA" w:rsidRPr="0061539C" w:rsidTr="00517E1F">
        <w:trPr>
          <w:trHeight w:val="1151"/>
        </w:trPr>
        <w:tc>
          <w:tcPr>
            <w:tcW w:w="1188" w:type="dxa"/>
          </w:tcPr>
          <w:p w:rsidR="00211AEA" w:rsidRPr="0061539C" w:rsidRDefault="00211AEA" w:rsidP="00211AEA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>5</w:t>
            </w:r>
            <w:r w:rsidR="00517E1F" w:rsidRPr="0061539C">
              <w:rPr>
                <w:lang w:val="uk-UA"/>
              </w:rPr>
              <w:t>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A" w:rsidRPr="0061539C" w:rsidRDefault="00211AEA" w:rsidP="00211AEA">
            <w:pPr>
              <w:rPr>
                <w:lang w:val="uk-UA"/>
              </w:rPr>
            </w:pPr>
            <w:r w:rsidRPr="0061539C">
              <w:rPr>
                <w:lang w:val="uk-UA"/>
              </w:rPr>
              <w:t>Затвердження</w:t>
            </w:r>
            <w:r w:rsidR="00922E80" w:rsidRPr="0061539C">
              <w:rPr>
                <w:lang w:val="uk-UA"/>
              </w:rPr>
              <w:t xml:space="preserve"> підписом</w:t>
            </w:r>
            <w:r w:rsidRPr="0061539C">
              <w:rPr>
                <w:lang w:val="uk-UA"/>
              </w:rPr>
              <w:t xml:space="preserve"> опрацьованих справ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A" w:rsidRPr="0061539C" w:rsidRDefault="00211AEA" w:rsidP="00211AEA">
            <w:pPr>
              <w:rPr>
                <w:lang w:val="uk-UA"/>
              </w:rPr>
            </w:pPr>
            <w:r w:rsidRPr="0061539C">
              <w:rPr>
                <w:lang w:val="uk-UA"/>
              </w:rPr>
              <w:t>Начальник управління</w:t>
            </w:r>
            <w:r w:rsidR="0029591B" w:rsidRPr="0061539C">
              <w:rPr>
                <w:lang w:val="uk-UA"/>
              </w:rPr>
              <w:t xml:space="preserve"> або заступник начальника управління</w:t>
            </w:r>
          </w:p>
        </w:tc>
        <w:tc>
          <w:tcPr>
            <w:tcW w:w="1276" w:type="dxa"/>
          </w:tcPr>
          <w:p w:rsidR="00211AEA" w:rsidRPr="0061539C" w:rsidRDefault="00211AEA" w:rsidP="00211AEA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>З</w:t>
            </w:r>
          </w:p>
        </w:tc>
        <w:tc>
          <w:tcPr>
            <w:tcW w:w="1275" w:type="dxa"/>
          </w:tcPr>
          <w:p w:rsidR="00211AEA" w:rsidRPr="0061539C" w:rsidRDefault="00517E1F" w:rsidP="00211AEA">
            <w:pPr>
              <w:rPr>
                <w:lang w:val="uk-UA"/>
              </w:rPr>
            </w:pPr>
            <w:r w:rsidRPr="0061539C">
              <w:rPr>
                <w:lang w:val="uk-UA"/>
              </w:rPr>
              <w:t>Протягом 1 дня</w:t>
            </w:r>
          </w:p>
        </w:tc>
      </w:tr>
      <w:tr w:rsidR="00D61604" w:rsidRPr="0061539C" w:rsidTr="00517E1F">
        <w:trPr>
          <w:trHeight w:val="1692"/>
        </w:trPr>
        <w:tc>
          <w:tcPr>
            <w:tcW w:w="1188" w:type="dxa"/>
          </w:tcPr>
          <w:p w:rsidR="00D61604" w:rsidRPr="0061539C" w:rsidRDefault="00D61604" w:rsidP="00D61604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lastRenderedPageBreak/>
              <w:t>6.</w:t>
            </w:r>
          </w:p>
        </w:tc>
        <w:tc>
          <w:tcPr>
            <w:tcW w:w="3456" w:type="dxa"/>
          </w:tcPr>
          <w:p w:rsidR="00D61604" w:rsidRPr="0061539C" w:rsidRDefault="00D61604" w:rsidP="00711685">
            <w:pPr>
              <w:rPr>
                <w:lang w:val="uk-UA"/>
              </w:rPr>
            </w:pPr>
            <w:r w:rsidRPr="00D61604">
              <w:rPr>
                <w:lang w:val="uk-UA"/>
              </w:rPr>
              <w:t xml:space="preserve">Формування виплатних документів для </w:t>
            </w:r>
            <w:r w:rsidRPr="0061539C">
              <w:rPr>
                <w:lang w:val="uk-UA"/>
              </w:rPr>
              <w:t>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  <w:r w:rsidRPr="00DA631A">
              <w:rPr>
                <w:lang w:val="uk-UA"/>
              </w:rPr>
              <w:t xml:space="preserve"> та оформлення виплатних відомостей</w:t>
            </w:r>
          </w:p>
        </w:tc>
        <w:tc>
          <w:tcPr>
            <w:tcW w:w="2552" w:type="dxa"/>
          </w:tcPr>
          <w:p w:rsidR="00D61604" w:rsidRDefault="00D61604" w:rsidP="00D61604">
            <w:pPr>
              <w:rPr>
                <w:lang w:val="uk-UA"/>
              </w:rPr>
            </w:pPr>
            <w:r w:rsidRPr="0061539C">
              <w:rPr>
                <w:lang w:val="uk-UA"/>
              </w:rPr>
              <w:t xml:space="preserve">Спеціаліст відділу соціальних гарантій </w:t>
            </w:r>
          </w:p>
          <w:p w:rsidR="00D61604" w:rsidRDefault="00D61604" w:rsidP="00D61604">
            <w:pPr>
              <w:rPr>
                <w:lang w:val="uk-UA"/>
              </w:rPr>
            </w:pPr>
          </w:p>
          <w:p w:rsidR="00D61604" w:rsidRPr="0061539C" w:rsidRDefault="00D61604" w:rsidP="00D61604">
            <w:pPr>
              <w:rPr>
                <w:lang w:val="uk-UA"/>
              </w:rPr>
            </w:pPr>
            <w:r w:rsidRPr="00DA631A">
              <w:rPr>
                <w:lang w:val="uk-UA"/>
              </w:rPr>
              <w:t>Спеціаліст  відділу виплати усіх видів соціальної допомоги та компенсацій</w:t>
            </w:r>
          </w:p>
        </w:tc>
        <w:tc>
          <w:tcPr>
            <w:tcW w:w="1276" w:type="dxa"/>
          </w:tcPr>
          <w:p w:rsidR="00D61604" w:rsidRPr="0061539C" w:rsidRDefault="00D61604" w:rsidP="00D61604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>В</w:t>
            </w:r>
          </w:p>
          <w:p w:rsidR="00D61604" w:rsidRPr="0061539C" w:rsidRDefault="00D61604" w:rsidP="00D61604">
            <w:pPr>
              <w:jc w:val="center"/>
              <w:rPr>
                <w:lang w:val="uk-UA"/>
              </w:rPr>
            </w:pPr>
          </w:p>
          <w:p w:rsidR="00D61604" w:rsidRDefault="00D61604" w:rsidP="00D61604">
            <w:pPr>
              <w:jc w:val="center"/>
              <w:rPr>
                <w:lang w:val="uk-UA"/>
              </w:rPr>
            </w:pPr>
          </w:p>
          <w:p w:rsidR="00D61604" w:rsidRPr="0061539C" w:rsidRDefault="00D61604" w:rsidP="00D61604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>В</w:t>
            </w:r>
          </w:p>
          <w:p w:rsidR="00D61604" w:rsidRPr="0061539C" w:rsidRDefault="00D61604" w:rsidP="00D6160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61604" w:rsidRPr="0061539C" w:rsidRDefault="00D61604" w:rsidP="00D61604">
            <w:pPr>
              <w:rPr>
                <w:lang w:val="uk-UA"/>
              </w:rPr>
            </w:pPr>
            <w:r w:rsidRPr="0061539C">
              <w:rPr>
                <w:lang w:val="uk-UA"/>
              </w:rPr>
              <w:t>Протягом 1 дня</w:t>
            </w:r>
          </w:p>
        </w:tc>
      </w:tr>
      <w:tr w:rsidR="00D61604" w:rsidRPr="0061539C" w:rsidTr="00D61604">
        <w:trPr>
          <w:trHeight w:val="2005"/>
        </w:trPr>
        <w:tc>
          <w:tcPr>
            <w:tcW w:w="1188" w:type="dxa"/>
          </w:tcPr>
          <w:p w:rsidR="00D61604" w:rsidRPr="0061539C" w:rsidRDefault="00D61604" w:rsidP="00D61604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>7.</w:t>
            </w:r>
          </w:p>
        </w:tc>
        <w:tc>
          <w:tcPr>
            <w:tcW w:w="3456" w:type="dxa"/>
          </w:tcPr>
          <w:p w:rsidR="00D61604" w:rsidRPr="00D61604" w:rsidRDefault="00D61604" w:rsidP="00711685">
            <w:pPr>
              <w:rPr>
                <w:lang w:val="uk-UA"/>
              </w:rPr>
            </w:pPr>
            <w:r w:rsidRPr="00D61604">
              <w:rPr>
                <w:lang w:val="uk-UA"/>
              </w:rPr>
              <w:t xml:space="preserve">Виплата </w:t>
            </w:r>
            <w:r w:rsidRPr="0061539C">
              <w:rPr>
                <w:lang w:val="uk-UA"/>
              </w:rPr>
              <w:t>одноразової</w:t>
            </w:r>
            <w:r w:rsidRPr="00D61604">
              <w:rPr>
                <w:lang w:val="uk-UA"/>
              </w:rPr>
              <w:t xml:space="preserve">  </w:t>
            </w:r>
            <w:r w:rsidR="00711685">
              <w:rPr>
                <w:lang w:val="uk-UA"/>
              </w:rPr>
              <w:t>к</w:t>
            </w:r>
            <w:r w:rsidRPr="00D61604">
              <w:rPr>
                <w:lang w:val="uk-UA"/>
              </w:rPr>
              <w:t>омпенсації через поштове відділення чи банківську установу</w:t>
            </w:r>
          </w:p>
        </w:tc>
        <w:tc>
          <w:tcPr>
            <w:tcW w:w="2552" w:type="dxa"/>
          </w:tcPr>
          <w:p w:rsidR="00D61604" w:rsidRPr="0061539C" w:rsidRDefault="00D61604" w:rsidP="00D61604">
            <w:pPr>
              <w:rPr>
                <w:lang w:val="uk-UA"/>
              </w:rPr>
            </w:pPr>
            <w:r w:rsidRPr="0061539C">
              <w:rPr>
                <w:lang w:val="uk-UA"/>
              </w:rPr>
              <w:t>Відділ фінансово-економічної діяльності</w:t>
            </w:r>
          </w:p>
        </w:tc>
        <w:tc>
          <w:tcPr>
            <w:tcW w:w="1276" w:type="dxa"/>
          </w:tcPr>
          <w:p w:rsidR="00D61604" w:rsidRPr="0061539C" w:rsidRDefault="00D61604" w:rsidP="00D61604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>В</w:t>
            </w:r>
          </w:p>
          <w:p w:rsidR="00D61604" w:rsidRPr="0061539C" w:rsidRDefault="00D61604" w:rsidP="00D61604">
            <w:pPr>
              <w:jc w:val="center"/>
              <w:rPr>
                <w:lang w:val="uk-UA"/>
              </w:rPr>
            </w:pPr>
          </w:p>
          <w:p w:rsidR="00D61604" w:rsidRPr="0061539C" w:rsidRDefault="00D61604" w:rsidP="00D61604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D61604" w:rsidRPr="0061539C" w:rsidRDefault="00D61604" w:rsidP="00D61604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>Протягом 1 дня</w:t>
            </w:r>
          </w:p>
        </w:tc>
      </w:tr>
      <w:tr w:rsidR="00D61604" w:rsidRPr="0061539C" w:rsidTr="00517E1F">
        <w:trPr>
          <w:trHeight w:val="414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4" w:rsidRPr="0061539C" w:rsidRDefault="00D61604" w:rsidP="00D61604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1275" w:type="dxa"/>
            <w:vAlign w:val="center"/>
          </w:tcPr>
          <w:p w:rsidR="00D61604" w:rsidRPr="0061539C" w:rsidRDefault="00D61604" w:rsidP="00D61604">
            <w:pPr>
              <w:jc w:val="center"/>
              <w:rPr>
                <w:b/>
                <w:bCs/>
                <w:lang w:val="uk-UA"/>
              </w:rPr>
            </w:pPr>
            <w:r w:rsidRPr="0061539C">
              <w:rPr>
                <w:b/>
                <w:bCs/>
                <w:lang w:val="uk-UA"/>
              </w:rPr>
              <w:t>10</w:t>
            </w:r>
          </w:p>
        </w:tc>
      </w:tr>
      <w:tr w:rsidR="00D61604" w:rsidRPr="0061539C" w:rsidTr="00517E1F">
        <w:trPr>
          <w:trHeight w:val="414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04" w:rsidRPr="0061539C" w:rsidRDefault="00D61604" w:rsidP="00D61604">
            <w:pPr>
              <w:jc w:val="center"/>
              <w:rPr>
                <w:lang w:val="uk-UA"/>
              </w:rPr>
            </w:pPr>
            <w:r w:rsidRPr="0061539C"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275" w:type="dxa"/>
            <w:vAlign w:val="center"/>
          </w:tcPr>
          <w:p w:rsidR="00D61604" w:rsidRPr="0061539C" w:rsidRDefault="00D61604" w:rsidP="00D61604">
            <w:pPr>
              <w:jc w:val="center"/>
              <w:rPr>
                <w:b/>
                <w:bCs/>
                <w:lang w:val="uk-UA"/>
              </w:rPr>
            </w:pPr>
            <w:r w:rsidRPr="0061539C">
              <w:rPr>
                <w:b/>
                <w:bCs/>
                <w:lang w:val="uk-UA"/>
              </w:rPr>
              <w:t>10</w:t>
            </w:r>
          </w:p>
        </w:tc>
      </w:tr>
    </w:tbl>
    <w:p w:rsidR="00211AEA" w:rsidRPr="0061539C" w:rsidRDefault="00211AEA" w:rsidP="00211AEA">
      <w:pPr>
        <w:ind w:firstLine="567"/>
        <w:jc w:val="both"/>
        <w:rPr>
          <w:lang w:val="uk-UA"/>
        </w:rPr>
      </w:pPr>
      <w:r w:rsidRPr="0061539C">
        <w:rPr>
          <w:i/>
          <w:lang w:val="uk-UA"/>
        </w:rPr>
        <w:t xml:space="preserve">           Умовні позначки: В-виконує, У- бере участь, П - погоджує, З – затверджує.</w:t>
      </w:r>
    </w:p>
    <w:p w:rsidR="00211AEA" w:rsidRPr="0061539C" w:rsidRDefault="00211AEA" w:rsidP="00211AEA">
      <w:pPr>
        <w:jc w:val="both"/>
        <w:rPr>
          <w:sz w:val="28"/>
          <w:szCs w:val="28"/>
          <w:lang w:val="uk-UA"/>
        </w:rPr>
      </w:pPr>
    </w:p>
    <w:p w:rsidR="00211AEA" w:rsidRPr="002A5793" w:rsidRDefault="00211AEA" w:rsidP="005D32D7">
      <w:pPr>
        <w:ind w:right="-1"/>
      </w:pPr>
    </w:p>
    <w:sectPr w:rsidR="00211AEA" w:rsidRPr="002A5793" w:rsidSect="002A45A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0832"/>
    <w:rsid w:val="000F0090"/>
    <w:rsid w:val="001237CA"/>
    <w:rsid w:val="00123BE9"/>
    <w:rsid w:val="0014658C"/>
    <w:rsid w:val="00154C0A"/>
    <w:rsid w:val="0016574B"/>
    <w:rsid w:val="001F321E"/>
    <w:rsid w:val="00210D79"/>
    <w:rsid w:val="00211AEA"/>
    <w:rsid w:val="00240832"/>
    <w:rsid w:val="00260498"/>
    <w:rsid w:val="0029591B"/>
    <w:rsid w:val="002A45AA"/>
    <w:rsid w:val="002A5793"/>
    <w:rsid w:val="002A6A77"/>
    <w:rsid w:val="00343F8B"/>
    <w:rsid w:val="003722CA"/>
    <w:rsid w:val="003B437E"/>
    <w:rsid w:val="00406281"/>
    <w:rsid w:val="004130EB"/>
    <w:rsid w:val="00413291"/>
    <w:rsid w:val="0048612F"/>
    <w:rsid w:val="004C207E"/>
    <w:rsid w:val="00517E1F"/>
    <w:rsid w:val="00575499"/>
    <w:rsid w:val="005D32D7"/>
    <w:rsid w:val="005F10E4"/>
    <w:rsid w:val="0061539C"/>
    <w:rsid w:val="00640DFB"/>
    <w:rsid w:val="00676C8D"/>
    <w:rsid w:val="006E11F1"/>
    <w:rsid w:val="006E1EF9"/>
    <w:rsid w:val="006E5CA4"/>
    <w:rsid w:val="00711685"/>
    <w:rsid w:val="00792B89"/>
    <w:rsid w:val="00794A4C"/>
    <w:rsid w:val="00897AB3"/>
    <w:rsid w:val="008B01A5"/>
    <w:rsid w:val="008B20EA"/>
    <w:rsid w:val="008E3EB7"/>
    <w:rsid w:val="00922E80"/>
    <w:rsid w:val="00951C54"/>
    <w:rsid w:val="00971C4D"/>
    <w:rsid w:val="0097473C"/>
    <w:rsid w:val="00A21468"/>
    <w:rsid w:val="00A47C8A"/>
    <w:rsid w:val="00AA4E1F"/>
    <w:rsid w:val="00AC0CD3"/>
    <w:rsid w:val="00B6106C"/>
    <w:rsid w:val="00C222B3"/>
    <w:rsid w:val="00C301B6"/>
    <w:rsid w:val="00C41999"/>
    <w:rsid w:val="00C52DEC"/>
    <w:rsid w:val="00CD510D"/>
    <w:rsid w:val="00D61604"/>
    <w:rsid w:val="00D81F58"/>
    <w:rsid w:val="00DF1F7A"/>
    <w:rsid w:val="00E142DF"/>
    <w:rsid w:val="00E200DF"/>
    <w:rsid w:val="00E97927"/>
    <w:rsid w:val="00EA1FD6"/>
    <w:rsid w:val="00F128E9"/>
    <w:rsid w:val="00F414D7"/>
    <w:rsid w:val="00F61C8C"/>
    <w:rsid w:val="00F86455"/>
    <w:rsid w:val="00FD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12BB2C-6278-49E5-B677-A7572BB4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0832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uiPriority w:val="99"/>
    <w:rsid w:val="00240832"/>
  </w:style>
  <w:style w:type="character" w:customStyle="1" w:styleId="apple-converted-space">
    <w:name w:val="apple-converted-space"/>
    <w:basedOn w:val="a0"/>
    <w:uiPriority w:val="99"/>
    <w:rsid w:val="00240832"/>
  </w:style>
  <w:style w:type="character" w:styleId="a4">
    <w:name w:val="Hyperlink"/>
    <w:uiPriority w:val="99"/>
    <w:rsid w:val="00240832"/>
    <w:rPr>
      <w:color w:val="0000FF"/>
      <w:u w:val="single"/>
    </w:rPr>
  </w:style>
  <w:style w:type="paragraph" w:customStyle="1" w:styleId="rvps2">
    <w:name w:val="rvps2"/>
    <w:basedOn w:val="a"/>
    <w:uiPriority w:val="99"/>
    <w:rsid w:val="0024083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408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a5">
    <w:name w:val="List Paragraph"/>
    <w:basedOn w:val="a"/>
    <w:uiPriority w:val="99"/>
    <w:qFormat/>
    <w:rsid w:val="00F61C8C"/>
    <w:pPr>
      <w:ind w:left="720"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rsid w:val="00794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94A4C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Без интервала1"/>
    <w:rsid w:val="00211AEA"/>
    <w:rPr>
      <w:sz w:val="22"/>
      <w:szCs w:val="22"/>
      <w:lang w:val="uk-UA" w:eastAsia="en-US"/>
    </w:rPr>
  </w:style>
  <w:style w:type="character" w:customStyle="1" w:styleId="rvts0">
    <w:name w:val="rvts0"/>
    <w:basedOn w:val="a0"/>
    <w:rsid w:val="00EA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A4AA-F168-4198-AA8D-687071A9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4754</Words>
  <Characters>2710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User</cp:lastModifiedBy>
  <cp:revision>26</cp:revision>
  <cp:lastPrinted>2021-03-15T11:53:00Z</cp:lastPrinted>
  <dcterms:created xsi:type="dcterms:W3CDTF">2021-03-29T12:48:00Z</dcterms:created>
  <dcterms:modified xsi:type="dcterms:W3CDTF">2023-01-24T14:25:00Z</dcterms:modified>
</cp:coreProperties>
</file>