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9E" w:rsidRDefault="009A0EEA" w:rsidP="009A0E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0EEA">
        <w:rPr>
          <w:rFonts w:ascii="Times New Roman" w:hAnsi="Times New Roman" w:cs="Times New Roman"/>
          <w:sz w:val="28"/>
          <w:szCs w:val="28"/>
          <w:lang w:val="uk-UA"/>
        </w:rPr>
        <w:t>ПЕРЕЛІК ВІДКРИТИХ ДАНИХ,ЩО ПІДЛЯГАЮТЬ ОПРИЛЮДНЕННЮ</w:t>
      </w:r>
    </w:p>
    <w:p w:rsidR="009A0EEA" w:rsidRDefault="009A0EEA" w:rsidP="009A0E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0EEA" w:rsidRP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  <w:lang w:val="uk-UA"/>
        </w:rPr>
      </w:pPr>
      <w:r w:rsidRPr="009A0EEA">
        <w:rPr>
          <w:rFonts w:ascii="Arial" w:hAnsi="Arial" w:cs="Arial"/>
          <w:color w:val="293237"/>
          <w:lang w:val="uk-UA"/>
        </w:rPr>
        <w:t>Довідник підприємств, установ (закладів) та організацій розпорядника інформації та підпорядкованих йому організацій, у тому числі їх ідентифікаційних кодів, офіційних веб-сайтів, адрес електронної пошти, телеф</w:t>
      </w:r>
      <w:bookmarkStart w:id="0" w:name="_GoBack"/>
      <w:bookmarkEnd w:id="0"/>
      <w:r w:rsidRPr="009A0EEA">
        <w:rPr>
          <w:rFonts w:ascii="Arial" w:hAnsi="Arial" w:cs="Arial"/>
          <w:color w:val="293237"/>
          <w:lang w:val="uk-UA"/>
        </w:rPr>
        <w:t>онів та адрес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Інформація</w:t>
      </w:r>
      <w:proofErr w:type="spellEnd"/>
      <w:r>
        <w:rPr>
          <w:rFonts w:ascii="Arial" w:hAnsi="Arial" w:cs="Arial"/>
          <w:color w:val="293237"/>
        </w:rPr>
        <w:t xml:space="preserve"> про </w:t>
      </w:r>
      <w:proofErr w:type="spellStart"/>
      <w:r>
        <w:rPr>
          <w:rFonts w:ascii="Arial" w:hAnsi="Arial" w:cs="Arial"/>
          <w:color w:val="293237"/>
        </w:rPr>
        <w:t>організаційну</w:t>
      </w:r>
      <w:proofErr w:type="spellEnd"/>
      <w:r>
        <w:rPr>
          <w:rFonts w:ascii="Arial" w:hAnsi="Arial" w:cs="Arial"/>
          <w:color w:val="293237"/>
        </w:rPr>
        <w:t xml:space="preserve"> структуру </w:t>
      </w:r>
      <w:proofErr w:type="spellStart"/>
      <w:r>
        <w:rPr>
          <w:rFonts w:ascii="Arial" w:hAnsi="Arial" w:cs="Arial"/>
          <w:color w:val="293237"/>
        </w:rPr>
        <w:t>розпорядника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Нормативи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що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затверджуються</w:t>
      </w:r>
      <w:proofErr w:type="spellEnd"/>
      <w:r>
        <w:rPr>
          <w:rFonts w:ascii="Arial" w:hAnsi="Arial" w:cs="Arial"/>
          <w:color w:val="293237"/>
        </w:rPr>
        <w:t xml:space="preserve"> та </w:t>
      </w:r>
      <w:proofErr w:type="spellStart"/>
      <w:r>
        <w:rPr>
          <w:rFonts w:ascii="Arial" w:hAnsi="Arial" w:cs="Arial"/>
          <w:color w:val="293237"/>
        </w:rPr>
        <w:t>підлягають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оприлюдненню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відповідно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gramStart"/>
      <w:r>
        <w:rPr>
          <w:rFonts w:ascii="Arial" w:hAnsi="Arial" w:cs="Arial"/>
          <w:color w:val="293237"/>
        </w:rPr>
        <w:t>до закону</w:t>
      </w:r>
      <w:proofErr w:type="gram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розпорядником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Переліки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національних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стандартів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які</w:t>
      </w:r>
      <w:proofErr w:type="spellEnd"/>
      <w:r>
        <w:rPr>
          <w:rFonts w:ascii="Arial" w:hAnsi="Arial" w:cs="Arial"/>
          <w:color w:val="293237"/>
        </w:rPr>
        <w:t xml:space="preserve"> в </w:t>
      </w:r>
      <w:proofErr w:type="spellStart"/>
      <w:r>
        <w:rPr>
          <w:rFonts w:ascii="Arial" w:hAnsi="Arial" w:cs="Arial"/>
          <w:color w:val="293237"/>
        </w:rPr>
        <w:t>разі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добровільного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застосування</w:t>
      </w:r>
      <w:proofErr w:type="spellEnd"/>
      <w:r>
        <w:rPr>
          <w:rFonts w:ascii="Arial" w:hAnsi="Arial" w:cs="Arial"/>
          <w:color w:val="293237"/>
        </w:rPr>
        <w:t xml:space="preserve"> є </w:t>
      </w:r>
      <w:proofErr w:type="spellStart"/>
      <w:r>
        <w:rPr>
          <w:rFonts w:ascii="Arial" w:hAnsi="Arial" w:cs="Arial"/>
          <w:color w:val="293237"/>
        </w:rPr>
        <w:t>доказом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відповідності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продукції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вимогам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технічних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регламентів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Звіти</w:t>
      </w:r>
      <w:proofErr w:type="spellEnd"/>
      <w:r>
        <w:rPr>
          <w:rFonts w:ascii="Arial" w:hAnsi="Arial" w:cs="Arial"/>
          <w:color w:val="293237"/>
        </w:rPr>
        <w:t xml:space="preserve">, в тому </w:t>
      </w:r>
      <w:proofErr w:type="spellStart"/>
      <w:r>
        <w:rPr>
          <w:rFonts w:ascii="Arial" w:hAnsi="Arial" w:cs="Arial"/>
          <w:color w:val="293237"/>
        </w:rPr>
        <w:t>числі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щодо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задоволення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запитів</w:t>
      </w:r>
      <w:proofErr w:type="spellEnd"/>
      <w:r>
        <w:rPr>
          <w:rFonts w:ascii="Arial" w:hAnsi="Arial" w:cs="Arial"/>
          <w:color w:val="293237"/>
        </w:rPr>
        <w:t xml:space="preserve"> на </w:t>
      </w:r>
      <w:proofErr w:type="spellStart"/>
      <w:r>
        <w:rPr>
          <w:rFonts w:ascii="Arial" w:hAnsi="Arial" w:cs="Arial"/>
          <w:color w:val="293237"/>
        </w:rPr>
        <w:t>інформацію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Інформація</w:t>
      </w:r>
      <w:proofErr w:type="spellEnd"/>
      <w:r>
        <w:rPr>
          <w:rFonts w:ascii="Arial" w:hAnsi="Arial" w:cs="Arial"/>
          <w:color w:val="293237"/>
        </w:rPr>
        <w:t xml:space="preserve"> про систему </w:t>
      </w:r>
      <w:proofErr w:type="spellStart"/>
      <w:r>
        <w:rPr>
          <w:rFonts w:ascii="Arial" w:hAnsi="Arial" w:cs="Arial"/>
          <w:color w:val="293237"/>
        </w:rPr>
        <w:t>обліку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види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  <w:r>
        <w:rPr>
          <w:rFonts w:ascii="Arial" w:hAnsi="Arial" w:cs="Arial"/>
          <w:color w:val="293237"/>
        </w:rPr>
        <w:t xml:space="preserve">, яка </w:t>
      </w:r>
      <w:proofErr w:type="spellStart"/>
      <w:r>
        <w:rPr>
          <w:rFonts w:ascii="Arial" w:hAnsi="Arial" w:cs="Arial"/>
          <w:color w:val="293237"/>
        </w:rPr>
        <w:t>зберігається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розпорядником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Реєстр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наборів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даних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що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перебувають</w:t>
      </w:r>
      <w:proofErr w:type="spellEnd"/>
      <w:r>
        <w:rPr>
          <w:rFonts w:ascii="Arial" w:hAnsi="Arial" w:cs="Arial"/>
          <w:color w:val="293237"/>
        </w:rPr>
        <w:t xml:space="preserve"> у </w:t>
      </w:r>
      <w:proofErr w:type="spellStart"/>
      <w:r>
        <w:rPr>
          <w:rFonts w:ascii="Arial" w:hAnsi="Arial" w:cs="Arial"/>
          <w:color w:val="293237"/>
        </w:rPr>
        <w:t>володінні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розпорядника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Адміністративні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дані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що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збираються</w:t>
      </w:r>
      <w:proofErr w:type="spellEnd"/>
      <w:r>
        <w:rPr>
          <w:rFonts w:ascii="Arial" w:hAnsi="Arial" w:cs="Arial"/>
          <w:color w:val="293237"/>
        </w:rPr>
        <w:t xml:space="preserve"> (</w:t>
      </w:r>
      <w:proofErr w:type="spellStart"/>
      <w:r>
        <w:rPr>
          <w:rFonts w:ascii="Arial" w:hAnsi="Arial" w:cs="Arial"/>
          <w:color w:val="293237"/>
        </w:rPr>
        <w:t>обробляються</w:t>
      </w:r>
      <w:proofErr w:type="spellEnd"/>
      <w:r>
        <w:rPr>
          <w:rFonts w:ascii="Arial" w:hAnsi="Arial" w:cs="Arial"/>
          <w:color w:val="293237"/>
        </w:rPr>
        <w:t xml:space="preserve">) та </w:t>
      </w:r>
      <w:proofErr w:type="spellStart"/>
      <w:r>
        <w:rPr>
          <w:rFonts w:ascii="Arial" w:hAnsi="Arial" w:cs="Arial"/>
          <w:color w:val="293237"/>
        </w:rPr>
        <w:t>підлягають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оприлюдненню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відповідно</w:t>
      </w:r>
      <w:proofErr w:type="spellEnd"/>
      <w:r>
        <w:rPr>
          <w:rFonts w:ascii="Arial" w:hAnsi="Arial" w:cs="Arial"/>
          <w:color w:val="293237"/>
        </w:rPr>
        <w:t xml:space="preserve"> до </w:t>
      </w:r>
      <w:proofErr w:type="spellStart"/>
      <w:r>
        <w:rPr>
          <w:rFonts w:ascii="Arial" w:hAnsi="Arial" w:cs="Arial"/>
          <w:color w:val="293237"/>
        </w:rPr>
        <w:t>вимог</w:t>
      </w:r>
      <w:proofErr w:type="spellEnd"/>
      <w:r>
        <w:rPr>
          <w:rFonts w:ascii="Arial" w:hAnsi="Arial" w:cs="Arial"/>
          <w:color w:val="293237"/>
        </w:rPr>
        <w:t xml:space="preserve"> закону, </w:t>
      </w:r>
      <w:proofErr w:type="spellStart"/>
      <w:r>
        <w:rPr>
          <w:rFonts w:ascii="Arial" w:hAnsi="Arial" w:cs="Arial"/>
          <w:color w:val="293237"/>
        </w:rPr>
        <w:t>розпорядника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Нормативно-</w:t>
      </w:r>
      <w:proofErr w:type="spellStart"/>
      <w:r>
        <w:rPr>
          <w:rFonts w:ascii="Arial" w:hAnsi="Arial" w:cs="Arial"/>
          <w:color w:val="293237"/>
        </w:rPr>
        <w:t>правові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акти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акти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індивідуальної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дії</w:t>
      </w:r>
      <w:proofErr w:type="spellEnd"/>
      <w:r>
        <w:rPr>
          <w:rFonts w:ascii="Arial" w:hAnsi="Arial" w:cs="Arial"/>
          <w:color w:val="293237"/>
        </w:rPr>
        <w:t xml:space="preserve"> (</w:t>
      </w:r>
      <w:proofErr w:type="spellStart"/>
      <w:r>
        <w:rPr>
          <w:rFonts w:ascii="Arial" w:hAnsi="Arial" w:cs="Arial"/>
          <w:color w:val="293237"/>
        </w:rPr>
        <w:t>крім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внутрішньоорганізаційних</w:t>
      </w:r>
      <w:proofErr w:type="spellEnd"/>
      <w:r>
        <w:rPr>
          <w:rFonts w:ascii="Arial" w:hAnsi="Arial" w:cs="Arial"/>
          <w:color w:val="293237"/>
        </w:rPr>
        <w:t xml:space="preserve">), </w:t>
      </w:r>
      <w:proofErr w:type="spellStart"/>
      <w:r>
        <w:rPr>
          <w:rFonts w:ascii="Arial" w:hAnsi="Arial" w:cs="Arial"/>
          <w:color w:val="293237"/>
        </w:rPr>
        <w:t>прийняті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розпорядником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проекти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рішень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що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підлягають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обговоренню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інформація</w:t>
      </w:r>
      <w:proofErr w:type="spellEnd"/>
      <w:r>
        <w:rPr>
          <w:rFonts w:ascii="Arial" w:hAnsi="Arial" w:cs="Arial"/>
          <w:color w:val="293237"/>
        </w:rPr>
        <w:t xml:space="preserve">, </w:t>
      </w:r>
      <w:proofErr w:type="spellStart"/>
      <w:r>
        <w:rPr>
          <w:rFonts w:ascii="Arial" w:hAnsi="Arial" w:cs="Arial"/>
          <w:color w:val="293237"/>
        </w:rPr>
        <w:t>визначена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законодавством</w:t>
      </w:r>
      <w:proofErr w:type="spellEnd"/>
      <w:r>
        <w:rPr>
          <w:rFonts w:ascii="Arial" w:hAnsi="Arial" w:cs="Arial"/>
          <w:color w:val="293237"/>
        </w:rPr>
        <w:t xml:space="preserve"> про засади </w:t>
      </w:r>
      <w:proofErr w:type="spellStart"/>
      <w:r>
        <w:rPr>
          <w:rFonts w:ascii="Arial" w:hAnsi="Arial" w:cs="Arial"/>
          <w:color w:val="293237"/>
        </w:rPr>
        <w:t>регуляторної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політики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Фінансова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звітність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суб'єктів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господарювання</w:t>
      </w:r>
      <w:proofErr w:type="spellEnd"/>
      <w:r>
        <w:rPr>
          <w:rFonts w:ascii="Arial" w:hAnsi="Arial" w:cs="Arial"/>
          <w:color w:val="293237"/>
        </w:rPr>
        <w:t xml:space="preserve"> державного сектору </w:t>
      </w:r>
      <w:proofErr w:type="spellStart"/>
      <w:r>
        <w:rPr>
          <w:rFonts w:ascii="Arial" w:hAnsi="Arial" w:cs="Arial"/>
          <w:color w:val="293237"/>
        </w:rPr>
        <w:t>економіки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Переліки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регуляторних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актів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із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зазначенням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дати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набрання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чинності</w:t>
      </w:r>
      <w:proofErr w:type="spellEnd"/>
      <w:r>
        <w:rPr>
          <w:rFonts w:ascii="Arial" w:hAnsi="Arial" w:cs="Arial"/>
          <w:color w:val="293237"/>
        </w:rPr>
        <w:t xml:space="preserve">, строку </w:t>
      </w:r>
      <w:proofErr w:type="spellStart"/>
      <w:r>
        <w:rPr>
          <w:rFonts w:ascii="Arial" w:hAnsi="Arial" w:cs="Arial"/>
          <w:color w:val="293237"/>
        </w:rPr>
        <w:t>проведення</w:t>
      </w:r>
      <w:proofErr w:type="spellEnd"/>
      <w:r>
        <w:rPr>
          <w:rFonts w:ascii="Arial" w:hAnsi="Arial" w:cs="Arial"/>
          <w:color w:val="293237"/>
        </w:rPr>
        <w:t xml:space="preserve"> базового, повторного та </w:t>
      </w:r>
      <w:proofErr w:type="spellStart"/>
      <w:r>
        <w:rPr>
          <w:rFonts w:ascii="Arial" w:hAnsi="Arial" w:cs="Arial"/>
          <w:color w:val="293237"/>
        </w:rPr>
        <w:t>періодичного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відстеження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їх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результативності</w:t>
      </w:r>
      <w:proofErr w:type="spellEnd"/>
      <w:r>
        <w:rPr>
          <w:rFonts w:ascii="Arial" w:hAnsi="Arial" w:cs="Arial"/>
          <w:color w:val="293237"/>
        </w:rPr>
        <w:t xml:space="preserve"> та </w:t>
      </w:r>
      <w:proofErr w:type="spellStart"/>
      <w:r>
        <w:rPr>
          <w:rFonts w:ascii="Arial" w:hAnsi="Arial" w:cs="Arial"/>
          <w:color w:val="293237"/>
        </w:rPr>
        <w:t>інформації</w:t>
      </w:r>
      <w:proofErr w:type="spellEnd"/>
      <w:r>
        <w:rPr>
          <w:rFonts w:ascii="Arial" w:hAnsi="Arial" w:cs="Arial"/>
          <w:color w:val="293237"/>
        </w:rPr>
        <w:t xml:space="preserve"> про </w:t>
      </w:r>
      <w:proofErr w:type="spellStart"/>
      <w:r>
        <w:rPr>
          <w:rFonts w:ascii="Arial" w:hAnsi="Arial" w:cs="Arial"/>
          <w:color w:val="293237"/>
        </w:rPr>
        <w:t>місце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їх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оприлюднення</w:t>
      </w:r>
      <w:proofErr w:type="spellEnd"/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proofErr w:type="spellStart"/>
      <w:r>
        <w:rPr>
          <w:rFonts w:ascii="Arial" w:hAnsi="Arial" w:cs="Arial"/>
          <w:color w:val="293237"/>
        </w:rPr>
        <w:t>Звіти</w:t>
      </w:r>
      <w:proofErr w:type="spellEnd"/>
      <w:r>
        <w:rPr>
          <w:rFonts w:ascii="Arial" w:hAnsi="Arial" w:cs="Arial"/>
          <w:color w:val="293237"/>
        </w:rPr>
        <w:t xml:space="preserve"> про </w:t>
      </w:r>
      <w:proofErr w:type="spellStart"/>
      <w:r>
        <w:rPr>
          <w:rFonts w:ascii="Arial" w:hAnsi="Arial" w:cs="Arial"/>
          <w:color w:val="293237"/>
        </w:rPr>
        <w:t>виконання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фінансових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планів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суб'єктів</w:t>
      </w:r>
      <w:proofErr w:type="spellEnd"/>
      <w:r>
        <w:rPr>
          <w:rFonts w:ascii="Arial" w:hAnsi="Arial" w:cs="Arial"/>
          <w:color w:val="293237"/>
        </w:rPr>
        <w:t xml:space="preserve"> </w:t>
      </w:r>
      <w:proofErr w:type="spellStart"/>
      <w:r>
        <w:rPr>
          <w:rFonts w:ascii="Arial" w:hAnsi="Arial" w:cs="Arial"/>
          <w:color w:val="293237"/>
        </w:rPr>
        <w:t>господарювання</w:t>
      </w:r>
      <w:proofErr w:type="spellEnd"/>
      <w:r>
        <w:rPr>
          <w:rFonts w:ascii="Arial" w:hAnsi="Arial" w:cs="Arial"/>
          <w:color w:val="293237"/>
        </w:rPr>
        <w:t xml:space="preserve"> державного сектору </w:t>
      </w:r>
      <w:proofErr w:type="spellStart"/>
      <w:r>
        <w:rPr>
          <w:rFonts w:ascii="Arial" w:hAnsi="Arial" w:cs="Arial"/>
          <w:color w:val="293237"/>
        </w:rPr>
        <w:t>економіки</w:t>
      </w:r>
      <w:proofErr w:type="spellEnd"/>
    </w:p>
    <w:p w:rsidR="009A0EEA" w:rsidRPr="009A0EEA" w:rsidRDefault="009A0EEA" w:rsidP="009A0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EEA" w:rsidRPr="009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B7B"/>
    <w:multiLevelType w:val="hybridMultilevel"/>
    <w:tmpl w:val="F562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33"/>
    <w:rsid w:val="009A0EEA"/>
    <w:rsid w:val="00AF0E33"/>
    <w:rsid w:val="00F3199E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317D-BAD3-4CA2-AB11-CABC0C8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2021-10-30T13:32:00Z</dcterms:created>
  <dcterms:modified xsi:type="dcterms:W3CDTF">2021-10-30T13:33:00Z</dcterms:modified>
</cp:coreProperties>
</file>