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059" w:rsidRPr="00AE4059" w:rsidRDefault="00CE28EE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15</w:t>
      </w:r>
      <w:r w:rsidR="00D53634" w:rsidRPr="00FF0B4D">
        <w:rPr>
          <w:rFonts w:ascii="Times New Roman" w:eastAsia="Times New Roman" w:hAnsi="Times New Roman" w:cs="Times New Roman"/>
          <w:sz w:val="20"/>
          <w:szCs w:val="20"/>
          <w:lang w:val="uk-UA"/>
        </w:rPr>
        <w:t>.04.</w:t>
      </w:r>
      <w:r w:rsidR="00280D0B" w:rsidRPr="00FF0B4D">
        <w:rPr>
          <w:rFonts w:ascii="Times New Roman" w:eastAsia="Times New Roman" w:hAnsi="Times New Roman" w:cs="Times New Roman"/>
          <w:sz w:val="20"/>
          <w:szCs w:val="20"/>
          <w:lang w:val="uk-UA"/>
        </w:rPr>
        <w:t>2024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:rsidR="0043760C" w:rsidRDefault="00CE28EE" w:rsidP="00A70354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CE28EE">
        <w:rPr>
          <w:rFonts w:ascii="Times New Roman" w:hAnsi="Times New Roman" w:cs="Times New Roman"/>
          <w:lang w:val="uk-UA"/>
        </w:rPr>
        <w:t>UA-2024-04-15-001823-a</w:t>
      </w:r>
    </w:p>
    <w:p w:rsidR="00A70354" w:rsidRDefault="00A70354" w:rsidP="0043760C">
      <w:pPr>
        <w:spacing w:line="240" w:lineRule="auto"/>
        <w:rPr>
          <w:rFonts w:ascii="Times New Roman" w:hAnsi="Times New Roman" w:cs="Times New Roman"/>
          <w:lang w:val="uk-UA"/>
        </w:rPr>
      </w:pPr>
    </w:p>
    <w:p w:rsidR="00927432" w:rsidRPr="00A00ECD" w:rsidRDefault="005058C0" w:rsidP="00A00ECD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5058C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поточного ремонту елементів благоустрою населеного пункту (ДК 021:2015: 50870000-4 Послуги з ремонту і технічного обслуговування обладнання для ігрових майданчиків)</w:t>
      </w:r>
    </w:p>
    <w:p w:rsidR="0043760C" w:rsidRDefault="0043760C" w:rsidP="0043760C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:rsidR="00B334AF" w:rsidRPr="005F4445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:rsidR="00B334AF" w:rsidRPr="00E6342D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22D9" w:rsidRPr="00A00ECD" w:rsidRDefault="00B334AF" w:rsidP="006D7934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A00ECD">
        <w:rPr>
          <w:rFonts w:eastAsia="SimSun"/>
          <w:bCs/>
          <w:iCs/>
          <w:lang w:val="uk-UA" w:eastAsia="uk-UA"/>
        </w:rPr>
        <w:t xml:space="preserve"> </w:t>
      </w:r>
      <w:r w:rsidR="005058C0" w:rsidRPr="005058C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поточного ремонту елементів благоустрою населеного пункту (ДК 021:2015: 50870000-4 Послуги з ремонту і технічного обслуговування обладнання для ігрових майданчиків)</w:t>
      </w:r>
      <w:r w:rsidR="002F5086" w:rsidRPr="00A00ECD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;</w:t>
      </w:r>
    </w:p>
    <w:p w:rsidR="00F21866" w:rsidRPr="00B30F99" w:rsidRDefault="00B334AF" w:rsidP="00386F27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30F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B30F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0F99" w:rsidRPr="00B30F9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49009, Україна, Дніпропетровська область, м. Дніпро, вул. Володимира Вернадського, буд. 24; 49061, Україна, Дніпропетровська область, м. Дніпро, вул. Леоніда Стромцова, буд. 7</w:t>
      </w:r>
      <w:r w:rsidR="008677F7" w:rsidRPr="00B30F9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DA4BA5" w:rsidRPr="00B30F9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B334AF" w:rsidRPr="00FF0B4D" w:rsidRDefault="00B334AF" w:rsidP="0097550D">
      <w:pPr>
        <w:pStyle w:val="a9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F0B4D">
        <w:rPr>
          <w:rFonts w:ascii="Times New Roman" w:hAnsi="Times New Roman" w:cs="Times New Roman"/>
          <w:sz w:val="24"/>
          <w:szCs w:val="24"/>
          <w:lang w:val="uk-UA"/>
        </w:rPr>
        <w:t xml:space="preserve">послуга; до </w:t>
      </w:r>
      <w:r w:rsidR="000A2725" w:rsidRPr="00FF0B4D">
        <w:rPr>
          <w:rFonts w:ascii="Times New Roman" w:hAnsi="Times New Roman" w:cs="Times New Roman"/>
          <w:sz w:val="24"/>
          <w:szCs w:val="24"/>
          <w:lang w:val="uk-UA"/>
        </w:rPr>
        <w:t>31.08.</w:t>
      </w:r>
      <w:r w:rsidRPr="00FF0B4D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280D0B" w:rsidRPr="00FF0B4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FF0B4D">
        <w:rPr>
          <w:rFonts w:ascii="Times New Roman" w:hAnsi="Times New Roman" w:cs="Times New Roman"/>
          <w:sz w:val="24"/>
          <w:szCs w:val="24"/>
          <w:lang w:val="uk-UA"/>
        </w:rPr>
        <w:t xml:space="preserve"> року;</w:t>
      </w:r>
    </w:p>
    <w:p w:rsidR="00B334AF" w:rsidRPr="00FF0B4D" w:rsidRDefault="00B334AF" w:rsidP="00CE28EE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0B4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 w:rsidRPr="00FF0B4D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CE28EE" w:rsidRPr="00CE28EE">
        <w:rPr>
          <w:rFonts w:ascii="Times New Roman" w:hAnsi="Times New Roman" w:cs="Times New Roman"/>
          <w:sz w:val="24"/>
          <w:szCs w:val="24"/>
          <w:lang w:val="uk-UA"/>
        </w:rPr>
        <w:t>UA-2024-04-15-001823-a</w:t>
      </w:r>
      <w:r w:rsidRPr="00FF0B4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34AF" w:rsidRPr="00441F34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F34" w:rsidRDefault="00441F34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7D1B" w:rsidRPr="001E0167" w:rsidRDefault="00B334AF" w:rsidP="00B30F99">
      <w:pPr>
        <w:spacing w:line="240" w:lineRule="auto"/>
        <w:ind w:firstLine="720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5058C0" w:rsidRPr="005058C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поточного ремонту елементів благоустрою населеного пункту (ДК 021:2015: 50870000-4 Послуги з ремонту і технічного обслуговування обладнання для ігрових майданчиків)</w:t>
      </w:r>
      <w:r w:rsidR="001E016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проводиться для потреб Замовника, місце надання послуг:</w:t>
      </w:r>
      <w:r w:rsidR="00EE70B3" w:rsidRPr="00EE7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0F99" w:rsidRPr="00B30F9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49009, Україна, Дніпропетровська область, м. Дніпро, вул. Володимира Вернадського, буд. 24;</w:t>
      </w:r>
      <w:r w:rsidR="00B30F9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B30F99" w:rsidRPr="00B30F9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49061, Україна, Дніпропетровська область, м. Дніпро, вул. Леоніда Стромцова, буд. 7</w:t>
      </w:r>
      <w:r w:rsidR="008677F7" w:rsidRPr="008677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7159" w:rsidRPr="00B85A4B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Запланований обсяг 1 послуга. </w:t>
      </w:r>
      <w:r w:rsidR="008047F2"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7E644E" w:rsidRPr="007E64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1 053 794,00 грн. (один мільйон п’ятдесят три тисячі сімсот дев’яносто чотири грн. 00 коп.)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ПДВ.</w:t>
      </w:r>
      <w:r w:rsidR="00A034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надання послуг: </w:t>
      </w:r>
      <w:r w:rsidR="008E5BD7">
        <w:rPr>
          <w:rFonts w:ascii="Times New Roman" w:eastAsia="Times New Roman" w:hAnsi="Times New Roman" w:cs="Times New Roman"/>
          <w:sz w:val="24"/>
          <w:szCs w:val="24"/>
          <w:lang w:val="uk-UA"/>
        </w:rPr>
        <w:t>до 31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0A2725">
        <w:rPr>
          <w:rFonts w:ascii="Times New Roman" w:eastAsia="Times New Roman" w:hAnsi="Times New Roman" w:cs="Times New Roman"/>
          <w:sz w:val="24"/>
          <w:szCs w:val="24"/>
          <w:lang w:val="uk-UA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</w:t>
      </w:r>
      <w:r w:rsidR="00280D0B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оку.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Вимоги до предмета закупівлі (технічні, якісні та кількісні характеристики) зазначено в Додатку 2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документації. Ідентифікатор закупівлі </w:t>
      </w:r>
      <w:r w:rsidR="00CE28EE" w:rsidRPr="00CE28EE">
        <w:rPr>
          <w:rFonts w:ascii="Times New Roman" w:hAnsi="Times New Roman" w:cs="Times New Roman"/>
          <w:lang w:val="uk-UA"/>
        </w:rPr>
        <w:t>UA-2024-04-15-001823-a</w:t>
      </w:r>
      <w:bookmarkStart w:id="0" w:name="_GoBack"/>
      <w:bookmarkEnd w:id="0"/>
      <w:r w:rsidR="00707D1B" w:rsidRPr="00FF0B4D">
        <w:rPr>
          <w:rFonts w:ascii="Times New Roman" w:hAnsi="Times New Roman" w:cs="Times New Roman"/>
          <w:lang w:val="uk-UA"/>
        </w:rPr>
        <w:t>.</w:t>
      </w:r>
    </w:p>
    <w:p w:rsidR="004B023F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B023F" w:rsidRPr="006A786C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:rsidR="004B023F" w:rsidRDefault="004B023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B334AF" w:rsidRPr="004738A8" w:rsidRDefault="00B334A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</w:t>
      </w:r>
      <w:r w:rsidR="00280D0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0D0B" w:rsidRPr="00280D0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затвердженого рішенням Дніпровської міської ради від 06.12.2023 року № 4/44 «Про бюджет Дніпровської міської територіальної громади на 2024 рік» (код бюджету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334AF" w:rsidRDefault="00B334AF" w:rsidP="00B33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382D01" w:rsidRDefault="005B2B58" w:rsidP="005B2B5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7E644E" w:rsidRPr="007E64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1 053 794,00 грн. (один мільйон п’ятдесят три тисячі сімсот дев’яносто чотири грн. 00 коп.)</w:t>
      </w:r>
      <w:r w:rsidR="00280D0B" w:rsidRPr="00280D0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334AF" w:rsidRDefault="00B334AF" w:rsidP="00B334AF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AE4059" w:rsidRPr="00AB166A" w:rsidRDefault="00AE4059" w:rsidP="00AE4059">
      <w:pPr>
        <w:pStyle w:val="rvps12"/>
        <w:shd w:val="clear" w:color="auto" w:fill="FFFFFF"/>
        <w:ind w:left="28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</w:p>
    <w:p w:rsidR="00A17F64" w:rsidRPr="00AE4059" w:rsidRDefault="00A17F64" w:rsidP="00AE405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17F64" w:rsidRPr="00AE4059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175" w:rsidRDefault="000B2175">
      <w:pPr>
        <w:spacing w:line="240" w:lineRule="auto"/>
      </w:pPr>
      <w:r>
        <w:separator/>
      </w:r>
    </w:p>
  </w:endnote>
  <w:endnote w:type="continuationSeparator" w:id="0">
    <w:p w:rsidR="000B2175" w:rsidRDefault="000B21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175" w:rsidRDefault="000B2175">
      <w:pPr>
        <w:spacing w:line="240" w:lineRule="auto"/>
      </w:pPr>
      <w:r>
        <w:separator/>
      </w:r>
    </w:p>
  </w:footnote>
  <w:footnote w:type="continuationSeparator" w:id="0">
    <w:p w:rsidR="000B2175" w:rsidRDefault="000B21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E2FBF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F1D08E7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EB96FC3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700F4E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1070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790" w:hanging="360"/>
      </w:pPr>
    </w:lvl>
    <w:lvl w:ilvl="2" w:tplc="2000001B" w:tentative="1">
      <w:start w:val="1"/>
      <w:numFmt w:val="lowerRoman"/>
      <w:lvlText w:val="%3."/>
      <w:lvlJc w:val="right"/>
      <w:pPr>
        <w:ind w:left="2510" w:hanging="180"/>
      </w:pPr>
    </w:lvl>
    <w:lvl w:ilvl="3" w:tplc="2000000F" w:tentative="1">
      <w:start w:val="1"/>
      <w:numFmt w:val="decimal"/>
      <w:lvlText w:val="%4."/>
      <w:lvlJc w:val="left"/>
      <w:pPr>
        <w:ind w:left="3230" w:hanging="360"/>
      </w:pPr>
    </w:lvl>
    <w:lvl w:ilvl="4" w:tplc="20000019" w:tentative="1">
      <w:start w:val="1"/>
      <w:numFmt w:val="lowerLetter"/>
      <w:lvlText w:val="%5."/>
      <w:lvlJc w:val="left"/>
      <w:pPr>
        <w:ind w:left="3950" w:hanging="360"/>
      </w:pPr>
    </w:lvl>
    <w:lvl w:ilvl="5" w:tplc="2000001B" w:tentative="1">
      <w:start w:val="1"/>
      <w:numFmt w:val="lowerRoman"/>
      <w:lvlText w:val="%6."/>
      <w:lvlJc w:val="right"/>
      <w:pPr>
        <w:ind w:left="4670" w:hanging="180"/>
      </w:pPr>
    </w:lvl>
    <w:lvl w:ilvl="6" w:tplc="2000000F" w:tentative="1">
      <w:start w:val="1"/>
      <w:numFmt w:val="decimal"/>
      <w:lvlText w:val="%7."/>
      <w:lvlJc w:val="left"/>
      <w:pPr>
        <w:ind w:left="5390" w:hanging="360"/>
      </w:pPr>
    </w:lvl>
    <w:lvl w:ilvl="7" w:tplc="20000019" w:tentative="1">
      <w:start w:val="1"/>
      <w:numFmt w:val="lowerLetter"/>
      <w:lvlText w:val="%8."/>
      <w:lvlJc w:val="left"/>
      <w:pPr>
        <w:ind w:left="6110" w:hanging="360"/>
      </w:pPr>
    </w:lvl>
    <w:lvl w:ilvl="8" w:tplc="2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89F34BB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370A7B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1E5346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E3245C8"/>
    <w:multiLevelType w:val="hybridMultilevel"/>
    <w:tmpl w:val="7DF21722"/>
    <w:lvl w:ilvl="0" w:tplc="5E7C11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1292C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E2D6A32"/>
    <w:multiLevelType w:val="multilevel"/>
    <w:tmpl w:val="7D803D6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0">
    <w:nsid w:val="533F6816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3A94722"/>
    <w:multiLevelType w:val="hybridMultilevel"/>
    <w:tmpl w:val="5156EA08"/>
    <w:lvl w:ilvl="0" w:tplc="FDA654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935B18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E2B23C0"/>
    <w:multiLevelType w:val="hybridMultilevel"/>
    <w:tmpl w:val="87DEED02"/>
    <w:lvl w:ilvl="0" w:tplc="11C4F6BE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3EF7990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820414D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B7220D7"/>
    <w:multiLevelType w:val="hybridMultilevel"/>
    <w:tmpl w:val="27287A12"/>
    <w:lvl w:ilvl="0" w:tplc="62525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8"/>
  </w:num>
  <w:num w:numId="5">
    <w:abstractNumId w:val="16"/>
  </w:num>
  <w:num w:numId="6">
    <w:abstractNumId w:val="11"/>
  </w:num>
  <w:num w:numId="7">
    <w:abstractNumId w:val="2"/>
  </w:num>
  <w:num w:numId="8">
    <w:abstractNumId w:val="12"/>
  </w:num>
  <w:num w:numId="9">
    <w:abstractNumId w:val="1"/>
  </w:num>
  <w:num w:numId="10">
    <w:abstractNumId w:val="13"/>
  </w:num>
  <w:num w:numId="11">
    <w:abstractNumId w:val="14"/>
  </w:num>
  <w:num w:numId="12">
    <w:abstractNumId w:val="10"/>
  </w:num>
  <w:num w:numId="13">
    <w:abstractNumId w:val="4"/>
  </w:num>
  <w:num w:numId="14">
    <w:abstractNumId w:val="7"/>
  </w:num>
  <w:num w:numId="15">
    <w:abstractNumId w:val="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64"/>
    <w:rsid w:val="00063D57"/>
    <w:rsid w:val="000864DB"/>
    <w:rsid w:val="000A2725"/>
    <w:rsid w:val="000B2175"/>
    <w:rsid w:val="000C22D9"/>
    <w:rsid w:val="00115A96"/>
    <w:rsid w:val="00130666"/>
    <w:rsid w:val="001458EB"/>
    <w:rsid w:val="00147B31"/>
    <w:rsid w:val="00165968"/>
    <w:rsid w:val="00176181"/>
    <w:rsid w:val="001A7698"/>
    <w:rsid w:val="001D61A8"/>
    <w:rsid w:val="001E0167"/>
    <w:rsid w:val="00280D0B"/>
    <w:rsid w:val="002A3986"/>
    <w:rsid w:val="002A7B4C"/>
    <w:rsid w:val="002F5086"/>
    <w:rsid w:val="00310FAA"/>
    <w:rsid w:val="003322D8"/>
    <w:rsid w:val="003538A7"/>
    <w:rsid w:val="00353B58"/>
    <w:rsid w:val="00382D01"/>
    <w:rsid w:val="00390B02"/>
    <w:rsid w:val="0039546A"/>
    <w:rsid w:val="003A3FE2"/>
    <w:rsid w:val="003F7327"/>
    <w:rsid w:val="0043760C"/>
    <w:rsid w:val="00441F34"/>
    <w:rsid w:val="00444D31"/>
    <w:rsid w:val="004471CF"/>
    <w:rsid w:val="004738A8"/>
    <w:rsid w:val="004B023F"/>
    <w:rsid w:val="004E0EC3"/>
    <w:rsid w:val="004E4046"/>
    <w:rsid w:val="004F5FD9"/>
    <w:rsid w:val="005058C0"/>
    <w:rsid w:val="005351B4"/>
    <w:rsid w:val="00552D9E"/>
    <w:rsid w:val="00555C29"/>
    <w:rsid w:val="005B2B58"/>
    <w:rsid w:val="005B3A7B"/>
    <w:rsid w:val="005F0875"/>
    <w:rsid w:val="0061152F"/>
    <w:rsid w:val="006370FA"/>
    <w:rsid w:val="006573C5"/>
    <w:rsid w:val="00681A35"/>
    <w:rsid w:val="006F5C93"/>
    <w:rsid w:val="00707D1B"/>
    <w:rsid w:val="00745CDB"/>
    <w:rsid w:val="00786432"/>
    <w:rsid w:val="00786C74"/>
    <w:rsid w:val="007A7971"/>
    <w:rsid w:val="007B04F2"/>
    <w:rsid w:val="007D2601"/>
    <w:rsid w:val="007E53F2"/>
    <w:rsid w:val="007E644E"/>
    <w:rsid w:val="008047F2"/>
    <w:rsid w:val="008677F7"/>
    <w:rsid w:val="008E5BD7"/>
    <w:rsid w:val="008F0009"/>
    <w:rsid w:val="008F636F"/>
    <w:rsid w:val="00927432"/>
    <w:rsid w:val="0097550D"/>
    <w:rsid w:val="009B385F"/>
    <w:rsid w:val="009B5F0A"/>
    <w:rsid w:val="00A00ECD"/>
    <w:rsid w:val="00A034D1"/>
    <w:rsid w:val="00A17F64"/>
    <w:rsid w:val="00A30B12"/>
    <w:rsid w:val="00A41939"/>
    <w:rsid w:val="00A41A51"/>
    <w:rsid w:val="00A70354"/>
    <w:rsid w:val="00AE4059"/>
    <w:rsid w:val="00B30F99"/>
    <w:rsid w:val="00B334AF"/>
    <w:rsid w:val="00B64895"/>
    <w:rsid w:val="00B85A4B"/>
    <w:rsid w:val="00C06008"/>
    <w:rsid w:val="00C21E74"/>
    <w:rsid w:val="00C24C4C"/>
    <w:rsid w:val="00C36FB6"/>
    <w:rsid w:val="00CA5090"/>
    <w:rsid w:val="00CA554D"/>
    <w:rsid w:val="00CE28EE"/>
    <w:rsid w:val="00D03030"/>
    <w:rsid w:val="00D53634"/>
    <w:rsid w:val="00D553B8"/>
    <w:rsid w:val="00D55B85"/>
    <w:rsid w:val="00D94BD7"/>
    <w:rsid w:val="00DA4BA5"/>
    <w:rsid w:val="00DA7D4C"/>
    <w:rsid w:val="00DE4DFC"/>
    <w:rsid w:val="00DF1A07"/>
    <w:rsid w:val="00E31E81"/>
    <w:rsid w:val="00E41624"/>
    <w:rsid w:val="00E57159"/>
    <w:rsid w:val="00E73796"/>
    <w:rsid w:val="00ED01BD"/>
    <w:rsid w:val="00EE70B3"/>
    <w:rsid w:val="00EF0B71"/>
    <w:rsid w:val="00F21866"/>
    <w:rsid w:val="00F41009"/>
    <w:rsid w:val="00F91AC0"/>
    <w:rsid w:val="00F94402"/>
    <w:rsid w:val="00F97BC8"/>
    <w:rsid w:val="00FE52F5"/>
    <w:rsid w:val="00FF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22D97-3193-4FAA-9A6E-290F5C2E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A00E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280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2</cp:revision>
  <dcterms:created xsi:type="dcterms:W3CDTF">2024-04-15T07:25:00Z</dcterms:created>
  <dcterms:modified xsi:type="dcterms:W3CDTF">2024-04-15T07:25:00Z</dcterms:modified>
</cp:coreProperties>
</file>