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16BB" w14:textId="77777777" w:rsidR="00AC1802" w:rsidRDefault="00CA78CA">
      <w:pPr>
        <w:pStyle w:val="20"/>
        <w:shd w:val="clear" w:color="auto" w:fill="auto"/>
        <w:ind w:firstLine="0"/>
        <w:jc w:val="center"/>
      </w:pPr>
      <w:r>
        <w:t>ІНФОРМАЦІЙНА ДОВІДКА КП «КОМЕНЕРГОСЕРВІС»</w:t>
      </w:r>
    </w:p>
    <w:p w14:paraId="6B88C14C" w14:textId="66A75118" w:rsidR="00AC1802" w:rsidRPr="00A90685" w:rsidRDefault="00CA78CA">
      <w:pPr>
        <w:pStyle w:val="20"/>
        <w:shd w:val="clear" w:color="auto" w:fill="auto"/>
        <w:spacing w:after="320"/>
        <w:ind w:firstLine="0"/>
        <w:jc w:val="center"/>
      </w:pPr>
      <w:r>
        <w:t>по підготовці до ОЗП 202</w:t>
      </w:r>
      <w:r w:rsidR="00A90685">
        <w:t>2</w:t>
      </w:r>
      <w:r>
        <w:t>-202</w:t>
      </w:r>
      <w:r w:rsidR="00A90685">
        <w:t>3</w:t>
      </w:r>
    </w:p>
    <w:p w14:paraId="786C77BE" w14:textId="0276FFC2" w:rsidR="00AC1802" w:rsidRDefault="00CA78CA">
      <w:pPr>
        <w:pStyle w:val="20"/>
        <w:shd w:val="clear" w:color="auto" w:fill="auto"/>
        <w:spacing w:after="320"/>
        <w:ind w:firstLine="760"/>
        <w:jc w:val="both"/>
      </w:pPr>
      <w:r>
        <w:t>Комунальне підприємство «</w:t>
      </w:r>
      <w:proofErr w:type="spellStart"/>
      <w:r>
        <w:t>Коменергосервіс</w:t>
      </w:r>
      <w:proofErr w:type="spellEnd"/>
      <w:r>
        <w:t>» Дніпровської міської ради (КП «</w:t>
      </w:r>
      <w:proofErr w:type="spellStart"/>
      <w:r>
        <w:t>Коменергосервіс</w:t>
      </w:r>
      <w:proofErr w:type="spellEnd"/>
      <w:r>
        <w:t>») стосовно належної та своєчасної підготовки джерел теплової енергії, теплових мереж і теплових пунктів до роботи в опалювальному періоді 202</w:t>
      </w:r>
      <w:r w:rsidR="00A90685">
        <w:t>2</w:t>
      </w:r>
      <w:r>
        <w:t>-202</w:t>
      </w:r>
      <w:r w:rsidR="00A90685">
        <w:t>3</w:t>
      </w:r>
      <w:r>
        <w:t>, попередження технологічних порушень на енергетичному обладнанні та мережах під час проходження опалювального періоду, в межах своєї компетенції, повідомляє наступне:</w:t>
      </w:r>
    </w:p>
    <w:p w14:paraId="743AAD08" w14:textId="77777777" w:rsidR="00AC1802" w:rsidRDefault="00CA78CA">
      <w:pPr>
        <w:pStyle w:val="20"/>
        <w:numPr>
          <w:ilvl w:val="0"/>
          <w:numId w:val="1"/>
        </w:numPr>
        <w:shd w:val="clear" w:color="auto" w:fill="auto"/>
        <w:tabs>
          <w:tab w:val="left" w:pos="1480"/>
        </w:tabs>
        <w:ind w:left="1140" w:firstLine="0"/>
        <w:jc w:val="both"/>
      </w:pPr>
      <w:r>
        <w:t>На підприємстві розроблено та затверджено розпорядчі документи</w:t>
      </w:r>
    </w:p>
    <w:p w14:paraId="0A0CF33C" w14:textId="28DC477C" w:rsidR="00AC1802" w:rsidRDefault="00CA78CA">
      <w:pPr>
        <w:pStyle w:val="20"/>
        <w:shd w:val="clear" w:color="auto" w:fill="auto"/>
        <w:tabs>
          <w:tab w:val="left" w:pos="4876"/>
        </w:tabs>
        <w:ind w:firstLine="740"/>
        <w:jc w:val="both"/>
        <w:rPr>
          <w:lang w:val="ru-RU"/>
        </w:rPr>
      </w:pPr>
      <w:r>
        <w:t>щодо підготовки до</w:t>
      </w:r>
      <w:r w:rsidR="00E16C10">
        <w:rPr>
          <w:lang w:val="ru-RU"/>
        </w:rPr>
        <w:t xml:space="preserve"> </w:t>
      </w:r>
      <w:r>
        <w:t>опалювального періоду 202</w:t>
      </w:r>
      <w:r w:rsidR="00A90685">
        <w:t>2</w:t>
      </w:r>
      <w:r>
        <w:t>-202</w:t>
      </w:r>
      <w:r w:rsidR="00A90685">
        <w:t>3</w:t>
      </w:r>
      <w:r w:rsidR="00E16C10">
        <w:rPr>
          <w:lang w:val="ru-RU"/>
        </w:rPr>
        <w:t xml:space="preserve"> </w:t>
      </w:r>
      <w:proofErr w:type="spellStart"/>
      <w:r w:rsidR="00E16C10">
        <w:rPr>
          <w:lang w:val="ru-RU"/>
        </w:rPr>
        <w:t>рр</w:t>
      </w:r>
      <w:proofErr w:type="spellEnd"/>
      <w:r w:rsidR="00E16C10">
        <w:rPr>
          <w:lang w:val="ru-RU"/>
        </w:rPr>
        <w:t>:</w:t>
      </w:r>
    </w:p>
    <w:p w14:paraId="6D994707" w14:textId="77777777" w:rsidR="00AC1802" w:rsidRDefault="00CA78CA">
      <w:pPr>
        <w:pStyle w:val="20"/>
        <w:numPr>
          <w:ilvl w:val="0"/>
          <w:numId w:val="1"/>
        </w:numPr>
        <w:shd w:val="clear" w:color="auto" w:fill="auto"/>
        <w:tabs>
          <w:tab w:val="left" w:pos="1516"/>
        </w:tabs>
        <w:ind w:left="740"/>
        <w:jc w:val="both"/>
      </w:pPr>
      <w:r>
        <w:t>Комплектування підрозділів виробничим персоналом відбувається відповідно до сезонних потреб підприємства.</w:t>
      </w:r>
    </w:p>
    <w:p w14:paraId="2C46BEB9" w14:textId="77777777" w:rsidR="00AC1802" w:rsidRDefault="00CA78CA">
      <w:pPr>
        <w:pStyle w:val="20"/>
        <w:numPr>
          <w:ilvl w:val="0"/>
          <w:numId w:val="1"/>
        </w:numPr>
        <w:shd w:val="clear" w:color="auto" w:fill="auto"/>
        <w:tabs>
          <w:tab w:val="left" w:pos="1516"/>
        </w:tabs>
        <w:ind w:left="740"/>
        <w:jc w:val="both"/>
      </w:pPr>
      <w:r>
        <w:t>Укладено відповідні договори на постачання паливно-мастильних матеріалів, електричної та теплової енергії.</w:t>
      </w:r>
    </w:p>
    <w:p w14:paraId="310F7754" w14:textId="5101B68B" w:rsidR="00AC1802" w:rsidRDefault="00CA78CA">
      <w:pPr>
        <w:pStyle w:val="20"/>
        <w:numPr>
          <w:ilvl w:val="0"/>
          <w:numId w:val="1"/>
        </w:numPr>
        <w:shd w:val="clear" w:color="auto" w:fill="auto"/>
        <w:tabs>
          <w:tab w:val="left" w:pos="1527"/>
        </w:tabs>
        <w:ind w:left="740"/>
        <w:jc w:val="both"/>
      </w:pPr>
      <w:r>
        <w:t>Технічне обладнання, яке приймає участь у проходженні опалювального сезону 202</w:t>
      </w:r>
      <w:r w:rsidR="00A90685">
        <w:t>2</w:t>
      </w:r>
      <w:r>
        <w:t>-202</w:t>
      </w:r>
      <w:r w:rsidR="00A90685">
        <w:t>3</w:t>
      </w:r>
      <w:r>
        <w:t xml:space="preserve"> знаходиться у справному стані.</w:t>
      </w:r>
    </w:p>
    <w:p w14:paraId="3961AD3B" w14:textId="77777777" w:rsidR="00AC1802" w:rsidRDefault="00CA78CA">
      <w:pPr>
        <w:pStyle w:val="20"/>
        <w:numPr>
          <w:ilvl w:val="0"/>
          <w:numId w:val="1"/>
        </w:numPr>
        <w:shd w:val="clear" w:color="auto" w:fill="auto"/>
        <w:tabs>
          <w:tab w:val="left" w:pos="1534"/>
        </w:tabs>
        <w:ind w:left="740"/>
        <w:jc w:val="both"/>
      </w:pPr>
      <w:r>
        <w:t>По всім виробничим дільницям підготовлені та узгоджені паспорти готовності об’єктів до опалювального сезону.</w:t>
      </w:r>
    </w:p>
    <w:p w14:paraId="733F707F" w14:textId="28A35483" w:rsidR="00D07079" w:rsidRDefault="00D07079">
      <w:pPr>
        <w:pStyle w:val="20"/>
        <w:numPr>
          <w:ilvl w:val="0"/>
          <w:numId w:val="1"/>
        </w:numPr>
        <w:shd w:val="clear" w:color="auto" w:fill="auto"/>
        <w:tabs>
          <w:tab w:val="left" w:pos="1534"/>
        </w:tabs>
        <w:ind w:left="740"/>
        <w:jc w:val="both"/>
      </w:pPr>
      <w:r>
        <w:t>Температурний графік розроблено</w:t>
      </w:r>
      <w:r w:rsidR="000A73C6">
        <w:t>.</w:t>
      </w:r>
    </w:p>
    <w:p w14:paraId="1CEDFC0F" w14:textId="70EB9673" w:rsidR="000A73C6" w:rsidRDefault="000A73C6" w:rsidP="000A73C6">
      <w:pPr>
        <w:pStyle w:val="20"/>
        <w:shd w:val="clear" w:color="auto" w:fill="auto"/>
        <w:tabs>
          <w:tab w:val="left" w:pos="1534"/>
        </w:tabs>
        <w:jc w:val="both"/>
      </w:pPr>
    </w:p>
    <w:p w14:paraId="18F7B32A" w14:textId="3F228676" w:rsidR="000A73C6" w:rsidRDefault="000A73C6" w:rsidP="000A73C6">
      <w:pPr>
        <w:pStyle w:val="20"/>
        <w:shd w:val="clear" w:color="auto" w:fill="auto"/>
        <w:tabs>
          <w:tab w:val="left" w:pos="1534"/>
        </w:tabs>
        <w:jc w:val="both"/>
      </w:pPr>
      <w:r>
        <w:tab/>
        <w:t>В процесі підготовки об</w:t>
      </w:r>
      <w:r w:rsidRPr="000A73C6">
        <w:rPr>
          <w:lang w:val="ru-RU"/>
        </w:rPr>
        <w:t>’</w:t>
      </w:r>
      <w:proofErr w:type="spellStart"/>
      <w:r>
        <w:t>єктів</w:t>
      </w:r>
      <w:proofErr w:type="spellEnd"/>
      <w:r>
        <w:t xml:space="preserve"> теплопостачання КП «</w:t>
      </w:r>
      <w:proofErr w:type="spellStart"/>
      <w:r>
        <w:t>Коменергосервіс</w:t>
      </w:r>
      <w:proofErr w:type="spellEnd"/>
      <w:r>
        <w:t>» до роботи в осінньо-зимовий період 2022-2023 рр. виконано заходи, а саме:</w:t>
      </w:r>
    </w:p>
    <w:p w14:paraId="41F183EE" w14:textId="2A8D3B94" w:rsidR="000A73C6" w:rsidRDefault="000A73C6" w:rsidP="000A73C6">
      <w:pPr>
        <w:pStyle w:val="20"/>
        <w:numPr>
          <w:ilvl w:val="0"/>
          <w:numId w:val="4"/>
        </w:numPr>
        <w:shd w:val="clear" w:color="auto" w:fill="auto"/>
        <w:tabs>
          <w:tab w:val="left" w:pos="1534"/>
        </w:tabs>
        <w:jc w:val="both"/>
      </w:pPr>
      <w:r>
        <w:t>Підключення споживачів по вул. 20-річчя Перемоги з прокладанням нової ділянки теплових мереж.</w:t>
      </w:r>
    </w:p>
    <w:p w14:paraId="2B5993F9" w14:textId="22DD2DEC" w:rsidR="000A73C6" w:rsidRDefault="000A73C6" w:rsidP="000A73C6">
      <w:pPr>
        <w:pStyle w:val="20"/>
        <w:numPr>
          <w:ilvl w:val="0"/>
          <w:numId w:val="4"/>
        </w:numPr>
        <w:shd w:val="clear" w:color="auto" w:fill="auto"/>
        <w:tabs>
          <w:tab w:val="left" w:pos="1534"/>
        </w:tabs>
        <w:jc w:val="both"/>
      </w:pPr>
      <w:r>
        <w:t xml:space="preserve">Заміна сольових насосів в котельнях за адресами: вул. Семафорна, 16,               вул. Липова,1. </w:t>
      </w:r>
    </w:p>
    <w:p w14:paraId="5A9E4DFF" w14:textId="1A377EE5" w:rsidR="000A73C6" w:rsidRDefault="000A73C6" w:rsidP="000A73C6">
      <w:pPr>
        <w:pStyle w:val="20"/>
        <w:numPr>
          <w:ilvl w:val="0"/>
          <w:numId w:val="4"/>
        </w:numPr>
        <w:shd w:val="clear" w:color="auto" w:fill="auto"/>
        <w:tabs>
          <w:tab w:val="left" w:pos="1534"/>
        </w:tabs>
        <w:jc w:val="both"/>
      </w:pPr>
      <w:r>
        <w:t>Комплексні заходи по досягненню встановлених нормативів безпеки праці.</w:t>
      </w:r>
    </w:p>
    <w:p w14:paraId="18D4ECE7" w14:textId="5E0BC798" w:rsidR="000A73C6" w:rsidRDefault="000A73C6" w:rsidP="000A73C6">
      <w:pPr>
        <w:pStyle w:val="20"/>
        <w:numPr>
          <w:ilvl w:val="0"/>
          <w:numId w:val="4"/>
        </w:numPr>
        <w:shd w:val="clear" w:color="auto" w:fill="auto"/>
        <w:tabs>
          <w:tab w:val="left" w:pos="1534"/>
        </w:tabs>
        <w:jc w:val="both"/>
      </w:pPr>
      <w:r>
        <w:t xml:space="preserve">Закупівля </w:t>
      </w:r>
      <w:proofErr w:type="spellStart"/>
      <w:r>
        <w:t>зап</w:t>
      </w:r>
      <w:proofErr w:type="spellEnd"/>
      <w:r>
        <w:t>. частин для авто підприємства.</w:t>
      </w:r>
    </w:p>
    <w:p w14:paraId="4F856D44" w14:textId="04F4F919" w:rsidR="00795880" w:rsidRDefault="00795880" w:rsidP="000A73C6">
      <w:pPr>
        <w:pStyle w:val="20"/>
        <w:numPr>
          <w:ilvl w:val="0"/>
          <w:numId w:val="4"/>
        </w:numPr>
        <w:shd w:val="clear" w:color="auto" w:fill="auto"/>
        <w:tabs>
          <w:tab w:val="left" w:pos="1534"/>
        </w:tabs>
        <w:jc w:val="both"/>
      </w:pPr>
      <w:r>
        <w:t xml:space="preserve">Заміна регулюючої арматури у кількості 76 один. </w:t>
      </w:r>
    </w:p>
    <w:p w14:paraId="73F517FE" w14:textId="4504F69E" w:rsidR="00795880" w:rsidRDefault="000F7F15" w:rsidP="000A73C6">
      <w:pPr>
        <w:pStyle w:val="20"/>
        <w:numPr>
          <w:ilvl w:val="0"/>
          <w:numId w:val="4"/>
        </w:numPr>
        <w:shd w:val="clear" w:color="auto" w:fill="auto"/>
        <w:tabs>
          <w:tab w:val="left" w:pos="1534"/>
        </w:tabs>
        <w:jc w:val="both"/>
      </w:pPr>
      <w:r>
        <w:t>Заміна теплових мереж у однотрубному вимірі – 1,276 км</w:t>
      </w:r>
      <w:bookmarkStart w:id="0" w:name="_GoBack"/>
      <w:bookmarkEnd w:id="0"/>
      <w:r>
        <w:t xml:space="preserve">, в </w:t>
      </w:r>
      <w:proofErr w:type="spellStart"/>
      <w:r>
        <w:t>т.ч</w:t>
      </w:r>
      <w:proofErr w:type="spellEnd"/>
      <w:r>
        <w:t xml:space="preserve"> : капітальний ремонт ділянки магістральних трубопроводів Д=500 мм від ТК-26 по </w:t>
      </w:r>
      <w:proofErr w:type="spellStart"/>
      <w:r>
        <w:t>вул.Артільній</w:t>
      </w:r>
      <w:proofErr w:type="spellEnd"/>
      <w:r>
        <w:t>, 10; капітальний ремонт трубопроводів опалення по просп. Слобожанський від ТК-9а до ТК-9.</w:t>
      </w:r>
    </w:p>
    <w:p w14:paraId="586A6DDC" w14:textId="30831DAC" w:rsidR="000A73C6" w:rsidRDefault="000F7F15" w:rsidP="003B71ED">
      <w:pPr>
        <w:pStyle w:val="20"/>
        <w:shd w:val="clear" w:color="auto" w:fill="auto"/>
        <w:tabs>
          <w:tab w:val="left" w:pos="1524"/>
        </w:tabs>
        <w:spacing w:after="160"/>
        <w:ind w:firstLine="1140"/>
        <w:jc w:val="both"/>
      </w:pPr>
      <w:r>
        <w:t xml:space="preserve">Проведені гідравлічні випробування теплових мереж протяжністю 118,353 км., </w:t>
      </w:r>
      <w:bookmarkStart w:id="1" w:name="_Hlk138679599"/>
      <w:r>
        <w:t>що становить 100 % від запланованого</w:t>
      </w:r>
      <w:bookmarkEnd w:id="1"/>
      <w:r>
        <w:t>.</w:t>
      </w:r>
    </w:p>
    <w:p w14:paraId="2DABA8F5" w14:textId="6C2BC96E" w:rsidR="003B71ED" w:rsidRDefault="003B71ED" w:rsidP="003B71ED">
      <w:pPr>
        <w:pStyle w:val="20"/>
        <w:shd w:val="clear" w:color="auto" w:fill="auto"/>
        <w:tabs>
          <w:tab w:val="left" w:pos="1524"/>
        </w:tabs>
        <w:spacing w:after="160"/>
        <w:ind w:firstLine="1140"/>
        <w:jc w:val="both"/>
      </w:pPr>
      <w:r>
        <w:t>Проведено державну перевірку контрольно-вимірювальних приладів 177 один.,   що становить 100 % від запланованого.</w:t>
      </w:r>
    </w:p>
    <w:p w14:paraId="66DB7F96" w14:textId="6D9277BB" w:rsidR="00B14A73" w:rsidRDefault="00B14A73" w:rsidP="003B71ED">
      <w:pPr>
        <w:pStyle w:val="20"/>
        <w:shd w:val="clear" w:color="auto" w:fill="auto"/>
        <w:tabs>
          <w:tab w:val="left" w:pos="1524"/>
        </w:tabs>
        <w:spacing w:after="160"/>
        <w:ind w:firstLine="1140"/>
        <w:jc w:val="both"/>
      </w:pPr>
      <w:r>
        <w:t>Проведено ремонтні роботи, згідно затверджених ППР.</w:t>
      </w:r>
    </w:p>
    <w:sectPr w:rsidR="00B14A73" w:rsidSect="00CA78CA">
      <w:footerReference w:type="default" r:id="rId8"/>
      <w:pgSz w:w="11900" w:h="16840"/>
      <w:pgMar w:top="1285" w:right="889" w:bottom="606" w:left="1248" w:header="857" w:footer="1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34467" w14:textId="77777777" w:rsidR="00307E13" w:rsidRDefault="00CA78CA">
      <w:r>
        <w:separator/>
      </w:r>
    </w:p>
  </w:endnote>
  <w:endnote w:type="continuationSeparator" w:id="0">
    <w:p w14:paraId="6DD3B136" w14:textId="77777777" w:rsidR="00307E13" w:rsidRDefault="00CA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56658" w14:textId="77777777" w:rsidR="00AC1802" w:rsidRDefault="00AC18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084E7" w14:textId="77777777" w:rsidR="00AC1802" w:rsidRDefault="00AC1802"/>
  </w:footnote>
  <w:footnote w:type="continuationSeparator" w:id="0">
    <w:p w14:paraId="764AD8DF" w14:textId="77777777" w:rsidR="00AC1802" w:rsidRDefault="00AC18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667"/>
    <w:multiLevelType w:val="multilevel"/>
    <w:tmpl w:val="A0EAB3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B9784E"/>
    <w:multiLevelType w:val="hybridMultilevel"/>
    <w:tmpl w:val="68B2EA58"/>
    <w:lvl w:ilvl="0" w:tplc="4F76C8B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65F1EE4"/>
    <w:multiLevelType w:val="multilevel"/>
    <w:tmpl w:val="A950E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446389"/>
    <w:multiLevelType w:val="multilevel"/>
    <w:tmpl w:val="78F8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02"/>
    <w:rsid w:val="000A73C6"/>
    <w:rsid w:val="000F7F15"/>
    <w:rsid w:val="002607F2"/>
    <w:rsid w:val="00307E13"/>
    <w:rsid w:val="003B71ED"/>
    <w:rsid w:val="005F6A98"/>
    <w:rsid w:val="00795880"/>
    <w:rsid w:val="00842AE4"/>
    <w:rsid w:val="00A90685"/>
    <w:rsid w:val="00AC1802"/>
    <w:rsid w:val="00B14A73"/>
    <w:rsid w:val="00CA78CA"/>
    <w:rsid w:val="00D07079"/>
    <w:rsid w:val="00E16C10"/>
    <w:rsid w:val="00E4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8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21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2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21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2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ind w:firstLine="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C. Ищук</dc:creator>
  <cp:lastModifiedBy>Лариса Коноваленко</cp:lastModifiedBy>
  <cp:revision>3</cp:revision>
  <dcterms:created xsi:type="dcterms:W3CDTF">2023-06-26T10:56:00Z</dcterms:created>
  <dcterms:modified xsi:type="dcterms:W3CDTF">2023-06-26T11:04:00Z</dcterms:modified>
</cp:coreProperties>
</file>