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9E" w:rsidRPr="008055DE" w:rsidRDefault="008F19D2" w:rsidP="00303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55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 РЕГУЛЯТОРНОГО ВПЛИВУ</w:t>
      </w:r>
    </w:p>
    <w:p w:rsidR="0068178B" w:rsidRPr="005C2412" w:rsidRDefault="0068178B" w:rsidP="00303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3090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3BB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3BB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8D5FCD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303BB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="00C36C2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</w:t>
      </w:r>
      <w:proofErr w:type="spellStart"/>
      <w:r w:rsidR="00C36C2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F53A1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C36C2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C36C2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8D5FCD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36C2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="00C36C2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виконавчого комітету міської ради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2E7" w:rsidRPr="005C2412" w:rsidRDefault="008F19D2" w:rsidP="00303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встановлення тарифів на </w:t>
      </w:r>
      <w:r w:rsidR="001212E7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транспортні </w:t>
      </w:r>
      <w:r w:rsidR="00AF2A5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r w:rsidR="001212E7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 надаються</w:t>
      </w:r>
    </w:p>
    <w:p w:rsidR="008F19D2" w:rsidRPr="005C2412" w:rsidRDefault="001212E7" w:rsidP="00303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КП «Дніпровський електротранспорт» ДМР та КП «Дніпровський метрополітен»</w:t>
      </w:r>
    </w:p>
    <w:p w:rsidR="008F19D2" w:rsidRDefault="008F19D2" w:rsidP="008F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5FC" w:rsidRPr="005C2412" w:rsidRDefault="005845FC" w:rsidP="008F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 регуляторного впливу розроблено на виконання та з дотриманням вимог ст</w:t>
      </w:r>
      <w:r w:rsidR="00BD4AB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0F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8, 9</w:t>
      </w:r>
      <w:r w:rsidR="0041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Закону України «Про засади державної регуляторної політики у сфері господарської діяльності» </w:t>
      </w:r>
      <w:r w:rsidR="00BD4AB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(зі змінами)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з урахуванням </w:t>
      </w:r>
      <w:r w:rsidRPr="007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  <w:r w:rsidR="009578E7" w:rsidRPr="007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проведення аналізу в</w:t>
      </w:r>
      <w:r w:rsidR="00EE370A" w:rsidRPr="007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пливу </w:t>
      </w:r>
      <w:r w:rsidR="00D26FC9" w:rsidRPr="007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відстеження результативності </w:t>
      </w:r>
      <w:r w:rsidR="00EE370A" w:rsidRPr="007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регуляторного </w:t>
      </w:r>
      <w:proofErr w:type="spellStart"/>
      <w:r w:rsidR="00EE370A" w:rsidRPr="007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72008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</w:t>
      </w:r>
      <w:r w:rsidR="009578E7" w:rsidRPr="007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20083" w:rsidRPr="00720083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Pr="007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Постановою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 Міністрів України від 11.03.2004 № 308 (зі змінами).</w:t>
      </w:r>
    </w:p>
    <w:p w:rsidR="008F19D2" w:rsidRPr="00F97F0B" w:rsidRDefault="008F19D2" w:rsidP="005845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9D2" w:rsidRPr="006B52FB" w:rsidRDefault="008F19D2" w:rsidP="005845F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>І. Визначення проблеми</w:t>
      </w:r>
      <w:bookmarkEnd w:id="1"/>
    </w:p>
    <w:p w:rsidR="008F19D2" w:rsidRPr="005845FC" w:rsidRDefault="008F19D2" w:rsidP="005845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45FC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25F92" w:rsidRPr="006B52FB" w:rsidRDefault="008F19D2" w:rsidP="00795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Питання </w:t>
      </w:r>
      <w:r w:rsidR="00D10EBE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надання послуг з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перевезення пасажирів </w:t>
      </w:r>
      <w:r w:rsidR="00B2182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міським </w:t>
      </w:r>
      <w:r w:rsidR="00D63AA7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електричним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транспортом є сферою загальних інтересів </w:t>
      </w:r>
      <w:r w:rsidR="00DE4D25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 підприємства «Дніпровський електротранспорт» Дніпровської міської ради</w:t>
      </w:r>
      <w:r w:rsidR="0079549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</w:t>
      </w:r>
      <w:r w:rsidR="00412D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9549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 «Дніпровський електротранспорт» ДМР)</w:t>
      </w:r>
      <w:r w:rsidR="00DE4D25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Комунального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</w:t>
      </w:r>
      <w:r w:rsidR="00DE4D25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="00814F7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D25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«Дніпровський метрополітен» Дніпровської міської ради </w:t>
      </w:r>
      <w:r w:rsidR="0079549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(далі </w:t>
      </w:r>
      <w:r w:rsidR="00412D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9549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 «</w:t>
      </w:r>
      <w:proofErr w:type="spellStart"/>
      <w:r w:rsidR="0079549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</w:t>
      </w:r>
      <w:r w:rsidR="00F97F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549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ровський</w:t>
      </w:r>
      <w:proofErr w:type="spellEnd"/>
      <w:r w:rsidR="0079549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метрополітен») </w:t>
      </w:r>
      <w:r w:rsidR="00DE4D25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(далі – </w:t>
      </w:r>
      <w:r w:rsidR="009D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4D25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ідприємства)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органів місцевої влади, а саме: для підприєм</w:t>
      </w:r>
      <w:r w:rsidR="00B2182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 здійснення </w:t>
      </w:r>
      <w:r w:rsidR="00F01D7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безаварійної експлуатації </w:t>
      </w:r>
      <w:r w:rsidR="00F1098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рухомого складу </w:t>
      </w:r>
      <w:r w:rsidR="00F01D7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утримання об’єкт</w:t>
      </w:r>
      <w:r w:rsidR="00F53A1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="00F01D7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міського електричного транспорту, задоволення потреб громадян у доступних, якісних і безпечних перевезеннях, </w:t>
      </w:r>
      <w:r w:rsidR="00F1098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здійснення виробничої діяльності з метою одержання відповідного прибутку,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громади – вирішення питання комфортного та св</w:t>
      </w:r>
      <w:r w:rsidR="000E44F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оєчасного проїзду в межах міста, для держави – </w:t>
      </w:r>
      <w:r w:rsidR="00F1098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гарантії </w:t>
      </w:r>
      <w:r w:rsidR="0047146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забезпечення перевезення пільгових категорій пасажирів, </w:t>
      </w:r>
      <w:r w:rsidR="00F1098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реалізація державної політики у сфері міського електротранспорту, </w:t>
      </w:r>
      <w:r w:rsidR="000F4DC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 та</w:t>
      </w:r>
      <w:r w:rsidR="000E44F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створення нових робочих місць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0FF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FF8" w:rsidRP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 проблема, що склалась на цей час</w:t>
      </w:r>
      <w:r w:rsidR="00412D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5F92" w:rsidRP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невідповідність діючих тарифів на послуги з перевезень пасажирів і багажу міським електричним транспортом економічно обґрунтованим витратам КП «Дніпровський електротранспорт» ДМР та КП «Дніпровський метрополітен».</w:t>
      </w:r>
    </w:p>
    <w:p w:rsidR="002E3CD7" w:rsidRPr="005C2412" w:rsidRDefault="00632FF7" w:rsidP="0080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Станом на 01.</w:t>
      </w:r>
      <w:r w:rsidR="00B96F6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96F6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03BB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проїзд в </w:t>
      </w:r>
      <w:r w:rsidR="004D7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міському </w:t>
      </w:r>
      <w:r w:rsidR="006344F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електричному транспорті станов</w:t>
      </w:r>
      <w:r w:rsidR="003320B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r w:rsidR="00B9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6344F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грн, </w:t>
      </w:r>
      <w:r w:rsidR="003320B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</w:t>
      </w:r>
      <w:r w:rsidR="00303BB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</w:t>
      </w:r>
      <w:r w:rsid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виконавчого комітету міської ради </w:t>
      </w:r>
      <w:r w:rsidR="00B7177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A62A2F" w:rsidRP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2C93" w:rsidRP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7177C" w:rsidRP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2A2F" w:rsidRP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177C" w:rsidRP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2A2F" w:rsidRP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7177C" w:rsidRP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62A2F" w:rsidRP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>1395</w:t>
      </w:r>
      <w:r w:rsidR="002E3CD7" w:rsidRP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встановлення тарифів на транспортні послуги, які надаються КП «Дніпровський метрополітен»</w:t>
      </w:r>
      <w:r w:rsidR="0032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(зі змінами)</w:t>
      </w:r>
      <w:r w:rsidR="002E3CD7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D2" w:rsidRPr="005C2412" w:rsidRDefault="00BC47D5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Тарифи, що </w:t>
      </w:r>
      <w:r w:rsidR="0032461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були </w:t>
      </w:r>
      <w:r w:rsidR="00412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r w:rsidR="0032461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610" w:rsidRP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 рішенням</w:t>
      </w:r>
      <w:r w:rsidR="00412D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4610" w:rsidRP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61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частково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покривають</w:t>
      </w:r>
      <w:r w:rsidR="00303BB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собівартість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витрат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F4DC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</w:t>
      </w:r>
      <w:r w:rsidR="004D011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езпечення діяльності підприємст</w:t>
      </w:r>
      <w:r w:rsidR="00DE4D25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AD3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Економічна ситуація</w:t>
      </w:r>
      <w:r w:rsidR="004D011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склалас</w:t>
      </w:r>
      <w:r w:rsidR="00132C9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D011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40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32C9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r w:rsidR="00C2640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C4E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412D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призвела до су</w:t>
      </w:r>
      <w:r w:rsidR="00295AD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ттєвого підвищення </w:t>
      </w:r>
      <w:r w:rsidR="008447F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r w:rsidR="00756D7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D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56D7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складових</w:t>
      </w:r>
      <w:r w:rsidR="008447F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тарифів</w:t>
      </w:r>
      <w:r w:rsidR="00295AD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безпосередньо впливає на собівартість надання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r w:rsidR="00295AD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перевезення пасажирів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5AD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сам</w:t>
      </w:r>
      <w:r w:rsidR="00303BB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5AD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4D25" w:rsidRPr="005C2412" w:rsidRDefault="00295AD3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E4D25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зростання цін на електроенергію</w:t>
      </w:r>
      <w:r w:rsidR="00C2640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тепло, водопостачання та водовідведення</w:t>
      </w:r>
      <w:r w:rsidR="00DE4D25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425" w:rsidRDefault="00667425" w:rsidP="008055D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періодичне підвищення розміру мінімальної заробітної плати з 01.01.20</w:t>
      </w:r>
      <w:r w:rsid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– </w:t>
      </w:r>
      <w:r w:rsid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>4 723,0 грн (13</w:t>
      </w:r>
      <w:r w:rsidR="0008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62A2F" w:rsidRPr="00B401A3">
        <w:rPr>
          <w:rFonts w:ascii="Times New Roman" w:eastAsia="Times New Roman" w:hAnsi="Times New Roman"/>
          <w:sz w:val="24"/>
          <w:szCs w:val="24"/>
          <w:lang w:eastAsia="ru-RU"/>
        </w:rPr>
        <w:t>з 01.09.2020 – 5</w:t>
      </w:r>
      <w:r w:rsidR="00A62A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A2F" w:rsidRPr="00B401A3">
        <w:rPr>
          <w:rFonts w:ascii="Times New Roman" w:eastAsia="Times New Roman" w:hAnsi="Times New Roman"/>
          <w:sz w:val="24"/>
          <w:szCs w:val="24"/>
          <w:lang w:eastAsia="ru-RU"/>
        </w:rPr>
        <w:t>000,0 грн (5,8</w:t>
      </w:r>
      <w:r w:rsidR="00087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A2F" w:rsidRPr="00B401A3">
        <w:rPr>
          <w:rFonts w:ascii="Times New Roman" w:eastAsia="Times New Roman" w:hAnsi="Times New Roman"/>
          <w:sz w:val="24"/>
          <w:szCs w:val="24"/>
          <w:lang w:eastAsia="ru-RU"/>
        </w:rPr>
        <w:t>%), з 01.01.2021 – 6</w:t>
      </w:r>
      <w:r w:rsidR="00A62A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A2F" w:rsidRPr="00B401A3">
        <w:rPr>
          <w:rFonts w:ascii="Times New Roman" w:eastAsia="Times New Roman" w:hAnsi="Times New Roman"/>
          <w:sz w:val="24"/>
          <w:szCs w:val="24"/>
          <w:lang w:eastAsia="ru-RU"/>
        </w:rPr>
        <w:t>000,0 грн (16,6</w:t>
      </w:r>
      <w:r w:rsidR="00087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A2F" w:rsidRPr="00B401A3">
        <w:rPr>
          <w:rFonts w:ascii="Times New Roman" w:eastAsia="Times New Roman" w:hAnsi="Times New Roman"/>
          <w:sz w:val="24"/>
          <w:szCs w:val="24"/>
          <w:lang w:eastAsia="ru-RU"/>
        </w:rPr>
        <w:t>%), з 01.12.2021 – 6</w:t>
      </w:r>
      <w:r w:rsidR="00A62A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A2F" w:rsidRPr="00B401A3">
        <w:rPr>
          <w:rFonts w:ascii="Times New Roman" w:eastAsia="Times New Roman" w:hAnsi="Times New Roman"/>
          <w:sz w:val="24"/>
          <w:szCs w:val="24"/>
          <w:lang w:eastAsia="ru-RU"/>
        </w:rPr>
        <w:t>500,0 грн (8,3</w:t>
      </w:r>
      <w:r w:rsidR="00087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A2F" w:rsidRPr="00B401A3">
        <w:rPr>
          <w:rFonts w:ascii="Times New Roman" w:eastAsia="Times New Roman" w:hAnsi="Times New Roman"/>
          <w:sz w:val="24"/>
          <w:szCs w:val="24"/>
          <w:lang w:eastAsia="ru-RU"/>
        </w:rPr>
        <w:t>%)</w:t>
      </w:r>
      <w:r w:rsidR="006B52F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E8B" w:rsidRPr="00FF4EE8" w:rsidRDefault="00777E8B" w:rsidP="00777E8B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–</w:t>
      </w:r>
      <w:r w:rsidRPr="00FF4EE8">
        <w:rPr>
          <w:rFonts w:ascii="Times New Roman" w:eastAsia="Times New Roman" w:hAnsi="Times New Roman"/>
          <w:sz w:val="24"/>
          <w:szCs w:val="24"/>
          <w:lang w:eastAsia="ru-RU"/>
        </w:rPr>
        <w:t xml:space="preserve"> підвищення прожиткового мінімуму 01.01.2020 –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4EE8">
        <w:rPr>
          <w:rFonts w:ascii="Times New Roman" w:eastAsia="Times New Roman" w:hAnsi="Times New Roman"/>
          <w:sz w:val="24"/>
          <w:szCs w:val="24"/>
          <w:lang w:eastAsia="ru-RU"/>
        </w:rPr>
        <w:t xml:space="preserve">102,0 грн, (4,5%), 01.07.2020  – </w:t>
      </w:r>
      <w:r w:rsidR="006B52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F4EE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4EE8">
        <w:rPr>
          <w:rFonts w:ascii="Times New Roman" w:eastAsia="Times New Roman" w:hAnsi="Times New Roman"/>
          <w:sz w:val="24"/>
          <w:szCs w:val="24"/>
          <w:lang w:eastAsia="ru-RU"/>
        </w:rPr>
        <w:t>197,0 грн, (4,5</w:t>
      </w:r>
      <w:r w:rsidR="00087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4EE8">
        <w:rPr>
          <w:rFonts w:ascii="Times New Roman" w:eastAsia="Times New Roman" w:hAnsi="Times New Roman"/>
          <w:sz w:val="24"/>
          <w:szCs w:val="24"/>
          <w:lang w:eastAsia="ru-RU"/>
        </w:rPr>
        <w:t>%), 01.12.2020  –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4EE8">
        <w:rPr>
          <w:rFonts w:ascii="Times New Roman" w:eastAsia="Times New Roman" w:hAnsi="Times New Roman"/>
          <w:sz w:val="24"/>
          <w:szCs w:val="24"/>
          <w:lang w:eastAsia="ru-RU"/>
        </w:rPr>
        <w:t>270,0 грн, (3,3</w:t>
      </w:r>
      <w:r w:rsidR="00087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4EE8">
        <w:rPr>
          <w:rFonts w:ascii="Times New Roman" w:eastAsia="Times New Roman" w:hAnsi="Times New Roman"/>
          <w:sz w:val="24"/>
          <w:szCs w:val="24"/>
          <w:lang w:eastAsia="ru-RU"/>
        </w:rPr>
        <w:t>%) та подальше заплановане зростання з 01.07.2021 –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4EE8">
        <w:rPr>
          <w:rFonts w:ascii="Times New Roman" w:eastAsia="Times New Roman" w:hAnsi="Times New Roman"/>
          <w:sz w:val="24"/>
          <w:szCs w:val="24"/>
          <w:lang w:eastAsia="ru-RU"/>
        </w:rPr>
        <w:t>379,0 грн (4,8</w:t>
      </w:r>
      <w:r w:rsidR="00087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4EE8">
        <w:rPr>
          <w:rFonts w:ascii="Times New Roman" w:eastAsia="Times New Roman" w:hAnsi="Times New Roman"/>
          <w:sz w:val="24"/>
          <w:szCs w:val="24"/>
          <w:lang w:eastAsia="ru-RU"/>
        </w:rPr>
        <w:t>%) та з 01.12.2021 –2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4EE8">
        <w:rPr>
          <w:rFonts w:ascii="Times New Roman" w:eastAsia="Times New Roman" w:hAnsi="Times New Roman"/>
          <w:sz w:val="24"/>
          <w:szCs w:val="24"/>
          <w:lang w:eastAsia="ru-RU"/>
        </w:rPr>
        <w:t>481,0 грн (4,3</w:t>
      </w:r>
      <w:r w:rsidR="00087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4EE8">
        <w:rPr>
          <w:rFonts w:ascii="Times New Roman" w:eastAsia="Times New Roman" w:hAnsi="Times New Roman"/>
          <w:sz w:val="24"/>
          <w:szCs w:val="24"/>
          <w:lang w:eastAsia="ru-RU"/>
        </w:rPr>
        <w:t>%);</w:t>
      </w:r>
    </w:p>
    <w:p w:rsidR="00777E8B" w:rsidRPr="001D6CE4" w:rsidRDefault="005845FC" w:rsidP="00777E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–</w:t>
      </w:r>
      <w:r w:rsidR="00777E8B" w:rsidRPr="001D6CE4">
        <w:rPr>
          <w:rFonts w:ascii="Times New Roman" w:eastAsia="Times New Roman" w:hAnsi="Times New Roman"/>
          <w:sz w:val="24"/>
          <w:szCs w:val="24"/>
          <w:lang w:eastAsia="ru-RU"/>
        </w:rPr>
        <w:t xml:space="preserve"> збільшення об’ємів виконаних робіт </w:t>
      </w:r>
      <w:r w:rsidR="00412D2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77E8B" w:rsidRPr="001D6CE4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поточно</w:t>
      </w:r>
      <w:r w:rsidR="00412D28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77E8B" w:rsidRPr="001D6CE4">
        <w:rPr>
          <w:rFonts w:ascii="Times New Roman" w:eastAsia="Times New Roman" w:hAnsi="Times New Roman"/>
          <w:sz w:val="24"/>
          <w:szCs w:val="24"/>
          <w:lang w:eastAsia="ru-RU"/>
        </w:rPr>
        <w:t xml:space="preserve"> та капітально</w:t>
      </w:r>
      <w:r w:rsidR="00412D28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77E8B" w:rsidRPr="001D6CE4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</w:t>
      </w:r>
      <w:r w:rsidR="00412D28">
        <w:rPr>
          <w:rFonts w:ascii="Times New Roman" w:eastAsia="Times New Roman" w:hAnsi="Times New Roman"/>
          <w:sz w:val="24"/>
          <w:szCs w:val="24"/>
          <w:lang w:eastAsia="ru-RU"/>
        </w:rPr>
        <w:t>ів</w:t>
      </w:r>
      <w:r w:rsidR="00777E8B" w:rsidRPr="001D6CE4">
        <w:rPr>
          <w:rFonts w:ascii="Times New Roman" w:eastAsia="Times New Roman" w:hAnsi="Times New Roman"/>
          <w:sz w:val="24"/>
          <w:szCs w:val="24"/>
          <w:lang w:eastAsia="ru-RU"/>
        </w:rPr>
        <w:t xml:space="preserve"> рухомого складу, контактної мережі, трамвайної колії, тягових підстанцій призвело до зростання витрат на запасні частини, матеріали, комплектуючі для ремонту, витрат </w:t>
      </w:r>
      <w:r w:rsidR="00777E8B" w:rsidRPr="00AA5DE6">
        <w:rPr>
          <w:rFonts w:ascii="Times New Roman" w:eastAsia="Times New Roman" w:hAnsi="Times New Roman"/>
          <w:sz w:val="24"/>
          <w:szCs w:val="24"/>
          <w:lang w:eastAsia="ru-RU"/>
        </w:rPr>
        <w:t>на па</w:t>
      </w:r>
      <w:r w:rsidR="00AA5DE6">
        <w:rPr>
          <w:rFonts w:ascii="Times New Roman" w:eastAsia="Times New Roman" w:hAnsi="Times New Roman"/>
          <w:sz w:val="24"/>
          <w:szCs w:val="24"/>
          <w:lang w:eastAsia="ru-RU"/>
        </w:rPr>
        <w:t>ль</w:t>
      </w:r>
      <w:r w:rsidR="00777E8B" w:rsidRPr="00AA5DE6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AA5DE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77E8B" w:rsidRPr="00AA5DE6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мастильні </w:t>
      </w:r>
      <w:r w:rsidR="00777E8B" w:rsidRPr="001D6CE4">
        <w:rPr>
          <w:rFonts w:ascii="Times New Roman" w:eastAsia="Times New Roman" w:hAnsi="Times New Roman"/>
          <w:sz w:val="24"/>
          <w:szCs w:val="24"/>
          <w:lang w:eastAsia="ru-RU"/>
        </w:rPr>
        <w:t>матеріали</w:t>
      </w:r>
      <w:r w:rsidR="00412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7E8B" w:rsidRPr="001D6CE4">
        <w:rPr>
          <w:rFonts w:ascii="Times New Roman" w:eastAsia="Times New Roman" w:hAnsi="Times New Roman"/>
          <w:sz w:val="24"/>
          <w:szCs w:val="24"/>
          <w:lang w:eastAsia="ru-RU"/>
        </w:rPr>
        <w:t>(далі – ПММ) для спецтехніки</w:t>
      </w:r>
      <w:r w:rsidR="00777E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4FF7" w:rsidRPr="00F97F0B" w:rsidRDefault="00104FF7" w:rsidP="00104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 xml:space="preserve">У зв’язку з постійним зростанням рівня мінімальної заробітної плати значно зросли прямі витрати на оплату праці та податки, що сплачують </w:t>
      </w:r>
      <w:r w:rsidR="00412D2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 xml:space="preserve">ідприємства згідно з вимогами чинного законодавства, які безпосередньо впливають на формування собівартості тарифу на проїзд у міському електротранспорті. </w:t>
      </w:r>
    </w:p>
    <w:p w:rsidR="00104FF7" w:rsidRPr="00F97F0B" w:rsidRDefault="00104FF7" w:rsidP="00104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Середній тариф на електроенергію становить:</w:t>
      </w:r>
    </w:p>
    <w:p w:rsidR="00104FF7" w:rsidRPr="00F97F0B" w:rsidRDefault="00104FF7" w:rsidP="00104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>КП «Дніпровський електротранспорт» ДМР</w:t>
      </w:r>
    </w:p>
    <w:p w:rsidR="00104FF7" w:rsidRPr="00F97F0B" w:rsidRDefault="00104FF7" w:rsidP="00104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>– 2020 рік</w:t>
      </w: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– 2,73 грн/кВт. год; </w:t>
      </w:r>
    </w:p>
    <w:p w:rsidR="00104FF7" w:rsidRPr="00F97F0B" w:rsidRDefault="00104FF7" w:rsidP="00104FF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 xml:space="preserve">– 1 </w:t>
      </w:r>
      <w:proofErr w:type="spellStart"/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>. 2021 року</w:t>
      </w: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ab/>
        <w:t>– 3,11 грн/кВт. год.</w:t>
      </w:r>
    </w:p>
    <w:p w:rsidR="00104FF7" w:rsidRPr="00F97F0B" w:rsidRDefault="00104FF7" w:rsidP="00F97F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>КП «Дніпровський метрополітен»</w:t>
      </w:r>
    </w:p>
    <w:p w:rsidR="00104FF7" w:rsidRPr="00F97F0B" w:rsidRDefault="00104FF7" w:rsidP="00F97F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>– 2020 рік</w:t>
      </w: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– 2,78 грн/кВт. год; </w:t>
      </w:r>
    </w:p>
    <w:p w:rsidR="00104FF7" w:rsidRPr="00F97F0B" w:rsidRDefault="00104FF7" w:rsidP="00F97F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 xml:space="preserve">– 1 </w:t>
      </w:r>
      <w:proofErr w:type="spellStart"/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>. 2021 року</w:t>
      </w: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ab/>
        <w:t>– 3,</w:t>
      </w:r>
      <w:r w:rsidR="00F97F0B" w:rsidRPr="00F97F0B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> грн/кВт. год.</w:t>
      </w:r>
    </w:p>
    <w:p w:rsidR="00104FF7" w:rsidRPr="00F97F0B" w:rsidRDefault="00104FF7" w:rsidP="00584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>Тариф у 2021 році за спожиту електроенергі</w:t>
      </w:r>
      <w:r w:rsidR="00412D28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="00F97F0B" w:rsidRPr="00F97F0B">
        <w:rPr>
          <w:rFonts w:ascii="Times New Roman" w:eastAsia="Times New Roman" w:hAnsi="Times New Roman"/>
          <w:sz w:val="24"/>
          <w:szCs w:val="24"/>
          <w:lang w:eastAsia="ru-RU"/>
        </w:rPr>
        <w:t>по КП «Дніпровський електротранспорт» ДМР</w:t>
      </w: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 xml:space="preserve"> на 12%</w:t>
      </w:r>
      <w:r w:rsidR="00F97F0B" w:rsidRPr="00F97F0B">
        <w:rPr>
          <w:rFonts w:ascii="Times New Roman" w:eastAsia="Times New Roman" w:hAnsi="Times New Roman"/>
          <w:sz w:val="24"/>
          <w:szCs w:val="24"/>
          <w:lang w:eastAsia="ru-RU"/>
        </w:rPr>
        <w:t>; по КП «Дніпровський метрополітен» на 17% перевищує середній тариф, який діяв у 2020 році</w:t>
      </w:r>
    </w:p>
    <w:p w:rsidR="00777E8B" w:rsidRPr="00BA1CAF" w:rsidRDefault="007B314B" w:rsidP="005845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КП «Дніпровський електротранспорт» ДМР</w:t>
      </w:r>
      <w:r w:rsidR="00191BC7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перевозить</w:t>
      </w:r>
      <w:r w:rsidR="00BE528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191BC7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9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безоплатно </w:t>
      </w:r>
      <w:r w:rsidR="00191BC7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понад </w:t>
      </w:r>
      <w:r w:rsidR="00630BAC" w:rsidRP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41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BC7" w:rsidRP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91BC7" w:rsidRPr="00777E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</w:t>
      </w:r>
      <w:r w:rsidR="00AA5D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жирів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КП «Дніпровський метрополітен» – більше </w:t>
      </w:r>
      <w:r w:rsidRP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4F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D7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пасажирів</w:t>
      </w:r>
      <w:r w:rsidR="005C519F" w:rsidRP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519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згідно з чинним законодавством України мають право </w:t>
      </w:r>
      <w:r w:rsidR="00630BA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безоплатного проїзду</w:t>
      </w:r>
      <w:r w:rsidR="00CE1AB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міському </w:t>
      </w:r>
      <w:r w:rsidR="004D765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</w:t>
      </w:r>
      <w:r w:rsidR="00CE1AB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транспорті</w:t>
      </w:r>
      <w:r w:rsidR="005C519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E8B" w:rsidRPr="006B52FB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Також </w:t>
      </w:r>
      <w:r w:rsidR="00777E8B" w:rsidRPr="006B52FB">
        <w:rPr>
          <w:rFonts w:ascii="Times New Roman" w:hAnsi="Times New Roman"/>
          <w:sz w:val="24"/>
          <w:szCs w:val="24"/>
        </w:rPr>
        <w:t xml:space="preserve">правом безплатного проїзду користуються учні закладів загальної середньої освіти та мають </w:t>
      </w:r>
      <w:r w:rsidR="00777E8B" w:rsidRPr="006B52FB">
        <w:rPr>
          <w:rFonts w:ascii="Times New Roman" w:eastAsia="Times New Roman" w:hAnsi="Times New Roman"/>
          <w:sz w:val="24"/>
          <w:szCs w:val="24"/>
          <w:lang w:eastAsia="ru-RU"/>
        </w:rPr>
        <w:t>пільги у розмірі 50</w:t>
      </w:r>
      <w:r w:rsidR="00412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7E8B" w:rsidRPr="006B52FB">
        <w:rPr>
          <w:rFonts w:ascii="Times New Roman" w:eastAsia="Times New Roman" w:hAnsi="Times New Roman"/>
          <w:sz w:val="24"/>
          <w:szCs w:val="24"/>
          <w:lang w:eastAsia="ru-RU"/>
        </w:rPr>
        <w:t>% вартості  місячних проїзних  квитків</w:t>
      </w:r>
      <w:r w:rsidR="00777E8B" w:rsidRPr="006B52FB">
        <w:rPr>
          <w:rFonts w:ascii="Times New Roman" w:hAnsi="Times New Roman"/>
          <w:sz w:val="24"/>
          <w:szCs w:val="24"/>
        </w:rPr>
        <w:t xml:space="preserve"> студенти денної форми навчання закладів вищої освіти І – IV рівнів акредитації, учні професійної (професійно-</w:t>
      </w:r>
      <w:r w:rsidR="00777E8B" w:rsidRPr="00BA1CAF">
        <w:rPr>
          <w:rFonts w:ascii="Times New Roman" w:hAnsi="Times New Roman"/>
          <w:sz w:val="24"/>
          <w:szCs w:val="24"/>
        </w:rPr>
        <w:t>технічної)  освіти</w:t>
      </w:r>
      <w:r w:rsidR="00777E8B" w:rsidRPr="00BA1C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7E8B" w:rsidRPr="00BA1CAF" w:rsidRDefault="00777E8B" w:rsidP="00E5105F">
      <w:pPr>
        <w:pStyle w:val="20"/>
        <w:shd w:val="clear" w:color="auto" w:fill="auto"/>
        <w:spacing w:line="240" w:lineRule="auto"/>
        <w:ind w:firstLine="567"/>
        <w:jc w:val="both"/>
        <w:rPr>
          <w:rStyle w:val="2"/>
          <w:rFonts w:ascii="Times New Roman" w:hAnsi="Times New Roman"/>
          <w:sz w:val="24"/>
          <w:szCs w:val="24"/>
          <w:lang w:val="uk-UA" w:eastAsia="uk-UA"/>
        </w:rPr>
      </w:pPr>
      <w:r w:rsidRPr="00BA1CAF">
        <w:rPr>
          <w:rFonts w:ascii="Times New Roman" w:hAnsi="Times New Roman"/>
          <w:b w:val="0"/>
          <w:sz w:val="24"/>
          <w:szCs w:val="24"/>
          <w:lang w:val="uk-UA"/>
        </w:rPr>
        <w:t xml:space="preserve">Погіршення економічної ситуації в країні з березня 2020 року по цей час, </w:t>
      </w:r>
      <w:r w:rsidR="00821459" w:rsidRPr="00BA1CAF">
        <w:rPr>
          <w:rFonts w:ascii="Times New Roman" w:hAnsi="Times New Roman"/>
          <w:b w:val="0"/>
          <w:sz w:val="24"/>
          <w:szCs w:val="24"/>
          <w:lang w:val="uk-UA"/>
        </w:rPr>
        <w:t>у</w:t>
      </w:r>
      <w:r w:rsidRPr="00BA1CAF">
        <w:rPr>
          <w:rFonts w:ascii="Times New Roman" w:hAnsi="Times New Roman"/>
          <w:b w:val="0"/>
          <w:sz w:val="24"/>
          <w:szCs w:val="24"/>
          <w:lang w:val="uk-UA"/>
        </w:rPr>
        <w:t xml:space="preserve">наслідок введення карантинних обмежень у зв’язку </w:t>
      </w:r>
      <w:r w:rsidRPr="009D7B97">
        <w:rPr>
          <w:rStyle w:val="2"/>
          <w:rFonts w:ascii="Times New Roman" w:hAnsi="Times New Roman"/>
          <w:sz w:val="24"/>
          <w:szCs w:val="24"/>
          <w:lang w:val="uk-UA" w:eastAsia="uk-UA"/>
        </w:rPr>
        <w:t>з поширенням</w:t>
      </w:r>
      <w:r w:rsidRPr="00BA1CAF">
        <w:rPr>
          <w:rStyle w:val="2"/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BA1CAF">
        <w:rPr>
          <w:rFonts w:ascii="Times New Roman" w:hAnsi="Times New Roman"/>
          <w:b w:val="0"/>
          <w:sz w:val="24"/>
          <w:szCs w:val="24"/>
          <w:lang w:val="uk-UA"/>
        </w:rPr>
        <w:t>гострої респіраторної хвороби COVID-19</w:t>
      </w:r>
      <w:r w:rsidR="00F90C40">
        <w:rPr>
          <w:rFonts w:ascii="Times New Roman" w:hAnsi="Times New Roman"/>
          <w:b w:val="0"/>
          <w:sz w:val="24"/>
          <w:szCs w:val="24"/>
          <w:lang w:val="uk-UA"/>
        </w:rPr>
        <w:t>,</w:t>
      </w:r>
      <w:r w:rsidRPr="00BA1CAF">
        <w:rPr>
          <w:rFonts w:ascii="Times New Roman" w:hAnsi="Times New Roman"/>
          <w:b w:val="0"/>
          <w:sz w:val="24"/>
          <w:szCs w:val="24"/>
          <w:lang w:val="uk-UA"/>
        </w:rPr>
        <w:t xml:space="preserve"> призвел</w:t>
      </w:r>
      <w:r w:rsidR="00F90C40">
        <w:rPr>
          <w:rFonts w:ascii="Times New Roman" w:hAnsi="Times New Roman"/>
          <w:b w:val="0"/>
          <w:sz w:val="24"/>
          <w:szCs w:val="24"/>
          <w:lang w:val="uk-UA"/>
        </w:rPr>
        <w:t>о</w:t>
      </w:r>
      <w:r w:rsidRPr="00BA1CAF">
        <w:rPr>
          <w:rFonts w:ascii="Times New Roman" w:hAnsi="Times New Roman"/>
          <w:b w:val="0"/>
          <w:sz w:val="24"/>
          <w:szCs w:val="24"/>
          <w:lang w:val="uk-UA"/>
        </w:rPr>
        <w:t xml:space="preserve"> до падіння рівня пасажирських перевезень за рахунок введення  обмежень </w:t>
      </w:r>
      <w:r w:rsidR="00F90C40">
        <w:rPr>
          <w:rFonts w:ascii="Times New Roman" w:hAnsi="Times New Roman"/>
          <w:b w:val="0"/>
          <w:sz w:val="24"/>
          <w:szCs w:val="24"/>
          <w:lang w:val="uk-UA"/>
        </w:rPr>
        <w:t>з</w:t>
      </w:r>
      <w:r w:rsidRPr="00BA1CAF">
        <w:rPr>
          <w:rFonts w:ascii="Times New Roman" w:hAnsi="Times New Roman"/>
          <w:b w:val="0"/>
          <w:sz w:val="24"/>
          <w:szCs w:val="24"/>
          <w:lang w:val="uk-UA"/>
        </w:rPr>
        <w:t xml:space="preserve"> кількості місць для сидіння в салоні рухомого складу, збільшення </w:t>
      </w:r>
      <w:r w:rsidR="00F90C40">
        <w:rPr>
          <w:rFonts w:ascii="Times New Roman" w:hAnsi="Times New Roman"/>
          <w:b w:val="0"/>
          <w:sz w:val="24"/>
          <w:szCs w:val="24"/>
          <w:lang w:val="uk-UA"/>
        </w:rPr>
        <w:t>частини</w:t>
      </w:r>
      <w:r w:rsidRPr="00BA1CAF">
        <w:rPr>
          <w:rFonts w:ascii="Times New Roman" w:hAnsi="Times New Roman"/>
          <w:b w:val="0"/>
          <w:sz w:val="24"/>
          <w:szCs w:val="24"/>
          <w:lang w:val="uk-UA"/>
        </w:rPr>
        <w:t xml:space="preserve"> спеціальних перевезень, зміни умов праці працівників  на дистанційний режим роботи тощо. За підсумками </w:t>
      </w:r>
      <w:r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 xml:space="preserve">2020 року </w:t>
      </w:r>
      <w:r w:rsidR="00BA1CAF"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>КП «Дніпровський електротранспорт» ДМР</w:t>
      </w:r>
      <w:r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 xml:space="preserve"> перевезено лише </w:t>
      </w:r>
      <w:r w:rsidRPr="005D29AD">
        <w:rPr>
          <w:rStyle w:val="2"/>
          <w:rFonts w:ascii="Times New Roman" w:hAnsi="Times New Roman"/>
          <w:sz w:val="24"/>
          <w:szCs w:val="24"/>
          <w:lang w:val="uk-UA" w:eastAsia="uk-UA"/>
        </w:rPr>
        <w:t>51,</w:t>
      </w:r>
      <w:r w:rsidR="00A10ED9" w:rsidRPr="005D29AD">
        <w:rPr>
          <w:rStyle w:val="2"/>
          <w:rFonts w:ascii="Times New Roman" w:hAnsi="Times New Roman"/>
          <w:sz w:val="24"/>
          <w:szCs w:val="24"/>
          <w:lang w:val="uk-UA" w:eastAsia="uk-UA"/>
        </w:rPr>
        <w:t>6</w:t>
      </w:r>
      <w:r w:rsidRPr="005D29AD">
        <w:rPr>
          <w:rStyle w:val="2"/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>млн пас</w:t>
      </w:r>
      <w:r w:rsidR="00E5105F"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>.</w:t>
      </w:r>
      <w:r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 xml:space="preserve"> (з яких 53,8 % пільгові категорії), що на </w:t>
      </w:r>
      <w:r w:rsidR="00F67184">
        <w:rPr>
          <w:rStyle w:val="2"/>
          <w:rFonts w:ascii="Times New Roman" w:hAnsi="Times New Roman"/>
          <w:sz w:val="24"/>
          <w:szCs w:val="24"/>
          <w:lang w:val="uk-UA" w:eastAsia="uk-UA"/>
        </w:rPr>
        <w:t>41</w:t>
      </w:r>
      <w:r w:rsidR="00232DFF">
        <w:rPr>
          <w:rStyle w:val="2"/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>% менше у порівнянні з 2019 роком (87</w:t>
      </w:r>
      <w:r w:rsidR="00E5105F"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>,0</w:t>
      </w:r>
      <w:r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 xml:space="preserve"> млн пас</w:t>
      </w:r>
      <w:r w:rsidR="0008768F">
        <w:rPr>
          <w:rStyle w:val="2"/>
          <w:rFonts w:ascii="Times New Roman" w:hAnsi="Times New Roman"/>
          <w:sz w:val="24"/>
          <w:szCs w:val="24"/>
          <w:lang w:val="uk-UA" w:eastAsia="uk-UA"/>
        </w:rPr>
        <w:t>.</w:t>
      </w:r>
      <w:r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>)</w:t>
      </w:r>
      <w:r w:rsidR="009D7B97">
        <w:rPr>
          <w:rStyle w:val="2"/>
          <w:rFonts w:ascii="Times New Roman" w:hAnsi="Times New Roman"/>
          <w:sz w:val="24"/>
          <w:szCs w:val="24"/>
          <w:lang w:val="uk-UA" w:eastAsia="uk-UA"/>
        </w:rPr>
        <w:t>.</w:t>
      </w:r>
      <w:r w:rsidR="00BA1CAF"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9D7B97">
        <w:rPr>
          <w:rStyle w:val="2"/>
          <w:rFonts w:ascii="Times New Roman" w:hAnsi="Times New Roman"/>
          <w:sz w:val="24"/>
          <w:szCs w:val="24"/>
          <w:lang w:val="uk-UA" w:eastAsia="uk-UA"/>
        </w:rPr>
        <w:t xml:space="preserve">                       </w:t>
      </w:r>
      <w:r w:rsidR="00BA1CAF"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>КП «Дніпровський метропол</w:t>
      </w:r>
      <w:r w:rsidR="00064EE8">
        <w:rPr>
          <w:rStyle w:val="2"/>
          <w:rFonts w:ascii="Times New Roman" w:hAnsi="Times New Roman"/>
          <w:sz w:val="24"/>
          <w:szCs w:val="24"/>
          <w:lang w:val="uk-UA" w:eastAsia="uk-UA"/>
        </w:rPr>
        <w:t>ітен» у 2020 році перевезено 3,</w:t>
      </w:r>
      <w:r w:rsidR="00BA1CAF"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>66 млн пас (з них більше 30</w:t>
      </w:r>
      <w:r w:rsidR="00F90C40">
        <w:rPr>
          <w:rStyle w:val="2"/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BA1CAF"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>% пільгової категорії), що на</w:t>
      </w:r>
      <w:r w:rsidR="0008768F">
        <w:rPr>
          <w:rStyle w:val="2"/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BA1CAF"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>46,8 % менше у порівнянні з 2019 роком (6,88 млн пас</w:t>
      </w:r>
      <w:r w:rsidR="0008768F">
        <w:rPr>
          <w:rStyle w:val="2"/>
          <w:rFonts w:ascii="Times New Roman" w:hAnsi="Times New Roman"/>
          <w:sz w:val="24"/>
          <w:szCs w:val="24"/>
          <w:lang w:val="uk-UA" w:eastAsia="uk-UA"/>
        </w:rPr>
        <w:t>.</w:t>
      </w:r>
      <w:r w:rsidR="00BA1CAF"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>).</w:t>
      </w: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зі збитковістю </w:t>
      </w:r>
      <w:r w:rsidR="00A235B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перевезень </w:t>
      </w:r>
      <w:r w:rsidR="005B7314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r w:rsidR="00F77BC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05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 можливості</w:t>
      </w:r>
      <w:r w:rsidR="006F205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7F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повній мірі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забезпечити належну якість технічного стану </w:t>
      </w:r>
      <w:r w:rsidR="005B7314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рухомого складу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3BB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 графіків руху на мар</w:t>
      </w:r>
      <w:r w:rsidR="00A235B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шрутах</w:t>
      </w:r>
      <w:r w:rsidR="00303BB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5B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забезпечувати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безпеку руху, що</w:t>
      </w:r>
      <w:r w:rsidR="009E38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8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235B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чергу</w:t>
      </w:r>
      <w:r w:rsidR="009E38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35B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підвищує аварійність та</w:t>
      </w:r>
      <w:r w:rsidR="00E2231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 призв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</w:t>
      </w:r>
      <w:r w:rsidR="002B5C9D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виникнення передумов 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дорожньо-транспортних пригод.</w:t>
      </w:r>
    </w:p>
    <w:p w:rsidR="0008768F" w:rsidRPr="0008768F" w:rsidRDefault="0008768F" w:rsidP="000876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5"/>
        </w:rPr>
      </w:pPr>
      <w:r w:rsidRPr="0008768F">
        <w:rPr>
          <w:rFonts w:ascii="Times New Roman" w:hAnsi="Times New Roman"/>
          <w:sz w:val="24"/>
          <w:szCs w:val="35"/>
        </w:rPr>
        <w:t xml:space="preserve">На цей час коштів у вигляді плати за проїзд недостатньо для виплат заробітної плати, </w:t>
      </w:r>
      <w:r w:rsidR="009E3800">
        <w:rPr>
          <w:rFonts w:ascii="Times New Roman" w:hAnsi="Times New Roman"/>
          <w:sz w:val="24"/>
          <w:szCs w:val="35"/>
        </w:rPr>
        <w:t xml:space="preserve">оплати </w:t>
      </w:r>
      <w:r w:rsidRPr="0008768F">
        <w:rPr>
          <w:rFonts w:ascii="Times New Roman" w:hAnsi="Times New Roman"/>
          <w:sz w:val="24"/>
          <w:szCs w:val="35"/>
        </w:rPr>
        <w:t xml:space="preserve">енергоносіїв для забезпечення проведення повноцінних ремонтів та технічного обслуговування рухомого складу, тягових підстанцій, контактної мережі, внаслідок чого значно знижується рівень безпеки пасажирів. </w:t>
      </w:r>
    </w:p>
    <w:p w:rsidR="00D24B13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Механізм </w:t>
      </w:r>
      <w:r w:rsidR="00BD4ABF"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розрахунків</w:t>
      </w:r>
      <w:r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тарифів на послуги з перевезення пасажирів </w:t>
      </w:r>
      <w:r w:rsidR="00674F06"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міським електричним транспортом</w:t>
      </w:r>
      <w:r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визначається</w:t>
      </w:r>
      <w:r w:rsidR="00BD4ABF"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формування тарифів на послуги міського </w:t>
      </w:r>
      <w:proofErr w:type="spellStart"/>
      <w:r w:rsidR="00BD4ABF"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</w:t>
      </w:r>
      <w:proofErr w:type="spellEnd"/>
      <w:r w:rsidR="003320BB"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4ABF"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 (трамвай, тролейбус)</w:t>
      </w:r>
      <w:r w:rsidR="004D76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4ABF"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затверджен</w:t>
      </w:r>
      <w:r w:rsidR="004D7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BD4ABF"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D4ABF"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аказом Міністерства інфраструктури України </w:t>
      </w:r>
      <w:r w:rsidR="00BD4ABF" w:rsidRPr="009D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25.11.2013 № 940</w:t>
      </w:r>
      <w:r w:rsidR="00BA1CAF" w:rsidRPr="009D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(зі змінами)</w:t>
      </w:r>
      <w:r w:rsidR="00D24B13" w:rsidRPr="009D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B13"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D24B1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24B1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формування тарифу на послуги міського електричного транспорту (метрополітену)</w:t>
      </w:r>
      <w:r w:rsidR="009E38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4B1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затверджени</w:t>
      </w:r>
      <w:r w:rsid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A5D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4B1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24B1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аказом Міністерства транспорту та зв’язку України від  05.03.2007 № 191 (зі змінами).</w:t>
      </w:r>
    </w:p>
    <w:p w:rsidR="002029E5" w:rsidRDefault="002029E5" w:rsidP="0020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FF7">
        <w:rPr>
          <w:rFonts w:ascii="Times New Roman" w:hAnsi="Times New Roman"/>
          <w:sz w:val="24"/>
          <w:szCs w:val="24"/>
        </w:rPr>
        <w:t>Фактична собівартість перевезень</w:t>
      </w:r>
      <w:r>
        <w:rPr>
          <w:rFonts w:ascii="Times New Roman" w:hAnsi="Times New Roman"/>
          <w:sz w:val="24"/>
          <w:szCs w:val="24"/>
        </w:rPr>
        <w:t xml:space="preserve"> наземним електротранспортом</w:t>
      </w:r>
      <w:r w:rsidRPr="00503FF7">
        <w:rPr>
          <w:rFonts w:ascii="Times New Roman" w:hAnsi="Times New Roman"/>
          <w:sz w:val="24"/>
          <w:szCs w:val="24"/>
        </w:rPr>
        <w:t xml:space="preserve">, </w:t>
      </w:r>
      <w:r w:rsidR="00821459">
        <w:rPr>
          <w:rFonts w:ascii="Times New Roman" w:hAnsi="Times New Roman"/>
          <w:sz w:val="24"/>
          <w:szCs w:val="24"/>
        </w:rPr>
        <w:t>у</w:t>
      </w:r>
      <w:r w:rsidRPr="00503FF7">
        <w:rPr>
          <w:rFonts w:ascii="Times New Roman" w:hAnsi="Times New Roman"/>
          <w:sz w:val="24"/>
          <w:szCs w:val="24"/>
        </w:rPr>
        <w:t>раховуючи операційні витрати і фактичну кількість перевезених платних і безоплатних пасажирів та падіння пасажиропотоку у зв’язку із карантинними обмеження</w:t>
      </w:r>
      <w:r w:rsidRPr="00503FF7">
        <w:rPr>
          <w:rFonts w:ascii="Times New Roman" w:hAnsi="Times New Roman"/>
          <w:sz w:val="24"/>
          <w:szCs w:val="24"/>
          <w:lang w:eastAsia="uk-UA"/>
        </w:rPr>
        <w:t xml:space="preserve"> з метою</w:t>
      </w:r>
      <w:r w:rsidRPr="00503FF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недопущення поширенням </w:t>
      </w:r>
      <w:r w:rsidRPr="00503FF7">
        <w:rPr>
          <w:rFonts w:ascii="Times New Roman" w:hAnsi="Times New Roman"/>
          <w:sz w:val="24"/>
          <w:szCs w:val="24"/>
          <w:lang w:eastAsia="uk-UA"/>
        </w:rPr>
        <w:t>гострої респіраторної хвороби COVID-19</w:t>
      </w:r>
      <w:r w:rsidRPr="00503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FF7">
        <w:rPr>
          <w:rFonts w:ascii="Times New Roman" w:hAnsi="Times New Roman"/>
          <w:sz w:val="24"/>
          <w:szCs w:val="24"/>
        </w:rPr>
        <w:t>у 2020 році</w:t>
      </w:r>
      <w:r w:rsidR="00AA5DE6">
        <w:rPr>
          <w:rFonts w:ascii="Times New Roman" w:hAnsi="Times New Roman"/>
          <w:sz w:val="24"/>
          <w:szCs w:val="24"/>
        </w:rPr>
        <w:t>,</w:t>
      </w:r>
      <w:r w:rsidRPr="00503FF7">
        <w:rPr>
          <w:rFonts w:ascii="Times New Roman" w:hAnsi="Times New Roman"/>
          <w:sz w:val="24"/>
          <w:szCs w:val="24"/>
        </w:rPr>
        <w:t xml:space="preserve"> </w:t>
      </w:r>
      <w:r w:rsidR="00AA5DE6">
        <w:rPr>
          <w:rFonts w:ascii="Times New Roman" w:hAnsi="Times New Roman"/>
          <w:sz w:val="24"/>
          <w:szCs w:val="24"/>
        </w:rPr>
        <w:t>становить</w:t>
      </w:r>
      <w:r w:rsidRPr="00503FF7">
        <w:rPr>
          <w:rFonts w:ascii="Times New Roman" w:hAnsi="Times New Roman"/>
          <w:sz w:val="24"/>
          <w:szCs w:val="24"/>
        </w:rPr>
        <w:t xml:space="preserve"> 19,91 грн за одну поїздку при затвердженому тарифі 6,0 грн.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29E5" w:rsidRPr="00503FF7" w:rsidRDefault="002029E5" w:rsidP="0020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1 квартал 2021року фактична собівартість перевезення пасажирів </w:t>
      </w:r>
      <w:r w:rsidR="00AA5DE6">
        <w:rPr>
          <w:rFonts w:ascii="Times New Roman" w:hAnsi="Times New Roman"/>
          <w:sz w:val="24"/>
          <w:szCs w:val="24"/>
        </w:rPr>
        <w:t>станови</w:t>
      </w:r>
      <w:r>
        <w:rPr>
          <w:rFonts w:ascii="Times New Roman" w:hAnsi="Times New Roman"/>
          <w:sz w:val="24"/>
          <w:szCs w:val="24"/>
        </w:rPr>
        <w:t xml:space="preserve">ла </w:t>
      </w:r>
      <w:r w:rsidRPr="001D6CE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21,00 грн.</w:t>
      </w:r>
    </w:p>
    <w:p w:rsidR="002029E5" w:rsidRDefault="002029E5" w:rsidP="0020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FF7">
        <w:rPr>
          <w:rFonts w:ascii="Times New Roman" w:hAnsi="Times New Roman"/>
          <w:sz w:val="24"/>
          <w:szCs w:val="24"/>
        </w:rPr>
        <w:t xml:space="preserve">Економічно обґрунтований нормативний тариф </w:t>
      </w:r>
      <w:r>
        <w:rPr>
          <w:rFonts w:ascii="Times New Roman" w:hAnsi="Times New Roman"/>
          <w:sz w:val="24"/>
          <w:szCs w:val="24"/>
        </w:rPr>
        <w:t xml:space="preserve">(з урахуванням усіх нормативних та планових витрат на утримання рухомого складу, трамвайної колії, контактної мережі, які передбачені нормативними актами) </w:t>
      </w:r>
      <w:r w:rsidRPr="00503FF7">
        <w:rPr>
          <w:rFonts w:ascii="Times New Roman" w:hAnsi="Times New Roman"/>
          <w:sz w:val="24"/>
          <w:szCs w:val="24"/>
        </w:rPr>
        <w:t xml:space="preserve">на 2021 рік </w:t>
      </w:r>
      <w:r w:rsidR="00AA5DE6">
        <w:rPr>
          <w:rFonts w:ascii="Times New Roman" w:hAnsi="Times New Roman"/>
          <w:sz w:val="24"/>
          <w:szCs w:val="24"/>
        </w:rPr>
        <w:t>становлять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FF7">
        <w:rPr>
          <w:rFonts w:ascii="Times New Roman" w:hAnsi="Times New Roman"/>
          <w:sz w:val="24"/>
          <w:szCs w:val="24"/>
        </w:rPr>
        <w:t xml:space="preserve"> </w:t>
      </w:r>
      <w:r w:rsidRPr="001D6CE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FF7">
        <w:rPr>
          <w:rFonts w:ascii="Times New Roman" w:hAnsi="Times New Roman"/>
          <w:sz w:val="24"/>
          <w:szCs w:val="24"/>
        </w:rPr>
        <w:t>26,31 грн за одну поїздку</w:t>
      </w:r>
      <w:r>
        <w:rPr>
          <w:rFonts w:ascii="Times New Roman" w:hAnsi="Times New Roman"/>
          <w:sz w:val="24"/>
          <w:szCs w:val="24"/>
        </w:rPr>
        <w:t>.</w:t>
      </w:r>
    </w:p>
    <w:p w:rsidR="00390788" w:rsidRPr="00503FF7" w:rsidRDefault="00390788" w:rsidP="003907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КП «Дніпровський метрополітен» за 1 квартал 2021 року фактична собівартість перевезення пасажирів </w:t>
      </w:r>
      <w:r w:rsidR="00AA5DE6">
        <w:rPr>
          <w:rFonts w:ascii="Times New Roman" w:hAnsi="Times New Roman"/>
          <w:sz w:val="24"/>
          <w:szCs w:val="24"/>
        </w:rPr>
        <w:t>становила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E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4A0">
        <w:rPr>
          <w:rFonts w:ascii="Times New Roman" w:hAnsi="Times New Roman"/>
          <w:sz w:val="24"/>
          <w:szCs w:val="24"/>
        </w:rPr>
        <w:t>44,35 грн</w:t>
      </w:r>
      <w:r w:rsidR="009C74A0" w:rsidRPr="009C74A0">
        <w:rPr>
          <w:rFonts w:ascii="Times New Roman" w:hAnsi="Times New Roman"/>
          <w:sz w:val="24"/>
          <w:szCs w:val="24"/>
        </w:rPr>
        <w:t xml:space="preserve"> </w:t>
      </w:r>
      <w:r w:rsidR="009C74A0" w:rsidRPr="00503FF7">
        <w:rPr>
          <w:rFonts w:ascii="Times New Roman" w:hAnsi="Times New Roman"/>
          <w:sz w:val="24"/>
          <w:szCs w:val="24"/>
        </w:rPr>
        <w:t>за одну поїздку</w:t>
      </w:r>
      <w:r w:rsidR="009C74A0">
        <w:rPr>
          <w:rFonts w:ascii="Times New Roman" w:hAnsi="Times New Roman"/>
          <w:sz w:val="24"/>
          <w:szCs w:val="24"/>
        </w:rPr>
        <w:t>.</w:t>
      </w:r>
    </w:p>
    <w:p w:rsidR="002029E5" w:rsidRPr="00B07A22" w:rsidRDefault="002029E5" w:rsidP="0020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Різниця діючого тарифу на перевезення пасажирів та фактичної собівартості підприємствами покладається на </w:t>
      </w:r>
      <w:r w:rsidRPr="00B07A22">
        <w:rPr>
          <w:rFonts w:ascii="Times New Roman" w:hAnsi="Times New Roman"/>
          <w:sz w:val="24"/>
          <w:szCs w:val="24"/>
        </w:rPr>
        <w:t xml:space="preserve">бюджет </w:t>
      </w:r>
      <w:r w:rsidR="00AA5DE6">
        <w:rPr>
          <w:rFonts w:ascii="Times New Roman" w:hAnsi="Times New Roman"/>
          <w:sz w:val="24"/>
          <w:szCs w:val="24"/>
        </w:rPr>
        <w:t xml:space="preserve">Дніпровської міської </w:t>
      </w:r>
      <w:r w:rsidR="00A9734D" w:rsidRPr="00B07A22">
        <w:rPr>
          <w:rFonts w:ascii="Times New Roman" w:hAnsi="Times New Roman"/>
          <w:sz w:val="24"/>
          <w:szCs w:val="24"/>
        </w:rPr>
        <w:t>територіальної громади</w:t>
      </w:r>
      <w:r w:rsidR="00AA5DE6">
        <w:rPr>
          <w:rFonts w:ascii="Times New Roman" w:hAnsi="Times New Roman"/>
          <w:sz w:val="24"/>
          <w:szCs w:val="24"/>
        </w:rPr>
        <w:t>.</w:t>
      </w:r>
      <w:r w:rsidR="00A9734D" w:rsidRPr="00B07A22">
        <w:rPr>
          <w:rFonts w:ascii="Times New Roman" w:hAnsi="Times New Roman"/>
          <w:sz w:val="24"/>
          <w:szCs w:val="24"/>
        </w:rPr>
        <w:t xml:space="preserve"> </w:t>
      </w:r>
    </w:p>
    <w:p w:rsidR="002029E5" w:rsidRPr="00B07A22" w:rsidRDefault="002029E5" w:rsidP="002029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9E5" w:rsidRPr="001D6CE4" w:rsidRDefault="002029E5" w:rsidP="002029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CE4">
        <w:rPr>
          <w:rFonts w:ascii="Times New Roman" w:eastAsia="Times New Roman" w:hAnsi="Times New Roman"/>
          <w:sz w:val="24"/>
          <w:szCs w:val="24"/>
          <w:lang w:eastAsia="ru-RU"/>
        </w:rPr>
        <w:t xml:space="preserve">Вищезазначені фактори зростання матеріальних витрат </w:t>
      </w:r>
      <w:r w:rsidR="00AA5DE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D6CE4">
        <w:rPr>
          <w:rFonts w:ascii="Times New Roman" w:eastAsia="Times New Roman" w:hAnsi="Times New Roman"/>
          <w:sz w:val="24"/>
          <w:szCs w:val="24"/>
          <w:lang w:eastAsia="ru-RU"/>
        </w:rPr>
        <w:t>ідприємств безпосередньо впливають на формування собівартості тарифу на проїзд у міському електротранспорті.</w:t>
      </w:r>
    </w:p>
    <w:p w:rsidR="002029E5" w:rsidRPr="001D6CE4" w:rsidRDefault="002029E5" w:rsidP="002029E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003"/>
        <w:gridCol w:w="2211"/>
        <w:gridCol w:w="2583"/>
      </w:tblGrid>
      <w:tr w:rsidR="002029E5" w:rsidRPr="001D6CE4" w:rsidTr="007C137C">
        <w:trPr>
          <w:tblCellSpacing w:w="0" w:type="dxa"/>
        </w:trPr>
        <w:tc>
          <w:tcPr>
            <w:tcW w:w="2845" w:type="dxa"/>
            <w:vAlign w:val="center"/>
            <w:hideMark/>
          </w:tcPr>
          <w:p w:rsidR="002029E5" w:rsidRPr="001D6CE4" w:rsidRDefault="002029E5" w:rsidP="007C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2003" w:type="dxa"/>
            <w:vAlign w:val="center"/>
            <w:hideMark/>
          </w:tcPr>
          <w:p w:rsidR="002029E5" w:rsidRPr="001D6CE4" w:rsidRDefault="002029E5" w:rsidP="0098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80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рік, тис. грн</w:t>
            </w:r>
          </w:p>
        </w:tc>
        <w:tc>
          <w:tcPr>
            <w:tcW w:w="2211" w:type="dxa"/>
            <w:vAlign w:val="center"/>
            <w:hideMark/>
          </w:tcPr>
          <w:p w:rsidR="002029E5" w:rsidRPr="001D6CE4" w:rsidRDefault="00980B19" w:rsidP="0098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 на </w:t>
            </w:r>
            <w:r w:rsidR="002029E5"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029E5"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рік, тис. грн</w:t>
            </w:r>
          </w:p>
        </w:tc>
        <w:tc>
          <w:tcPr>
            <w:tcW w:w="2583" w:type="dxa"/>
            <w:vAlign w:val="center"/>
            <w:hideMark/>
          </w:tcPr>
          <w:p w:rsidR="002029E5" w:rsidRPr="001D6CE4" w:rsidRDefault="00980B19" w:rsidP="0098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Підвищення, </w:t>
            </w:r>
            <w:r w:rsidR="002029E5"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029E5" w:rsidRPr="001D6CE4" w:rsidTr="007C137C">
        <w:trPr>
          <w:tblCellSpacing w:w="0" w:type="dxa"/>
        </w:trPr>
        <w:tc>
          <w:tcPr>
            <w:tcW w:w="9642" w:type="dxa"/>
            <w:gridSpan w:val="4"/>
            <w:vAlign w:val="bottom"/>
          </w:tcPr>
          <w:p w:rsidR="002029E5" w:rsidRPr="001D6CE4" w:rsidRDefault="002029E5" w:rsidP="007C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9E5" w:rsidRPr="001D6CE4" w:rsidRDefault="002029E5" w:rsidP="007C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«Дніпровський електротранспорт» ДМР</w:t>
            </w:r>
          </w:p>
          <w:p w:rsidR="002029E5" w:rsidRPr="001D6CE4" w:rsidRDefault="002029E5" w:rsidP="007C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B19" w:rsidRPr="001D6CE4" w:rsidTr="00980B19">
        <w:trPr>
          <w:tblCellSpacing w:w="0" w:type="dxa"/>
        </w:trPr>
        <w:tc>
          <w:tcPr>
            <w:tcW w:w="2845" w:type="dxa"/>
            <w:vAlign w:val="bottom"/>
          </w:tcPr>
          <w:p w:rsidR="00980B19" w:rsidRPr="001D6CE4" w:rsidRDefault="00980B19" w:rsidP="004335A9">
            <w:pPr>
              <w:pStyle w:val="a5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Матеріальні витрати разом, </w:t>
            </w:r>
            <w:r w:rsidR="004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  <w:r w:rsidR="00AA5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:</w:t>
            </w:r>
          </w:p>
        </w:tc>
        <w:tc>
          <w:tcPr>
            <w:tcW w:w="2003" w:type="dxa"/>
            <w:vAlign w:val="center"/>
          </w:tcPr>
          <w:p w:rsidR="00980B19" w:rsidRPr="00FC39EC" w:rsidRDefault="00980B19" w:rsidP="0098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39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39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2211" w:type="dxa"/>
          </w:tcPr>
          <w:p w:rsidR="00980B19" w:rsidRPr="00720083" w:rsidRDefault="00980B19" w:rsidP="0098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80B19" w:rsidRPr="00720083" w:rsidRDefault="005B50CA" w:rsidP="0098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980B19" w:rsidRPr="00720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720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980B19" w:rsidRPr="00720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720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214</w:t>
            </w:r>
            <w:r w:rsidR="00980B19" w:rsidRPr="00720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  <w:p w:rsidR="00980B19" w:rsidRPr="00720083" w:rsidRDefault="00980B19" w:rsidP="0098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980B19" w:rsidRPr="00FC39EC" w:rsidRDefault="00980B19" w:rsidP="005B50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3</w:t>
            </w:r>
            <w:r w:rsidR="005B50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5B50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80B19" w:rsidRPr="001D6CE4" w:rsidTr="004335A9">
        <w:trPr>
          <w:trHeight w:val="351"/>
          <w:tblCellSpacing w:w="0" w:type="dxa"/>
        </w:trPr>
        <w:tc>
          <w:tcPr>
            <w:tcW w:w="2845" w:type="dxa"/>
            <w:vAlign w:val="center"/>
          </w:tcPr>
          <w:p w:rsidR="00980B19" w:rsidRPr="001D6CE4" w:rsidRDefault="007B03A0" w:rsidP="007B03A0">
            <w:pPr>
              <w:pStyle w:val="a5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80B19"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матеріали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сировина,</w:t>
            </w:r>
            <w:r w:rsidR="00980B19"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запчастини для ремонту рухомого складу</w:t>
            </w:r>
          </w:p>
        </w:tc>
        <w:tc>
          <w:tcPr>
            <w:tcW w:w="2003" w:type="dxa"/>
            <w:vAlign w:val="center"/>
          </w:tcPr>
          <w:p w:rsidR="00980B19" w:rsidRPr="001D6CE4" w:rsidRDefault="00980B19" w:rsidP="0098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898,3</w:t>
            </w:r>
          </w:p>
        </w:tc>
        <w:tc>
          <w:tcPr>
            <w:tcW w:w="2211" w:type="dxa"/>
            <w:vAlign w:val="center"/>
          </w:tcPr>
          <w:p w:rsidR="00980B19" w:rsidRPr="00720083" w:rsidRDefault="00980B19" w:rsidP="005B5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5B50CA" w:rsidRPr="0072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2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B50CA" w:rsidRPr="0072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Pr="0072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83" w:type="dxa"/>
            <w:vAlign w:val="center"/>
          </w:tcPr>
          <w:p w:rsidR="00980B19" w:rsidRPr="001D6CE4" w:rsidRDefault="00980B19" w:rsidP="005B5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3</w:t>
            </w:r>
            <w:r w:rsidR="005B5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B5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80B19" w:rsidRPr="001D6CE4" w:rsidTr="00980B19">
        <w:trPr>
          <w:trHeight w:val="351"/>
          <w:tblCellSpacing w:w="0" w:type="dxa"/>
        </w:trPr>
        <w:tc>
          <w:tcPr>
            <w:tcW w:w="2845" w:type="dxa"/>
            <w:vAlign w:val="center"/>
          </w:tcPr>
          <w:p w:rsidR="00980B19" w:rsidRPr="00FC39EC" w:rsidRDefault="00980B19" w:rsidP="00A9734D">
            <w:pPr>
              <w:pStyle w:val="a5"/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електроенергія, </w:t>
            </w:r>
            <w:r w:rsidR="004335A9" w:rsidRPr="00FC3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ПММ </w:t>
            </w:r>
          </w:p>
        </w:tc>
        <w:tc>
          <w:tcPr>
            <w:tcW w:w="2003" w:type="dxa"/>
            <w:vAlign w:val="center"/>
          </w:tcPr>
          <w:p w:rsidR="00980B19" w:rsidRPr="00FC39EC" w:rsidRDefault="00980B19" w:rsidP="0043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  <w:r w:rsidRPr="00FC3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1" w:type="dxa"/>
          </w:tcPr>
          <w:p w:rsidR="00980B19" w:rsidRPr="00720083" w:rsidRDefault="00980B19" w:rsidP="00A97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206</w:t>
            </w:r>
            <w:r w:rsidR="00A9734D" w:rsidRPr="00720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0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2583" w:type="dxa"/>
            <w:vAlign w:val="center"/>
          </w:tcPr>
          <w:p w:rsidR="00980B19" w:rsidRPr="00A60DDC" w:rsidRDefault="00980B19" w:rsidP="00433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45,6</w:t>
            </w:r>
          </w:p>
        </w:tc>
      </w:tr>
      <w:tr w:rsidR="004335A9" w:rsidRPr="001D6CE4" w:rsidTr="004D765C">
        <w:trPr>
          <w:trHeight w:val="400"/>
          <w:tblCellSpacing w:w="0" w:type="dxa"/>
        </w:trPr>
        <w:tc>
          <w:tcPr>
            <w:tcW w:w="2845" w:type="dxa"/>
            <w:vAlign w:val="center"/>
            <w:hideMark/>
          </w:tcPr>
          <w:p w:rsidR="004335A9" w:rsidRPr="001D6CE4" w:rsidRDefault="004335A9" w:rsidP="004335A9">
            <w:pPr>
              <w:pStyle w:val="a5"/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комунальні послуги</w:t>
            </w:r>
          </w:p>
        </w:tc>
        <w:tc>
          <w:tcPr>
            <w:tcW w:w="2003" w:type="dxa"/>
            <w:vAlign w:val="center"/>
          </w:tcPr>
          <w:p w:rsidR="004335A9" w:rsidRPr="001D6CE4" w:rsidRDefault="004335A9" w:rsidP="0043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6 666,0</w:t>
            </w:r>
          </w:p>
        </w:tc>
        <w:tc>
          <w:tcPr>
            <w:tcW w:w="2211" w:type="dxa"/>
          </w:tcPr>
          <w:p w:rsidR="004335A9" w:rsidRPr="00720083" w:rsidRDefault="004335A9" w:rsidP="00A97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9734D" w:rsidRPr="0072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2583" w:type="dxa"/>
            <w:vAlign w:val="center"/>
          </w:tcPr>
          <w:p w:rsidR="004335A9" w:rsidRPr="001D6CE4" w:rsidRDefault="004335A9" w:rsidP="00A10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25,5</w:t>
            </w:r>
          </w:p>
        </w:tc>
      </w:tr>
      <w:tr w:rsidR="004335A9" w:rsidRPr="001D6CE4" w:rsidTr="004D765C">
        <w:trPr>
          <w:tblCellSpacing w:w="0" w:type="dxa"/>
        </w:trPr>
        <w:tc>
          <w:tcPr>
            <w:tcW w:w="2845" w:type="dxa"/>
            <w:vAlign w:val="bottom"/>
            <w:hideMark/>
          </w:tcPr>
          <w:p w:rsidR="004335A9" w:rsidRPr="001D6CE4" w:rsidRDefault="004335A9" w:rsidP="004335A9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Заробітна плата з ЄСВ</w:t>
            </w:r>
          </w:p>
        </w:tc>
        <w:tc>
          <w:tcPr>
            <w:tcW w:w="2003" w:type="dxa"/>
            <w:vAlign w:val="center"/>
          </w:tcPr>
          <w:p w:rsidR="004335A9" w:rsidRPr="00FC39EC" w:rsidRDefault="004335A9" w:rsidP="00D77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39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442</w:t>
            </w:r>
            <w:r w:rsidR="00D77A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39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499,9</w:t>
            </w:r>
          </w:p>
        </w:tc>
        <w:tc>
          <w:tcPr>
            <w:tcW w:w="2211" w:type="dxa"/>
          </w:tcPr>
          <w:p w:rsidR="004335A9" w:rsidRPr="00720083" w:rsidRDefault="004335A9" w:rsidP="0043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555 000,0</w:t>
            </w:r>
          </w:p>
        </w:tc>
        <w:tc>
          <w:tcPr>
            <w:tcW w:w="2583" w:type="dxa"/>
            <w:vAlign w:val="center"/>
          </w:tcPr>
          <w:p w:rsidR="004335A9" w:rsidRPr="00FC39EC" w:rsidRDefault="004335A9" w:rsidP="00433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25,4%</w:t>
            </w:r>
          </w:p>
        </w:tc>
      </w:tr>
      <w:tr w:rsidR="004335A9" w:rsidRPr="001D6CE4" w:rsidTr="007C137C">
        <w:trPr>
          <w:trHeight w:val="557"/>
          <w:tblCellSpacing w:w="0" w:type="dxa"/>
        </w:trPr>
        <w:tc>
          <w:tcPr>
            <w:tcW w:w="9642" w:type="dxa"/>
            <w:gridSpan w:val="4"/>
            <w:vAlign w:val="bottom"/>
          </w:tcPr>
          <w:p w:rsidR="004335A9" w:rsidRPr="00720083" w:rsidRDefault="004335A9" w:rsidP="0043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5A9" w:rsidRPr="00720083" w:rsidRDefault="004335A9" w:rsidP="0043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«Дніпровський метрополітен»</w:t>
            </w:r>
          </w:p>
          <w:p w:rsidR="004335A9" w:rsidRPr="00720083" w:rsidRDefault="004335A9" w:rsidP="0043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346" w:rsidRPr="001D6CE4" w:rsidTr="00320346">
        <w:trPr>
          <w:tblCellSpacing w:w="0" w:type="dxa"/>
        </w:trPr>
        <w:tc>
          <w:tcPr>
            <w:tcW w:w="2845" w:type="dxa"/>
            <w:vAlign w:val="bottom"/>
            <w:hideMark/>
          </w:tcPr>
          <w:p w:rsidR="00320346" w:rsidRPr="001D6CE4" w:rsidRDefault="00320346" w:rsidP="00320346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Матеріальні витрати, всього з них: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43 552,9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49 124,0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320346" w:rsidRPr="001D6CE4" w:rsidTr="00056A90">
        <w:trPr>
          <w:tblCellSpacing w:w="0" w:type="dxa"/>
        </w:trPr>
        <w:tc>
          <w:tcPr>
            <w:tcW w:w="2845" w:type="dxa"/>
            <w:vAlign w:val="center"/>
          </w:tcPr>
          <w:p w:rsidR="00320346" w:rsidRPr="001D6CE4" w:rsidRDefault="00320346" w:rsidP="0032034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матеріали, сировина, запчастини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12 080,5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13 100,0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320346" w:rsidRPr="001D6CE4" w:rsidTr="00056A90">
        <w:trPr>
          <w:tblCellSpacing w:w="0" w:type="dxa"/>
        </w:trPr>
        <w:tc>
          <w:tcPr>
            <w:tcW w:w="2845" w:type="dxa"/>
            <w:vAlign w:val="center"/>
          </w:tcPr>
          <w:p w:rsidR="00320346" w:rsidRPr="001D6CE4" w:rsidRDefault="00320346" w:rsidP="0032034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ПММ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755,5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320346" w:rsidRPr="001D6CE4" w:rsidTr="00056A90">
        <w:trPr>
          <w:tblCellSpacing w:w="0" w:type="dxa"/>
        </w:trPr>
        <w:tc>
          <w:tcPr>
            <w:tcW w:w="2845" w:type="dxa"/>
            <w:vAlign w:val="center"/>
          </w:tcPr>
          <w:p w:rsidR="00320346" w:rsidRPr="001D6CE4" w:rsidRDefault="00320346" w:rsidP="0032034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теплопостачання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884,9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1 716,0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320346" w:rsidRPr="001D6CE4" w:rsidTr="00056A90">
        <w:trPr>
          <w:tblCellSpacing w:w="0" w:type="dxa"/>
        </w:trPr>
        <w:tc>
          <w:tcPr>
            <w:tcW w:w="2845" w:type="dxa"/>
            <w:vAlign w:val="center"/>
          </w:tcPr>
          <w:p w:rsidR="00320346" w:rsidRPr="001D6CE4" w:rsidRDefault="00320346" w:rsidP="0032034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водопостачання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334,7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320346" w:rsidRPr="001D6CE4" w:rsidTr="00056A90">
        <w:trPr>
          <w:tblCellSpacing w:w="0" w:type="dxa"/>
        </w:trPr>
        <w:tc>
          <w:tcPr>
            <w:tcW w:w="2845" w:type="dxa"/>
            <w:vAlign w:val="center"/>
          </w:tcPr>
          <w:p w:rsidR="00320346" w:rsidRPr="001D6CE4" w:rsidRDefault="00320346" w:rsidP="0032034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–електроенергія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29 497,3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32 907,0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320346" w:rsidRPr="001D6CE4" w:rsidTr="00056A90">
        <w:trPr>
          <w:tblCellSpacing w:w="0" w:type="dxa"/>
        </w:trPr>
        <w:tc>
          <w:tcPr>
            <w:tcW w:w="2845" w:type="dxa"/>
            <w:vAlign w:val="bottom"/>
          </w:tcPr>
          <w:p w:rsidR="00320346" w:rsidRPr="001D6CE4" w:rsidRDefault="00320346" w:rsidP="00320346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Заробітна плата з ЄСВ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20346" w:rsidRPr="005845FC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129 023,8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20346" w:rsidRPr="005845FC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156 876,0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20346" w:rsidRPr="005845FC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</w:tbl>
    <w:p w:rsidR="00B07A22" w:rsidRDefault="00B07A2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D2" w:rsidRPr="00BC695B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 регуляторного </w:t>
      </w:r>
      <w:proofErr w:type="spellStart"/>
      <w:r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чітко регламентує відносини між </w:t>
      </w:r>
      <w:r w:rsidR="00BC695B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територіальною </w:t>
      </w:r>
      <w:r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громадою міста, суб’єктами господарювання </w:t>
      </w:r>
      <w:r w:rsidR="00AA5DE6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сфері надання послуг з перевезення пасажирів</w:t>
      </w:r>
      <w:r w:rsidR="001B6315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міським</w:t>
      </w:r>
      <w:r w:rsidR="004466BD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818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електричним транспортом</w:t>
      </w:r>
      <w:r w:rsidR="004466BD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органами місцевого самоврядування.</w:t>
      </w:r>
    </w:p>
    <w:p w:rsidR="009C35F2" w:rsidRPr="00BC695B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Після введення в дію регуляторного </w:t>
      </w:r>
      <w:proofErr w:type="spellStart"/>
      <w:r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="00B21822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848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виконавчого комітету міської ради </w:t>
      </w:r>
      <w:r w:rsidR="008D5FCD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встановлення тарифів на транспортні послуги, які надаються КП «Дніпровський електротранспорт» ДМР та КП «Дніпровський метрополітен» </w:t>
      </w:r>
      <w:r w:rsidR="00320346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0818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r w:rsidR="00E22316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будуть мати</w:t>
      </w:r>
      <w:r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можливість </w:t>
      </w:r>
      <w:r w:rsidR="00A70C3D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 діяльність з надання транспортних послуг територіальній громаді міста з меншими збитками</w:t>
      </w:r>
      <w:r w:rsidR="002B5C9D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35F2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</w:t>
      </w:r>
      <w:r w:rsidR="002B5C9D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ують</w:t>
      </w:r>
      <w:r w:rsidR="009C35F2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більше доходів, як наслідок буде проведено більше ремонтів рухомого складу, </w:t>
      </w:r>
      <w:r w:rsidR="00913064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трамвайної </w:t>
      </w:r>
      <w:r w:rsidR="009C35F2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</w:t>
      </w:r>
      <w:r w:rsidR="00913064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="009C35F2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3064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контактної </w:t>
      </w:r>
      <w:r w:rsidR="009C35F2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</w:t>
      </w:r>
      <w:r w:rsidR="00913064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8D5FCD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відповідно</w:t>
      </w:r>
      <w:r w:rsidR="009C35F2"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зросте якість та рівень безпеки обслуговування пасажирів.</w:t>
      </w:r>
    </w:p>
    <w:p w:rsidR="009C35F2" w:rsidRPr="00EB46E3" w:rsidRDefault="009C35F2" w:rsidP="008055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6E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8F19D2" w:rsidRPr="005C2412" w:rsidRDefault="008F19D2" w:rsidP="008055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Визначення основних груп (підгруп), на які </w:t>
      </w:r>
      <w:r w:rsidRPr="00BC69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проблема справляє </w:t>
      </w:r>
      <w:r w:rsidRPr="005C24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впли</w:t>
      </w:r>
      <w:r w:rsidRPr="005C24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в:</w:t>
      </w:r>
    </w:p>
    <w:p w:rsidR="008F19D2" w:rsidRPr="00EB46E3" w:rsidRDefault="008F19D2" w:rsidP="008055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6E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475"/>
        <w:gridCol w:w="1530"/>
        <w:gridCol w:w="1545"/>
      </w:tblGrid>
      <w:tr w:rsidR="00C36C28" w:rsidRPr="005C2412" w:rsidTr="00C36C28">
        <w:trPr>
          <w:tblCellSpacing w:w="0" w:type="dxa"/>
        </w:trPr>
        <w:tc>
          <w:tcPr>
            <w:tcW w:w="405" w:type="dxa"/>
            <w:tcBorders>
              <w:right w:val="single" w:sz="4" w:space="0" w:color="auto"/>
            </w:tcBorders>
            <w:vAlign w:val="bottom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left w:val="single" w:sz="4" w:space="0" w:color="auto"/>
            </w:tcBorders>
            <w:vAlign w:val="bottom"/>
          </w:tcPr>
          <w:p w:rsidR="00C36C28" w:rsidRPr="005C2412" w:rsidRDefault="00C36C28" w:rsidP="0080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Групи (підгрупи)</w:t>
            </w:r>
          </w:p>
        </w:tc>
        <w:tc>
          <w:tcPr>
            <w:tcW w:w="1530" w:type="dxa"/>
            <w:vAlign w:val="bottom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545" w:type="dxa"/>
            <w:vAlign w:val="bottom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</w:p>
        </w:tc>
      </w:tr>
      <w:tr w:rsidR="00C36C28" w:rsidRPr="005C2412" w:rsidTr="00C36C28">
        <w:trPr>
          <w:tblCellSpacing w:w="0" w:type="dxa"/>
        </w:trPr>
        <w:tc>
          <w:tcPr>
            <w:tcW w:w="405" w:type="dxa"/>
            <w:tcBorders>
              <w:right w:val="single" w:sz="4" w:space="0" w:color="auto"/>
            </w:tcBorders>
            <w:vAlign w:val="bottom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5" w:type="dxa"/>
            <w:tcBorders>
              <w:left w:val="single" w:sz="4" w:space="0" w:color="auto"/>
            </w:tcBorders>
            <w:vAlign w:val="bottom"/>
          </w:tcPr>
          <w:p w:rsidR="00C36C28" w:rsidRPr="005C2412" w:rsidRDefault="00C36C28" w:rsidP="0080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Громадяни</w:t>
            </w:r>
          </w:p>
        </w:tc>
        <w:tc>
          <w:tcPr>
            <w:tcW w:w="1530" w:type="dxa"/>
            <w:vAlign w:val="center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5" w:type="dxa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6C28" w:rsidRPr="005C2412" w:rsidTr="00C36C28">
        <w:trPr>
          <w:tblCellSpacing w:w="0" w:type="dxa"/>
        </w:trPr>
        <w:tc>
          <w:tcPr>
            <w:tcW w:w="405" w:type="dxa"/>
            <w:tcBorders>
              <w:right w:val="single" w:sz="4" w:space="0" w:color="auto"/>
            </w:tcBorders>
            <w:vAlign w:val="bottom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5" w:type="dxa"/>
            <w:tcBorders>
              <w:left w:val="single" w:sz="4" w:space="0" w:color="auto"/>
            </w:tcBorders>
            <w:vAlign w:val="bottom"/>
          </w:tcPr>
          <w:p w:rsidR="00C36C28" w:rsidRPr="005C2412" w:rsidRDefault="00C36C28" w:rsidP="0080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 місцевого самоврядування</w:t>
            </w:r>
          </w:p>
        </w:tc>
        <w:tc>
          <w:tcPr>
            <w:tcW w:w="1530" w:type="dxa"/>
            <w:vAlign w:val="center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5" w:type="dxa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6C28" w:rsidRPr="005C2412" w:rsidTr="003F4042">
        <w:trPr>
          <w:trHeight w:val="344"/>
          <w:tblCellSpacing w:w="0" w:type="dxa"/>
        </w:trPr>
        <w:tc>
          <w:tcPr>
            <w:tcW w:w="405" w:type="dxa"/>
            <w:tcBorders>
              <w:right w:val="single" w:sz="4" w:space="0" w:color="auto"/>
            </w:tcBorders>
            <w:vAlign w:val="bottom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5" w:type="dxa"/>
            <w:tcBorders>
              <w:left w:val="single" w:sz="4" w:space="0" w:color="auto"/>
            </w:tcBorders>
            <w:vAlign w:val="bottom"/>
          </w:tcPr>
          <w:p w:rsidR="00C36C28" w:rsidRPr="005C2412" w:rsidRDefault="00A67AD7" w:rsidP="0081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04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36C28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</w:t>
            </w:r>
            <w:r w:rsidR="0081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36C28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</w:p>
        </w:tc>
        <w:tc>
          <w:tcPr>
            <w:tcW w:w="1530" w:type="dxa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5" w:type="dxa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7CC3" w:rsidRPr="005C2412" w:rsidRDefault="00BF7CC3" w:rsidP="0080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</w:t>
      </w:r>
      <w:r w:rsidR="009777A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 підвищення рівня тарифів з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перевезення пасажирів міськи</w:t>
      </w:r>
      <w:r w:rsidR="003F404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2182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04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електричним транспортом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 бути розв’язана за допомогою ринкових механізмів у зв’язку з тим, що державою прийнят</w:t>
      </w:r>
      <w:r w:rsidR="00AA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</w:t>
      </w:r>
      <w:r w:rsidR="00AA5D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законів т</w:t>
      </w:r>
      <w:r w:rsidR="00E2231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 інших нормативних документів</w:t>
      </w:r>
      <w:r w:rsidR="0051484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35F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регламентують діяльність виконавчих органів </w:t>
      </w:r>
      <w:r w:rsidR="00AA5DE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цьому напрямку, </w:t>
      </w:r>
      <w:r w:rsidR="007E493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саме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19D2" w:rsidRPr="00320346" w:rsidRDefault="007E4938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F19D2" w:rsidRPr="0032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ст.</w:t>
      </w:r>
      <w:r w:rsidR="00AA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9D2" w:rsidRPr="00320346">
        <w:rPr>
          <w:rFonts w:ascii="Times New Roman" w:eastAsia="Times New Roman" w:hAnsi="Times New Roman" w:cs="Times New Roman"/>
          <w:sz w:val="24"/>
          <w:szCs w:val="24"/>
          <w:lang w:eastAsia="ru-RU"/>
        </w:rPr>
        <w:t>28 Закону України «Про місцеве самоврядування в Україні»</w:t>
      </w:r>
      <w:r w:rsidR="0034564E" w:rsidRPr="0032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(зі змінами)</w:t>
      </w:r>
      <w:r w:rsidR="008F19D2" w:rsidRPr="0032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виконавчі органи міських рад мають повноваження встановлювати тарифи на транспортні послуги;</w:t>
      </w:r>
    </w:p>
    <w:p w:rsidR="00D72129" w:rsidRPr="005C2412" w:rsidRDefault="007E4938" w:rsidP="008055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412">
        <w:rPr>
          <w:rFonts w:ascii="Times New Roman" w:hAnsi="Times New Roman" w:cs="Times New Roman"/>
          <w:sz w:val="24"/>
          <w:szCs w:val="24"/>
          <w:lang w:val="uk-UA"/>
        </w:rPr>
        <w:tab/>
        <w:t>–</w:t>
      </w:r>
      <w:r w:rsidR="00D72129" w:rsidRPr="005C2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734D">
        <w:rPr>
          <w:rFonts w:ascii="Times New Roman" w:hAnsi="Times New Roman" w:cs="Times New Roman"/>
          <w:sz w:val="24"/>
          <w:szCs w:val="24"/>
          <w:lang w:val="uk-UA"/>
        </w:rPr>
        <w:t>на цей час</w:t>
      </w:r>
      <w:r w:rsidR="00731B7F" w:rsidRPr="005C2412">
        <w:rPr>
          <w:rFonts w:ascii="Times New Roman" w:hAnsi="Times New Roman" w:cs="Times New Roman"/>
          <w:sz w:val="24"/>
          <w:szCs w:val="24"/>
          <w:lang w:val="uk-UA"/>
        </w:rPr>
        <w:t xml:space="preserve"> скасован</w:t>
      </w:r>
      <w:r w:rsidRPr="005C241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31B7F" w:rsidRPr="005C2412">
        <w:rPr>
          <w:rFonts w:ascii="Times New Roman" w:hAnsi="Times New Roman" w:cs="Times New Roman"/>
          <w:sz w:val="24"/>
          <w:szCs w:val="24"/>
          <w:lang w:val="uk-UA"/>
        </w:rPr>
        <w:t xml:space="preserve"> пільг</w:t>
      </w:r>
      <w:r w:rsidRPr="005C241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1B7F" w:rsidRPr="005C2412">
        <w:rPr>
          <w:rFonts w:ascii="Times New Roman" w:hAnsi="Times New Roman" w:cs="Times New Roman"/>
          <w:sz w:val="24"/>
          <w:szCs w:val="24"/>
          <w:lang w:val="uk-UA"/>
        </w:rPr>
        <w:t xml:space="preserve"> на електричну енергію для електротранспорту, встановлену </w:t>
      </w:r>
      <w:r w:rsidR="00D72129" w:rsidRPr="005C2412">
        <w:rPr>
          <w:rFonts w:ascii="Times New Roman" w:hAnsi="Times New Roman" w:cs="Times New Roman"/>
          <w:sz w:val="24"/>
          <w:szCs w:val="24"/>
          <w:lang w:val="uk-UA"/>
        </w:rPr>
        <w:t>відповідно до с</w:t>
      </w:r>
      <w:r w:rsidR="00D72129" w:rsidRPr="005C2412"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r w:rsidRPr="005C241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D72129" w:rsidRPr="005C24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18</w:t>
      </w:r>
      <w:r w:rsidR="00731B7F" w:rsidRPr="005C24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72129" w:rsidRPr="005C2412"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міський електричний транспорт»</w:t>
      </w:r>
      <w:r w:rsidR="00731B7F" w:rsidRPr="005C241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72129" w:rsidRPr="005C2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35F2" w:rsidRPr="00B07A22" w:rsidRDefault="007E4938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C35F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34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6863" w:rsidRPr="00B07A2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етодика формування тарифів на послуги міського електротранспорту (трамвай, тролейбус), затверджена н</w:t>
      </w:r>
      <w:r w:rsidR="009C35F2" w:rsidRPr="00B07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</w:t>
      </w:r>
      <w:r w:rsidR="00AD6863" w:rsidRPr="00B07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C35F2" w:rsidRPr="00B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Міністерства інфраструктури України від 25.11.2013 №</w:t>
      </w:r>
      <w:r w:rsidR="005E10D4" w:rsidRPr="00B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5F2" w:rsidRPr="00B07A22">
        <w:rPr>
          <w:rFonts w:ascii="Times New Roman" w:eastAsia="Times New Roman" w:hAnsi="Times New Roman" w:cs="Times New Roman"/>
          <w:sz w:val="24"/>
          <w:szCs w:val="24"/>
          <w:lang w:eastAsia="ru-RU"/>
        </w:rPr>
        <w:t>940 (зі змінами</w:t>
      </w:r>
      <w:r w:rsidR="00A67AD7" w:rsidRPr="00B07A2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173F1" w:rsidRDefault="00A67AD7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73F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8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формування тарифу на послуги міського електричного транспорту (метро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D68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політену</w:t>
      </w:r>
      <w:proofErr w:type="spellEnd"/>
      <w:r w:rsidR="00AD68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A5D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68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затверджений н</w:t>
      </w:r>
      <w:r w:rsidR="009173F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аказом Міністерства транспорту та зв’язку України від  05.03.2007 № 191 </w:t>
      </w:r>
      <w:r w:rsidR="00AD68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173F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зі змінами</w:t>
      </w:r>
      <w:r w:rsidR="00AD68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73F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C3D" w:rsidRDefault="00A70C3D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D2" w:rsidRPr="00B07A22" w:rsidRDefault="008F19D2" w:rsidP="008055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B07A22">
        <w:rPr>
          <w:rFonts w:ascii="Times New Roman" w:eastAsia="Times New Roman" w:hAnsi="Times New Roman" w:cs="Times New Roman"/>
          <w:sz w:val="24"/>
          <w:szCs w:val="24"/>
          <w:lang w:eastAsia="ru-RU"/>
        </w:rPr>
        <w:t>ІІ. Цілі державного регулювання</w:t>
      </w:r>
      <w:bookmarkEnd w:id="2"/>
    </w:p>
    <w:p w:rsidR="008F19D2" w:rsidRPr="005845FC" w:rsidRDefault="008F19D2" w:rsidP="008055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45FC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CC5ED6" w:rsidRDefault="00CC5ED6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Метою розробки та впровадження </w:t>
      </w:r>
      <w:proofErr w:type="spellStart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7C137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виконавчого комітету міської ради є:</w:t>
      </w:r>
    </w:p>
    <w:p w:rsidR="00320FE2" w:rsidRPr="005C2412" w:rsidRDefault="00AA5DE6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2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забезпечення якісного</w:t>
      </w:r>
      <w:r w:rsidR="0042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обслуговування пасажирів та організація ефективного і безпечного перевезення їх міським електричним транспортом</w:t>
      </w:r>
      <w:r w:rsidR="00C91B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5ED6" w:rsidRPr="005C2412" w:rsidRDefault="00AA5DE6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B120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ED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</w:t>
      </w:r>
      <w:r w:rsidR="004D02B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 необґрунтованого підвищення</w:t>
      </w:r>
      <w:r w:rsidR="00BB120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тарифів;</w:t>
      </w:r>
    </w:p>
    <w:p w:rsidR="00E27C5A" w:rsidRPr="005C2412" w:rsidRDefault="00AA5DE6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27C5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34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поступове </w:t>
      </w:r>
      <w:r w:rsidR="00E27C5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приведення </w:t>
      </w:r>
      <w:r w:rsidR="00E27C5A" w:rsidRPr="0081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відповідність </w:t>
      </w:r>
      <w:r w:rsidR="00817FB6" w:rsidRPr="00817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817FB6" w:rsidRPr="00817F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1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економічно обґрунтованих </w:t>
      </w:r>
      <w:r w:rsidR="00E27C5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тарифів на послуги з перевезення пасажирів та </w:t>
      </w:r>
      <w:r w:rsidR="00AA434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 їх</w:t>
      </w:r>
      <w:r w:rsidR="00E27C5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рівні плат</w:t>
      </w:r>
      <w:r w:rsidR="0081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7C5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спроможності соціально</w:t>
      </w:r>
      <w:r w:rsidR="0081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C5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незахищених верств населення, так як електротранспортом користується більшість соціально</w:t>
      </w:r>
      <w:r w:rsidR="0081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C5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незахищених верств населення</w:t>
      </w:r>
      <w:r w:rsidR="00426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D2" w:rsidRPr="005C2412" w:rsidRDefault="00817FB6" w:rsidP="0080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37DF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провадження </w:t>
      </w:r>
      <w:r w:rsidR="00F623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регуляторного </w:t>
      </w:r>
      <w:proofErr w:type="spellStart"/>
      <w:r w:rsidR="00F623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4D3C8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F623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ED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дозволить виконати одне з основних завдань регулювання та контролю </w:t>
      </w:r>
      <w:r w:rsidR="00C37DF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C5ED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діяльності </w:t>
      </w:r>
      <w:r w:rsidR="004D3C8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r w:rsidR="00B2182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84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електричного</w:t>
      </w:r>
      <w:r w:rsidR="00CC5ED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F623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ранспорту </w:t>
      </w:r>
      <w:r w:rsidR="0051484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623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забезпечення</w:t>
      </w:r>
      <w:r w:rsidR="00CC5ED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85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балансу </w:t>
      </w:r>
      <w:r w:rsidR="00CC5ED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 держави, органів місцевого самоврядування, користувачів транспортних послу</w:t>
      </w:r>
      <w:r w:rsidR="00F623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та </w:t>
      </w:r>
      <w:r w:rsidR="00676E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3C8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</w:t>
      </w:r>
      <w:r w:rsidR="00CC5ED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0D4" w:rsidRPr="005C2412" w:rsidRDefault="005E10D4" w:rsidP="00A67AD7">
      <w:pPr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D2" w:rsidRPr="00B07A22" w:rsidRDefault="008F19D2" w:rsidP="008F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2"/>
      <w:r w:rsidRPr="00B07A22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ІІІ. Визначення та оцінка альтернативних способів досягнення цілей</w:t>
      </w:r>
      <w:bookmarkEnd w:id="3"/>
    </w:p>
    <w:p w:rsidR="002C6AA5" w:rsidRPr="005845FC" w:rsidRDefault="002C6AA5" w:rsidP="008F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7AD7" w:rsidRPr="005C2412" w:rsidRDefault="00A67AD7" w:rsidP="00A67AD7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 альтернативних способів</w:t>
      </w:r>
    </w:p>
    <w:p w:rsidR="008F19D2" w:rsidRPr="00EB46E3" w:rsidRDefault="008F19D2" w:rsidP="008F19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6E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972"/>
      </w:tblGrid>
      <w:tr w:rsidR="008F19D2" w:rsidRPr="005C2412" w:rsidTr="00D3382F">
        <w:trPr>
          <w:tblCellSpacing w:w="0" w:type="dxa"/>
        </w:trPr>
        <w:tc>
          <w:tcPr>
            <w:tcW w:w="4677" w:type="dxa"/>
            <w:vAlign w:val="bottom"/>
            <w:hideMark/>
          </w:tcPr>
          <w:p w:rsidR="008F19D2" w:rsidRPr="005C2412" w:rsidRDefault="008F19D2" w:rsidP="002C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DA2569" w:rsidRPr="005C2412" w:rsidRDefault="00DA2569" w:rsidP="005E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льтернативи</w:t>
            </w:r>
          </w:p>
        </w:tc>
        <w:tc>
          <w:tcPr>
            <w:tcW w:w="4972" w:type="dxa"/>
            <w:vAlign w:val="center"/>
            <w:hideMark/>
          </w:tcPr>
          <w:p w:rsidR="008F19D2" w:rsidRPr="005C2412" w:rsidRDefault="008F19D2" w:rsidP="00EF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 альтернативи</w:t>
            </w:r>
          </w:p>
          <w:p w:rsidR="00DA2569" w:rsidRPr="005C2412" w:rsidRDefault="00DA2569" w:rsidP="00EF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9D2" w:rsidRPr="005C2412" w:rsidTr="00D3382F">
        <w:trPr>
          <w:tblCellSpacing w:w="0" w:type="dxa"/>
        </w:trPr>
        <w:tc>
          <w:tcPr>
            <w:tcW w:w="4677" w:type="dxa"/>
            <w:hideMark/>
          </w:tcPr>
          <w:p w:rsidR="008F19D2" w:rsidRPr="005C2412" w:rsidRDefault="008F19D2" w:rsidP="002C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4972" w:type="dxa"/>
            <w:hideMark/>
          </w:tcPr>
          <w:p w:rsidR="00DA2569" w:rsidRPr="005C2412" w:rsidRDefault="00EF30D4" w:rsidP="00676E02">
            <w:pPr>
              <w:spacing w:after="0" w:line="240" w:lineRule="auto"/>
              <w:ind w:left="131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 діючих тарифів</w:t>
            </w:r>
            <w:r w:rsidR="006F06B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рахунок  зниження витрат на електричну енергію </w:t>
            </w:r>
            <w:proofErr w:type="spellStart"/>
            <w:r w:rsidR="006F06B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шля-хом</w:t>
            </w:r>
            <w:proofErr w:type="spellEnd"/>
            <w:r w:rsidR="006F06B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зменшення кількості рухомого складу на маршрутах</w:t>
            </w:r>
            <w:r w:rsidR="00B0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07A2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підготовку, перепідготовку кадрів</w:t>
            </w:r>
            <w:r w:rsidR="00B0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07A2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скорочення штатної чисельності </w:t>
            </w:r>
            <w:r w:rsidR="00B0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працівників </w:t>
            </w:r>
            <w:r w:rsidR="0067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07A2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</w:t>
            </w:r>
            <w:r w:rsidR="00B0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07A2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зменшення кіль</w:t>
            </w:r>
            <w:r w:rsidR="00B0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7A2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кості ремонтів рухомого складу</w:t>
            </w:r>
          </w:p>
        </w:tc>
      </w:tr>
      <w:tr w:rsidR="008F19D2" w:rsidRPr="005C2412" w:rsidTr="00D3382F">
        <w:trPr>
          <w:trHeight w:val="673"/>
          <w:tblCellSpacing w:w="0" w:type="dxa"/>
        </w:trPr>
        <w:tc>
          <w:tcPr>
            <w:tcW w:w="4677" w:type="dxa"/>
            <w:hideMark/>
          </w:tcPr>
          <w:p w:rsidR="008F19D2" w:rsidRPr="005C2412" w:rsidRDefault="008F19D2" w:rsidP="00B0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Альтернатива </w:t>
            </w:r>
            <w:r w:rsidR="00B0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2" w:type="dxa"/>
            <w:hideMark/>
          </w:tcPr>
          <w:p w:rsidR="008F19D2" w:rsidRPr="005C2412" w:rsidRDefault="008F19D2" w:rsidP="006F06BB">
            <w:pPr>
              <w:spacing w:after="0" w:line="240" w:lineRule="auto"/>
              <w:ind w:left="131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тарифів до е</w:t>
            </w:r>
            <w:r w:rsidR="00BD287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кономічно </w:t>
            </w:r>
            <w:proofErr w:type="spellStart"/>
            <w:r w:rsidR="00BD287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обґрунто</w:t>
            </w:r>
            <w:r w:rsidR="006F06B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D287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ваного</w:t>
            </w:r>
            <w:proofErr w:type="spellEnd"/>
            <w:r w:rsidR="00BD287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рівня</w:t>
            </w:r>
          </w:p>
        </w:tc>
      </w:tr>
    </w:tbl>
    <w:p w:rsidR="00DA2569" w:rsidRPr="00EB46E3" w:rsidRDefault="00DA2569" w:rsidP="008F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9D2" w:rsidRPr="005C2412" w:rsidRDefault="008F19D2" w:rsidP="00A67AD7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 впливу вибраних альтернативних способів досягнення цілей</w:t>
      </w:r>
    </w:p>
    <w:p w:rsidR="008F19D2" w:rsidRPr="005C2412" w:rsidRDefault="008F19D2" w:rsidP="008F19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2412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A2569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 опису вигод</w:t>
      </w:r>
      <w:r w:rsidR="00EF30D4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витрат за кожною альтернативою для сфе</w:t>
      </w:r>
      <w:r w:rsidR="00DA256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р інтересів держави, громадян,</w:t>
      </w:r>
      <w:r w:rsidR="0067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D3C8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встановлення економічно обґрунтованого тарифу на послуги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 перевезення пасажирів </w:t>
      </w:r>
      <w:r w:rsidR="004D3C8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міським електричним транспортом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впорядкування та по</w:t>
      </w:r>
      <w:r w:rsidR="00817FB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ліпш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ення якості цих послуг у місті</w:t>
      </w:r>
      <w:r w:rsidR="00EF30D4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Дніпр</w:t>
      </w:r>
      <w:r w:rsidR="004D3C8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D2" w:rsidRPr="005C2412" w:rsidRDefault="00EF30D4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Єдиний можливий спосіб 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вирішення </w:t>
      </w:r>
      <w:r w:rsidR="00FF318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цієї 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проблеми є перегляд </w:t>
      </w:r>
      <w:r w:rsidR="00FF318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діючих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FF318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рифів на перевезення пасажирів та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багажу</w:t>
      </w:r>
      <w:r w:rsidR="00DD0BB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18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</w:t>
      </w:r>
      <w:r w:rsidR="004D3C8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DD0BB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C8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електричним транспортом</w:t>
      </w:r>
      <w:r w:rsidR="00DD0BB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18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шляхом </w:t>
      </w:r>
      <w:r w:rsidR="00AA434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поступового </w:t>
      </w:r>
      <w:r w:rsidR="00FF318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r w:rsidR="00147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вищення</w:t>
      </w:r>
      <w:r w:rsidR="0000551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вартості</w:t>
      </w:r>
      <w:r w:rsidR="00DD0BB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51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послуг 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економічно</w:t>
      </w:r>
      <w:r w:rsidR="0081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обґрунтованого рівня.</w:t>
      </w:r>
    </w:p>
    <w:p w:rsidR="008F19D2" w:rsidRPr="005C2412" w:rsidRDefault="00A811CA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рийняття регуляторного </w:t>
      </w:r>
      <w:proofErr w:type="spellStart"/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9E0FF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єдиним способом досягнення встановленої мети та врегулювання ринку перевезень міськи</w:t>
      </w:r>
      <w:r w:rsidR="004D3C8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C8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електричним транспортом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D2" w:rsidRPr="00EB46E3" w:rsidRDefault="008F19D2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6E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CB756E" w:rsidRPr="005C2412" w:rsidRDefault="008F19D2" w:rsidP="008F19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Оцінка впливу на сферу інтересів держави</w:t>
      </w:r>
    </w:p>
    <w:p w:rsidR="008F19D2" w:rsidRPr="005C2412" w:rsidRDefault="008F19D2" w:rsidP="008F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24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550"/>
        <w:gridCol w:w="4560"/>
      </w:tblGrid>
      <w:tr w:rsidR="008F19D2" w:rsidRPr="005C2412" w:rsidTr="008F19D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</w:p>
        </w:tc>
      </w:tr>
      <w:tr w:rsidR="008F19D2" w:rsidRPr="005C2412" w:rsidTr="00CB756E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5C2412" w:rsidRDefault="00CB756E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AB" w:rsidRPr="005C2412" w:rsidRDefault="00F73A3C" w:rsidP="00EB46E3">
            <w:pPr>
              <w:spacing w:after="0" w:line="240" w:lineRule="auto"/>
              <w:ind w:left="45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Поступове б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анкрутство підп</w:t>
            </w:r>
            <w:r w:rsidR="002C6AA5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риємств</w:t>
            </w:r>
            <w:r w:rsidR="0014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6DAB" w:rsidRPr="005C2412" w:rsidRDefault="00EB46E3" w:rsidP="00EB46E3">
            <w:pPr>
              <w:spacing w:after="0" w:line="240" w:lineRule="auto"/>
              <w:ind w:left="45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</w:t>
            </w:r>
            <w:r w:rsidR="00DF6DA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A3C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зменшення 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 коштів до бюджету</w:t>
            </w:r>
            <w:r w:rsidR="009C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Дніпровської </w:t>
            </w:r>
            <w:r w:rsidR="009C3C65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</w:t>
            </w:r>
            <w:r w:rsidR="009C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територіальної громади</w:t>
            </w:r>
            <w:r w:rsidR="00DF6DA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6DAB" w:rsidRPr="005C2412" w:rsidRDefault="00DF6DAB" w:rsidP="00EB46E3">
            <w:pPr>
              <w:spacing w:after="0" w:line="240" w:lineRule="auto"/>
              <w:ind w:left="45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</w:t>
            </w:r>
            <w:r w:rsidR="002C6AA5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огіршення т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ехнічного стану </w:t>
            </w:r>
            <w:proofErr w:type="spellStart"/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рухо</w:t>
            </w:r>
            <w:proofErr w:type="spellEnd"/>
            <w:r w:rsidR="00EB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складу;</w:t>
            </w:r>
          </w:p>
          <w:p w:rsidR="00DF6DAB" w:rsidRPr="001632B8" w:rsidRDefault="00DF6DAB" w:rsidP="00EB46E3">
            <w:pPr>
              <w:spacing w:after="0" w:line="240" w:lineRule="auto"/>
              <w:ind w:left="45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</w:t>
            </w:r>
            <w:r w:rsidR="008F19D2" w:rsidRPr="0016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втрати кваліфікованих працівників</w:t>
            </w:r>
            <w:r w:rsidR="001A68E1" w:rsidRPr="0016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підприємств</w:t>
            </w:r>
            <w:r w:rsidR="008F19D2" w:rsidRPr="0016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унаслідок недоотримання належного рівня оплати п</w:t>
            </w:r>
            <w:r w:rsidRPr="0016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раці;</w:t>
            </w:r>
          </w:p>
          <w:p w:rsidR="008F19D2" w:rsidRPr="005C2412" w:rsidRDefault="00DF6DAB" w:rsidP="004C174B">
            <w:pPr>
              <w:spacing w:after="0" w:line="240" w:lineRule="auto"/>
              <w:ind w:left="16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</w:t>
            </w:r>
            <w:r w:rsidR="001A68E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погір</w:t>
            </w:r>
            <w:r w:rsidR="00B6041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шення</w:t>
            </w:r>
            <w:r w:rsidR="00AC1850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якості </w:t>
            </w:r>
            <w:r w:rsidR="00B6041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C8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r w:rsidR="001A68E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послуг </w:t>
            </w:r>
            <w:r w:rsidR="004D3C8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міським електричним транспортом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19D2" w:rsidRPr="005C2412" w:rsidRDefault="00EB46E3" w:rsidP="001474C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4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DF6DA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виконується</w:t>
            </w:r>
            <w:r w:rsidR="001A68E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</w:t>
            </w:r>
            <w:r w:rsidR="00E8153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3320B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 w:rsidR="00AC1850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320B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формування тарифів на послуги міського електротранспорту (трамвай, тролейбус) та Порядку формування тарифу на послуги міського електричного транспорту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320B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метрополітену)</w:t>
            </w:r>
          </w:p>
        </w:tc>
      </w:tr>
      <w:tr w:rsidR="008F19D2" w:rsidRPr="005C2412" w:rsidTr="008F19D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1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Альтернатива </w:t>
            </w:r>
            <w:r w:rsidR="0014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9C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Збільшення надходжень  до бюджету</w:t>
            </w:r>
            <w:r w:rsidR="009C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Дніпровської міської територіальної громади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</w:t>
            </w:r>
            <w:r w:rsidR="001E250C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 обов’язкових податків, збереження робочих місць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99692D">
            <w:pPr>
              <w:spacing w:after="0" w:line="240" w:lineRule="auto"/>
              <w:ind w:left="16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Необхідність підняття соціальних стан</w:t>
            </w:r>
            <w:r w:rsidR="003320B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дартів</w:t>
            </w:r>
            <w:proofErr w:type="spellEnd"/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насе</w:t>
            </w:r>
            <w:r w:rsidR="00DF6DA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лення</w:t>
            </w:r>
            <w:r w:rsidR="0014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19D2" w:rsidRPr="005C2412" w:rsidRDefault="00EB46E3" w:rsidP="0099692D">
            <w:pPr>
              <w:spacing w:after="0" w:line="240" w:lineRule="auto"/>
              <w:ind w:left="16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 </w:t>
            </w:r>
            <w:r w:rsidR="00DF6DA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итрати ча</w:t>
            </w:r>
            <w:r w:rsidR="0013516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 та матеріальних </w:t>
            </w:r>
            <w:proofErr w:type="spellStart"/>
            <w:r w:rsidR="0013516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516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сів для </w:t>
            </w:r>
            <w:r w:rsidR="00464284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підготовки регуляторного </w:t>
            </w:r>
            <w:proofErr w:type="spellStart"/>
            <w:r w:rsidR="00464284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 w:rsidR="007C50A4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 виконання його вимог;</w:t>
            </w:r>
          </w:p>
          <w:p w:rsidR="008F19D2" w:rsidRPr="005C2412" w:rsidRDefault="00EB46E3" w:rsidP="0099692D">
            <w:pPr>
              <w:spacing w:after="0" w:line="240" w:lineRule="auto"/>
              <w:ind w:left="16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</w:t>
            </w:r>
            <w:r w:rsidR="006B3503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процедур з відстеження результативності його дії;</w:t>
            </w:r>
          </w:p>
          <w:p w:rsidR="00135161" w:rsidRPr="005C2412" w:rsidRDefault="00EB46E3" w:rsidP="0099692D">
            <w:pPr>
              <w:spacing w:after="0" w:line="240" w:lineRule="auto"/>
              <w:ind w:left="16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</w:t>
            </w:r>
            <w:r w:rsidR="006B3503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4B1D8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оява незадоволених 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 міс</w:t>
            </w:r>
            <w:r w:rsidR="0013516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r w:rsidR="004D3C8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щодо </w:t>
            </w:r>
            <w:r w:rsidR="0013516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вартості проїзду;</w:t>
            </w:r>
          </w:p>
          <w:p w:rsidR="004B1D81" w:rsidRPr="005C2412" w:rsidRDefault="00135161" w:rsidP="0099692D">
            <w:pPr>
              <w:spacing w:after="0" w:line="240" w:lineRule="auto"/>
              <w:ind w:left="16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4B1D8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більшення кількості 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усних та </w:t>
            </w:r>
            <w:proofErr w:type="spellStart"/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</w:t>
            </w:r>
            <w:r w:rsidR="00EB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мових</w:t>
            </w:r>
            <w:proofErr w:type="spellEnd"/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звернень </w:t>
            </w:r>
            <w:r w:rsidR="004B1D8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 з прив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 під</w:t>
            </w:r>
            <w:r w:rsidR="00EB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вищення</w:t>
            </w:r>
            <w:proofErr w:type="spellEnd"/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вартості проїзду;</w:t>
            </w:r>
          </w:p>
          <w:p w:rsidR="008F19D2" w:rsidRPr="005C2412" w:rsidRDefault="00EB46E3" w:rsidP="0099692D">
            <w:pPr>
              <w:spacing w:after="0" w:line="240" w:lineRule="auto"/>
              <w:ind w:left="16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B3503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503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B1D8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розмір</w:t>
            </w:r>
            <w:r w:rsidR="004B1D8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компенсаційних виплат 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пільговий проїзд</w:t>
            </w:r>
          </w:p>
        </w:tc>
      </w:tr>
    </w:tbl>
    <w:p w:rsidR="00211116" w:rsidRPr="005C2412" w:rsidRDefault="002C6AA5" w:rsidP="002C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9D2" w:rsidRPr="005C2412" w:rsidRDefault="008F19D2" w:rsidP="008F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Оцінка впливу на сферу інтересів громадян</w:t>
      </w:r>
    </w:p>
    <w:p w:rsidR="008F19D2" w:rsidRPr="005C2412" w:rsidRDefault="008F19D2" w:rsidP="008F19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C241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 </w:t>
      </w:r>
    </w:p>
    <w:tbl>
      <w:tblPr>
        <w:tblW w:w="94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690"/>
        <w:gridCol w:w="3825"/>
      </w:tblGrid>
      <w:tr w:rsidR="008F19D2" w:rsidRPr="005C2412" w:rsidTr="002C6AA5">
        <w:trPr>
          <w:tblCellSpacing w:w="0" w:type="dxa"/>
        </w:trPr>
        <w:tc>
          <w:tcPr>
            <w:tcW w:w="1980" w:type="dxa"/>
            <w:vAlign w:val="bottom"/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3690" w:type="dxa"/>
            <w:vAlign w:val="center"/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3825" w:type="dxa"/>
            <w:vAlign w:val="center"/>
            <w:hideMark/>
          </w:tcPr>
          <w:p w:rsidR="008F19D2" w:rsidRPr="005C2412" w:rsidRDefault="008F19D2" w:rsidP="001474CC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</w:p>
        </w:tc>
      </w:tr>
      <w:tr w:rsidR="008F19D2" w:rsidRPr="005C2412" w:rsidTr="00C577AA">
        <w:trPr>
          <w:tblCellSpacing w:w="0" w:type="dxa"/>
        </w:trPr>
        <w:tc>
          <w:tcPr>
            <w:tcW w:w="1980" w:type="dxa"/>
            <w:vAlign w:val="center"/>
            <w:hideMark/>
          </w:tcPr>
          <w:p w:rsidR="008F19D2" w:rsidRPr="005C2412" w:rsidRDefault="008F19D2" w:rsidP="002C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3690" w:type="dxa"/>
            <w:vAlign w:val="center"/>
            <w:hideMark/>
          </w:tcPr>
          <w:p w:rsidR="008F19D2" w:rsidRPr="005C2412" w:rsidRDefault="004B0CE2" w:rsidP="007E67ED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Збереження тарифів на колишньому рівні, тобто витрати на проїзд залишаться незмінними </w:t>
            </w:r>
          </w:p>
        </w:tc>
        <w:tc>
          <w:tcPr>
            <w:tcW w:w="3825" w:type="dxa"/>
            <w:vAlign w:val="center"/>
            <w:hideMark/>
          </w:tcPr>
          <w:p w:rsidR="008E600B" w:rsidRPr="005C2412" w:rsidRDefault="00EB46E3" w:rsidP="00AD007B">
            <w:pPr>
              <w:spacing w:after="0" w:line="240" w:lineRule="auto"/>
              <w:ind w:left="129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</w:t>
            </w:r>
            <w:r w:rsidR="008E600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огіршення техніч</w:t>
            </w:r>
            <w:r w:rsidR="00B1306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стану </w:t>
            </w:r>
            <w:r w:rsidR="001E5BA7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рухомого складу</w:t>
            </w:r>
            <w:r w:rsidR="00B1306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600B" w:rsidRPr="005C2412" w:rsidRDefault="00EB46E3" w:rsidP="00AD007B">
            <w:pPr>
              <w:spacing w:after="0" w:line="240" w:lineRule="auto"/>
              <w:ind w:left="129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 </w:t>
            </w:r>
            <w:r w:rsidR="00CA644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збільшення</w:t>
            </w:r>
            <w:r w:rsidR="0099692D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ймовірності</w:t>
            </w:r>
            <w:r w:rsidR="00CA644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CA644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рожньо</w:t>
            </w:r>
            <w:proofErr w:type="spellEnd"/>
            <w:r w:rsidR="00CA644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-транспортних пригод</w:t>
            </w:r>
            <w:r w:rsidR="00B1306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600B" w:rsidRPr="005C2412" w:rsidRDefault="00EB46E3" w:rsidP="00AD007B">
            <w:pPr>
              <w:spacing w:after="0" w:line="240" w:lineRule="auto"/>
              <w:ind w:left="129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</w:t>
            </w:r>
            <w:r w:rsidR="008E600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зменшення кількос</w:t>
            </w:r>
            <w:r w:rsidR="00CA644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 рейсів</w:t>
            </w:r>
            <w:r w:rsidR="008E600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відсутності можливостей </w:t>
            </w:r>
            <w:proofErr w:type="spellStart"/>
            <w:r w:rsidR="008E600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</w:t>
            </w:r>
            <w:proofErr w:type="spellEnd"/>
            <w:r w:rsidR="00A811CA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600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чувати належне обсл</w:t>
            </w:r>
            <w:r w:rsidR="00B1306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уговування транспортних засобів;</w:t>
            </w:r>
          </w:p>
          <w:p w:rsidR="001474CC" w:rsidRDefault="00EB46E3" w:rsidP="00EB46E3">
            <w:pPr>
              <w:spacing w:after="0" w:line="240" w:lineRule="auto"/>
              <w:ind w:left="129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</w:t>
            </w:r>
            <w:r w:rsidR="008E600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поступове припинення </w:t>
            </w:r>
            <w:proofErr w:type="spellStart"/>
            <w:r w:rsidR="008E600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600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говуван</w:t>
            </w:r>
            <w:r w:rsidR="00B1306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proofErr w:type="spellEnd"/>
            <w:r w:rsidR="00B1306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найбільш збиткових маршрутів</w:t>
            </w:r>
            <w:r w:rsidR="0014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19D2" w:rsidRPr="005C2412" w:rsidRDefault="001474CC" w:rsidP="001474CC">
            <w:pPr>
              <w:spacing w:after="0" w:line="240" w:lineRule="auto"/>
              <w:ind w:left="129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погіршення якості обслуго-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пасажирів</w:t>
            </w:r>
          </w:p>
        </w:tc>
      </w:tr>
      <w:tr w:rsidR="008F19D2" w:rsidRPr="005C2412" w:rsidTr="007E67ED">
        <w:trPr>
          <w:trHeight w:val="1308"/>
          <w:tblCellSpacing w:w="0" w:type="dxa"/>
        </w:trPr>
        <w:tc>
          <w:tcPr>
            <w:tcW w:w="1980" w:type="dxa"/>
            <w:vAlign w:val="center"/>
            <w:hideMark/>
          </w:tcPr>
          <w:p w:rsidR="008F19D2" w:rsidRPr="005C2412" w:rsidRDefault="001474CC" w:rsidP="002C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Альтернатива 2</w:t>
            </w:r>
          </w:p>
        </w:tc>
        <w:tc>
          <w:tcPr>
            <w:tcW w:w="3690" w:type="dxa"/>
            <w:vAlign w:val="center"/>
            <w:hideMark/>
          </w:tcPr>
          <w:p w:rsidR="008F19D2" w:rsidRPr="005C2412" w:rsidRDefault="00BD2879" w:rsidP="009C3C65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тарифів шляхом приведення їх до економічно</w:t>
            </w:r>
            <w:r w:rsidR="009C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обґрунтованого рівня</w:t>
            </w:r>
          </w:p>
        </w:tc>
        <w:tc>
          <w:tcPr>
            <w:tcW w:w="3825" w:type="dxa"/>
            <w:vAlign w:val="center"/>
            <w:hideMark/>
          </w:tcPr>
          <w:p w:rsidR="00123600" w:rsidRPr="005C2412" w:rsidRDefault="00123600" w:rsidP="00AD007B">
            <w:pPr>
              <w:spacing w:after="0" w:line="240" w:lineRule="auto"/>
              <w:ind w:left="129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</w:t>
            </w:r>
            <w:r w:rsidR="00A811CA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D287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 яко</w:t>
            </w:r>
            <w:r w:rsidR="00B1306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 надання транспортних послуг;</w:t>
            </w:r>
          </w:p>
          <w:p w:rsidR="00123600" w:rsidRPr="005C2412" w:rsidRDefault="006C3FA0" w:rsidP="00AD007B">
            <w:pPr>
              <w:spacing w:after="0" w:line="240" w:lineRule="auto"/>
              <w:ind w:left="129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</w:t>
            </w:r>
            <w:r w:rsidR="00BD287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9C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ліпш</w:t>
            </w:r>
            <w:r w:rsidR="00BD287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ення</w:t>
            </w:r>
            <w:r w:rsidR="00B1306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рівня безпеки руху на дорогах;</w:t>
            </w:r>
          </w:p>
          <w:p w:rsidR="00123600" w:rsidRPr="005C2412" w:rsidRDefault="00123600" w:rsidP="00AD007B">
            <w:pPr>
              <w:spacing w:after="0" w:line="240" w:lineRule="auto"/>
              <w:ind w:left="129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 </w:t>
            </w:r>
            <w:r w:rsidR="00BD287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 рухомого складу</w:t>
            </w:r>
            <w:r w:rsidR="00B1306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33E3" w:rsidRPr="005C2412" w:rsidRDefault="006C3FA0" w:rsidP="006C3FA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</w:t>
            </w:r>
            <w:r w:rsidR="00123600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4B5E5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значне з</w:t>
            </w:r>
            <w:r w:rsidR="00123600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більшення витрат для громадян за </w:t>
            </w:r>
            <w:r w:rsidR="00B1306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транспортні </w:t>
            </w:r>
            <w:r w:rsidR="00123600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</w:p>
        </w:tc>
      </w:tr>
    </w:tbl>
    <w:p w:rsidR="008F19D2" w:rsidRPr="005C2412" w:rsidRDefault="008F19D2" w:rsidP="008F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9D2" w:rsidRPr="005C2412" w:rsidRDefault="008F19D2" w:rsidP="008F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3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 впливу на сферу інтересів суб’єктів господарювання</w:t>
      </w:r>
      <w:bookmarkEnd w:id="4"/>
    </w:p>
    <w:p w:rsidR="00C30DC3" w:rsidRPr="005C2412" w:rsidRDefault="00C30DC3" w:rsidP="008F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A2F" w:rsidRPr="00263DE9" w:rsidRDefault="00A640E8" w:rsidP="0080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Станом на </w:t>
      </w:r>
      <w:r w:rsidR="00CB36CF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="007C137C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CB36CF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0A2F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137C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74CC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</w:t>
      </w:r>
      <w:r w:rsidR="00792864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</w:t>
      </w:r>
      <w:r w:rsidR="00792864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BBF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загального користування 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міського </w:t>
      </w:r>
      <w:proofErr w:type="spellStart"/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</w:t>
      </w:r>
      <w:proofErr w:type="spellEnd"/>
      <w:r w:rsidR="006C3FA0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</w:t>
      </w:r>
      <w:r w:rsidR="00DD0BBF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складається з 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14 трамвайних</w:t>
      </w:r>
      <w:r w:rsidR="004E139A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маршрутів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7C137C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тролейбусних</w:t>
      </w:r>
      <w:r w:rsidR="004E139A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маршрутів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="009C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</w:t>
      </w:r>
      <w:r w:rsidR="00DD0BBF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метрополітену, </w:t>
      </w:r>
      <w:r w:rsidR="00792864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 </w:t>
      </w:r>
      <w:r w:rsidR="00E70A2F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обслуговує </w:t>
      </w:r>
      <w:r w:rsidR="009C3C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комунальних</w:t>
      </w:r>
      <w:r w:rsidR="00E70A2F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суб’єкт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70A2F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КП «Дніпровський електротранспорт» Д</w:t>
      </w:r>
      <w:r w:rsidR="0099692D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КП «Дніпровський метрополітен»</w:t>
      </w:r>
      <w:r w:rsidR="00E70A2F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D2" w:rsidRPr="005C2412" w:rsidRDefault="008F19D2" w:rsidP="0080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1094"/>
        <w:gridCol w:w="1174"/>
        <w:gridCol w:w="1412"/>
        <w:gridCol w:w="1094"/>
        <w:gridCol w:w="897"/>
      </w:tblGrid>
      <w:tr w:rsidR="008F19D2" w:rsidRPr="005C2412" w:rsidTr="00E70A2F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Великі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Малі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8F19D2" w:rsidRPr="005C2412" w:rsidTr="003320BB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BE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5C2412" w:rsidRDefault="00E00947" w:rsidP="00BE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5C2412" w:rsidRDefault="009C3C65" w:rsidP="00BE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5C2412" w:rsidRDefault="009C3C65" w:rsidP="00BE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5C2412" w:rsidRDefault="009C3C65" w:rsidP="00BE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5C2412" w:rsidRDefault="003320BB" w:rsidP="00BE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19D2" w:rsidRPr="005C2412" w:rsidTr="003320BB">
        <w:trPr>
          <w:trHeight w:val="558"/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BE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Питома вага групи у загальній кількості, відсотків *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5C2412" w:rsidRDefault="00D3382F" w:rsidP="00BE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5C2412" w:rsidRDefault="009C3C65" w:rsidP="00BE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2" w:rsidRPr="005C2412" w:rsidRDefault="009C3C65" w:rsidP="00BE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2" w:rsidRPr="005C2412" w:rsidRDefault="009C3C65" w:rsidP="0093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5C2412" w:rsidRDefault="00E70A2F" w:rsidP="00D3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8419B" w:rsidRPr="005C2412" w:rsidRDefault="0008419B" w:rsidP="000841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947" w:rsidRPr="00263DE9" w:rsidRDefault="0099692D" w:rsidP="000841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Джерело отримання інформації: рішення  про створення  підприємств, </w:t>
      </w:r>
      <w:proofErr w:type="spellStart"/>
      <w:r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правовстанов</w:t>
      </w:r>
      <w:r w:rsidR="00676E02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люючі</w:t>
      </w:r>
      <w:proofErr w:type="spellEnd"/>
      <w:r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документи підприємств, аналіз господарської діяльності підприємств. </w:t>
      </w:r>
    </w:p>
    <w:p w:rsidR="0099692D" w:rsidRPr="00263DE9" w:rsidRDefault="0099692D" w:rsidP="008F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067"/>
        <w:gridCol w:w="4536"/>
      </w:tblGrid>
      <w:tr w:rsidR="008F19D2" w:rsidRPr="005C2412" w:rsidTr="00DA64E2">
        <w:trPr>
          <w:tblCellSpacing w:w="0" w:type="dxa"/>
        </w:trPr>
        <w:tc>
          <w:tcPr>
            <w:tcW w:w="1890" w:type="dxa"/>
            <w:vAlign w:val="bottom"/>
            <w:hideMark/>
          </w:tcPr>
          <w:p w:rsidR="008F19D2" w:rsidRPr="005C2412" w:rsidRDefault="008F19D2" w:rsidP="00C3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F19D2" w:rsidRPr="005C2412" w:rsidRDefault="008F19D2" w:rsidP="00C3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альтернативи</w:t>
            </w:r>
          </w:p>
        </w:tc>
        <w:tc>
          <w:tcPr>
            <w:tcW w:w="3067" w:type="dxa"/>
            <w:vAlign w:val="center"/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4536" w:type="dxa"/>
            <w:vAlign w:val="center"/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</w:p>
        </w:tc>
      </w:tr>
      <w:tr w:rsidR="008F19D2" w:rsidRPr="005C2412" w:rsidTr="007E67ED">
        <w:trPr>
          <w:tblCellSpacing w:w="0" w:type="dxa"/>
        </w:trPr>
        <w:tc>
          <w:tcPr>
            <w:tcW w:w="1890" w:type="dxa"/>
            <w:vAlign w:val="center"/>
            <w:hideMark/>
          </w:tcPr>
          <w:p w:rsidR="008F19D2" w:rsidRPr="005C2412" w:rsidRDefault="008F19D2" w:rsidP="005E10D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3067" w:type="dxa"/>
            <w:vAlign w:val="center"/>
            <w:hideMark/>
          </w:tcPr>
          <w:p w:rsidR="008F19D2" w:rsidRPr="005C2412" w:rsidRDefault="008F19D2" w:rsidP="005E10D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4536" w:type="dxa"/>
            <w:hideMark/>
          </w:tcPr>
          <w:p w:rsidR="008F19D2" w:rsidRPr="005C2412" w:rsidRDefault="006C3FA0" w:rsidP="00AD007B">
            <w:pPr>
              <w:spacing w:after="0" w:line="240" w:lineRule="auto"/>
              <w:ind w:left="134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 </w:t>
            </w:r>
            <w:r w:rsidR="009C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41DFC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битки </w:t>
            </w:r>
            <w:r w:rsidR="00633DF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економічно </w:t>
            </w:r>
            <w:proofErr w:type="spellStart"/>
            <w:r w:rsidR="00633DF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необґрунто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3DF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61151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3DF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 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тарифів;</w:t>
            </w:r>
          </w:p>
          <w:p w:rsidR="008F19D2" w:rsidRPr="005C2412" w:rsidRDefault="006C3FA0" w:rsidP="00AD007B">
            <w:pPr>
              <w:spacing w:after="0" w:line="240" w:lineRule="auto"/>
              <w:ind w:left="134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 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погіршення технічного стану рухомого складу;</w:t>
            </w:r>
          </w:p>
          <w:p w:rsidR="008F19D2" w:rsidRPr="005C2412" w:rsidRDefault="006C3FA0" w:rsidP="00AD007B">
            <w:pPr>
              <w:spacing w:after="0" w:line="240" w:lineRule="auto"/>
              <w:ind w:left="134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 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втрата кваліфікованих працівників внаслідок недоотримання належного рівня оплати праці;</w:t>
            </w:r>
          </w:p>
          <w:p w:rsidR="00766A92" w:rsidRPr="005C2412" w:rsidRDefault="006C3FA0" w:rsidP="00AD007B">
            <w:pPr>
              <w:spacing w:after="0" w:line="240" w:lineRule="auto"/>
              <w:ind w:left="134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</w:t>
            </w:r>
            <w:r w:rsidR="00766A9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збільшення дорожньо-транспортних пригод</w:t>
            </w:r>
            <w:r w:rsidR="001E5BA7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6A92" w:rsidRPr="005C2412" w:rsidRDefault="006C3FA0" w:rsidP="00AD007B">
            <w:pPr>
              <w:spacing w:after="0" w:line="240" w:lineRule="auto"/>
              <w:ind w:left="134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</w:t>
            </w:r>
            <w:r w:rsidR="00766A9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зменшення кількості рейсів за 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66A9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сутності можливостей забезпечувати належне обсл</w:t>
            </w:r>
            <w:r w:rsidR="007B1C5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уговування </w:t>
            </w:r>
            <w:r w:rsidR="00E00947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рухомого складу</w:t>
            </w:r>
            <w:r w:rsidR="007B1C5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6A92" w:rsidRPr="005C2412" w:rsidRDefault="006C3FA0" w:rsidP="00AD007B">
            <w:pPr>
              <w:spacing w:after="0" w:line="240" w:lineRule="auto"/>
              <w:ind w:left="134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E41DFC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поступове банкр</w:t>
            </w:r>
            <w:r w:rsidR="007B1C5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утство</w:t>
            </w:r>
            <w:r w:rsidR="00E00947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підприємств</w:t>
            </w:r>
          </w:p>
          <w:p w:rsidR="0008419B" w:rsidRPr="005C2412" w:rsidRDefault="0008419B" w:rsidP="00AD007B">
            <w:pPr>
              <w:spacing w:after="0" w:line="240" w:lineRule="auto"/>
              <w:ind w:left="134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9D2" w:rsidRPr="005C2412" w:rsidTr="00CD486C">
        <w:trPr>
          <w:trHeight w:val="3080"/>
          <w:tblCellSpacing w:w="0" w:type="dxa"/>
        </w:trPr>
        <w:tc>
          <w:tcPr>
            <w:tcW w:w="1890" w:type="dxa"/>
            <w:vAlign w:val="center"/>
            <w:hideMark/>
          </w:tcPr>
          <w:p w:rsidR="008F19D2" w:rsidRPr="005C2412" w:rsidRDefault="008F19D2" w:rsidP="001474CC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Альтернатива </w:t>
            </w:r>
            <w:r w:rsidR="0014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7" w:type="dxa"/>
            <w:hideMark/>
          </w:tcPr>
          <w:p w:rsidR="008F19D2" w:rsidRPr="005C2412" w:rsidRDefault="009C3C65" w:rsidP="005E10D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п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ідвищення </w:t>
            </w:r>
            <w:r w:rsid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ефективності господарської діяльності 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суб’єктів господарювання;</w:t>
            </w:r>
          </w:p>
          <w:p w:rsidR="008F19D2" w:rsidRPr="005C2412" w:rsidRDefault="009C3C65" w:rsidP="005E10D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61104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отримання </w:t>
            </w:r>
            <w:r w:rsidR="005E10D4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 доходів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діяльності з надання транспортни</w:t>
            </w:r>
            <w:r w:rsidR="00761104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послуг </w:t>
            </w:r>
            <w:r w:rsidR="005E10D4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електричним транспортом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19D2" w:rsidRPr="005C2412" w:rsidRDefault="009C3C65" w:rsidP="005E10D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61104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гідна оплата праці найманого персоналу;</w:t>
            </w:r>
          </w:p>
          <w:p w:rsidR="008F19D2" w:rsidRPr="005C2412" w:rsidRDefault="009C3C65" w:rsidP="005E10D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61104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підвищення рівня безпеки</w:t>
            </w:r>
            <w:r w:rsidR="007B1C5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перевезенні пасажирів</w:t>
            </w:r>
          </w:p>
        </w:tc>
        <w:tc>
          <w:tcPr>
            <w:tcW w:w="4536" w:type="dxa"/>
            <w:hideMark/>
          </w:tcPr>
          <w:p w:rsidR="00FF7F70" w:rsidRPr="005C2412" w:rsidRDefault="008F19D2" w:rsidP="001632B8">
            <w:pPr>
              <w:spacing w:after="0" w:line="240" w:lineRule="auto"/>
              <w:ind w:left="1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провадження діяльності із забезпечення надання послуг у транс</w:t>
            </w:r>
            <w:r w:rsidR="00FF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портній</w:t>
            </w:r>
            <w:proofErr w:type="spellEnd"/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сфері</w:t>
            </w:r>
            <w:r w:rsidR="00FF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 придбання </w:t>
            </w:r>
            <w:r w:rsidR="00FF7F70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</w:t>
            </w:r>
            <w:r w:rsidR="00FF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частин</w:t>
            </w:r>
            <w:r w:rsidR="00FF7F70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матеріал</w:t>
            </w:r>
            <w:r w:rsidR="00FF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="00FF7F70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комплектуюч</w:t>
            </w:r>
            <w:r w:rsidR="00FF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для ремонту;</w:t>
            </w:r>
            <w:r w:rsidR="00FF7F70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витрат</w:t>
            </w:r>
            <w:r w:rsidR="00FF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F7F70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паливно-мастильні матеріали для спецтехніки</w:t>
            </w:r>
            <w:r w:rsidR="00FF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тощо</w:t>
            </w:r>
          </w:p>
          <w:p w:rsidR="008F19D2" w:rsidRPr="005C2412" w:rsidRDefault="008F19D2" w:rsidP="00AD007B">
            <w:pPr>
              <w:spacing w:after="0" w:line="240" w:lineRule="auto"/>
              <w:ind w:left="134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9D2" w:rsidRPr="005C2412" w:rsidRDefault="008F19D2" w:rsidP="008F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9D2" w:rsidRPr="001474CC" w:rsidRDefault="008F19D2" w:rsidP="00423F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CC">
        <w:rPr>
          <w:rFonts w:ascii="Times New Roman" w:eastAsia="Times New Roman" w:hAnsi="Times New Roman" w:cs="Times New Roman"/>
          <w:sz w:val="24"/>
          <w:szCs w:val="24"/>
          <w:lang w:eastAsia="ru-RU"/>
        </w:rPr>
        <w:t>IV.  Вибір найбільш оптимального альтернативного способу</w:t>
      </w:r>
      <w:r w:rsidR="001A7633" w:rsidRPr="0014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 цілей</w:t>
      </w:r>
    </w:p>
    <w:p w:rsidR="00611511" w:rsidRPr="005C2412" w:rsidRDefault="00611511" w:rsidP="00423F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511" w:rsidRPr="005C2412" w:rsidRDefault="008F19D2" w:rsidP="00A9071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r w:rsidRPr="005C2412">
        <w:rPr>
          <w:lang w:val="uk-UA"/>
        </w:rPr>
        <w:t> </w:t>
      </w:r>
      <w:bookmarkStart w:id="5" w:name="n153"/>
      <w:bookmarkEnd w:id="5"/>
      <w:r w:rsidR="00611511" w:rsidRPr="005C2412">
        <w:rPr>
          <w:color w:val="000000"/>
          <w:lang w:val="uk-UA"/>
        </w:rPr>
        <w:t>Вартість балів визначається за чотирибальною системою оцінки ступеня досягнення визначених цілей:</w:t>
      </w:r>
    </w:p>
    <w:p w:rsidR="00611511" w:rsidRPr="005C2412" w:rsidRDefault="00611511" w:rsidP="00A9071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6" w:name="n154"/>
      <w:bookmarkEnd w:id="6"/>
      <w:r w:rsidRPr="005C2412">
        <w:rPr>
          <w:color w:val="000000"/>
          <w:lang w:val="uk-UA"/>
        </w:rPr>
        <w:t xml:space="preserve">4 </w:t>
      </w:r>
      <w:r w:rsidR="009C3C65">
        <w:rPr>
          <w:color w:val="000000"/>
          <w:lang w:val="uk-UA"/>
        </w:rPr>
        <w:t>–</w:t>
      </w:r>
      <w:r w:rsidRPr="005C2412">
        <w:rPr>
          <w:color w:val="000000"/>
          <w:lang w:val="uk-UA"/>
        </w:rPr>
        <w:t xml:space="preserve"> цілі прийняття регуляторного </w:t>
      </w:r>
      <w:proofErr w:type="spellStart"/>
      <w:r w:rsidRPr="005C2412">
        <w:rPr>
          <w:color w:val="000000"/>
          <w:lang w:val="uk-UA"/>
        </w:rPr>
        <w:t>акта</w:t>
      </w:r>
      <w:proofErr w:type="spellEnd"/>
      <w:r w:rsidRPr="005C2412">
        <w:rPr>
          <w:color w:val="000000"/>
          <w:lang w:val="uk-UA"/>
        </w:rPr>
        <w:t>, які можуть бути досягнуті повною мірою (проблема більше існувати не буде);</w:t>
      </w:r>
    </w:p>
    <w:p w:rsidR="00611511" w:rsidRPr="005C2412" w:rsidRDefault="00611511" w:rsidP="00A9071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7" w:name="n155"/>
      <w:bookmarkEnd w:id="7"/>
      <w:r w:rsidRPr="005C2412">
        <w:rPr>
          <w:color w:val="000000"/>
          <w:lang w:val="uk-UA"/>
        </w:rPr>
        <w:t xml:space="preserve">3 </w:t>
      </w:r>
      <w:r w:rsidR="009C3C65">
        <w:rPr>
          <w:color w:val="000000"/>
          <w:lang w:val="uk-UA"/>
        </w:rPr>
        <w:t>–</w:t>
      </w:r>
      <w:r w:rsidRPr="005C2412">
        <w:rPr>
          <w:color w:val="000000"/>
          <w:lang w:val="uk-UA"/>
        </w:rPr>
        <w:t xml:space="preserve"> цілі прийняття регуляторного </w:t>
      </w:r>
      <w:proofErr w:type="spellStart"/>
      <w:r w:rsidRPr="005C2412">
        <w:rPr>
          <w:color w:val="000000"/>
          <w:lang w:val="uk-UA"/>
        </w:rPr>
        <w:t>акта</w:t>
      </w:r>
      <w:proofErr w:type="spellEnd"/>
      <w:r w:rsidRPr="005C2412">
        <w:rPr>
          <w:color w:val="000000"/>
          <w:lang w:val="uk-UA"/>
        </w:rPr>
        <w:t>, які можуть бути досягнуті майже  повною мірою (усі важливі аспекти проблеми існувати не будуть);</w:t>
      </w:r>
    </w:p>
    <w:p w:rsidR="00611511" w:rsidRPr="005C2412" w:rsidRDefault="00611511" w:rsidP="00A9071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8" w:name="n156"/>
      <w:bookmarkEnd w:id="8"/>
      <w:r w:rsidRPr="005C2412">
        <w:rPr>
          <w:color w:val="000000"/>
          <w:lang w:val="uk-UA"/>
        </w:rPr>
        <w:t xml:space="preserve">2 </w:t>
      </w:r>
      <w:r w:rsidR="009C3C65">
        <w:rPr>
          <w:color w:val="000000"/>
          <w:lang w:val="uk-UA"/>
        </w:rPr>
        <w:t>–</w:t>
      </w:r>
      <w:r w:rsidRPr="005C2412">
        <w:rPr>
          <w:color w:val="000000"/>
          <w:lang w:val="uk-UA"/>
        </w:rPr>
        <w:t xml:space="preserve"> цілі прийняття регуляторного </w:t>
      </w:r>
      <w:proofErr w:type="spellStart"/>
      <w:r w:rsidRPr="005C2412">
        <w:rPr>
          <w:color w:val="000000"/>
          <w:lang w:val="uk-UA"/>
        </w:rPr>
        <w:t>акта</w:t>
      </w:r>
      <w:proofErr w:type="spellEnd"/>
      <w:r w:rsidRPr="005C2412">
        <w:rPr>
          <w:color w:val="000000"/>
          <w:lang w:val="uk-UA"/>
        </w:rPr>
        <w:t>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611511" w:rsidRPr="005C2412" w:rsidRDefault="00611511" w:rsidP="00A9071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9" w:name="n157"/>
      <w:bookmarkEnd w:id="9"/>
      <w:r w:rsidRPr="005C2412">
        <w:rPr>
          <w:color w:val="000000"/>
          <w:lang w:val="uk-UA"/>
        </w:rPr>
        <w:t xml:space="preserve">1 </w:t>
      </w:r>
      <w:r w:rsidR="009C3C65">
        <w:rPr>
          <w:color w:val="000000"/>
          <w:lang w:val="uk-UA"/>
        </w:rPr>
        <w:t>–</w:t>
      </w:r>
      <w:r w:rsidRPr="005C2412">
        <w:rPr>
          <w:color w:val="000000"/>
          <w:lang w:val="uk-UA"/>
        </w:rPr>
        <w:t xml:space="preserve"> цілі прийняття регуляторного </w:t>
      </w:r>
      <w:proofErr w:type="spellStart"/>
      <w:r w:rsidRPr="005C2412">
        <w:rPr>
          <w:color w:val="000000"/>
          <w:lang w:val="uk-UA"/>
        </w:rPr>
        <w:t>акта</w:t>
      </w:r>
      <w:proofErr w:type="spellEnd"/>
      <w:r w:rsidRPr="005C2412">
        <w:rPr>
          <w:color w:val="000000"/>
          <w:lang w:val="uk-UA"/>
        </w:rPr>
        <w:t>, які не можуть бути досягнуті (проблема продовжує існувати).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265"/>
        <w:gridCol w:w="4995"/>
      </w:tblGrid>
      <w:tr w:rsidR="008F19D2" w:rsidRPr="005C2412" w:rsidTr="00113248">
        <w:trPr>
          <w:tblCellSpacing w:w="0" w:type="dxa"/>
        </w:trPr>
        <w:tc>
          <w:tcPr>
            <w:tcW w:w="2130" w:type="dxa"/>
            <w:hideMark/>
          </w:tcPr>
          <w:p w:rsidR="008F19D2" w:rsidRPr="005C2412" w:rsidRDefault="008F19D2" w:rsidP="001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265" w:type="dxa"/>
            <w:hideMark/>
          </w:tcPr>
          <w:p w:rsidR="00113248" w:rsidRPr="005C2412" w:rsidRDefault="00113248" w:rsidP="001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9D2" w:rsidRPr="005C2412" w:rsidRDefault="008F19D2" w:rsidP="001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4995" w:type="dxa"/>
            <w:hideMark/>
          </w:tcPr>
          <w:p w:rsidR="00113248" w:rsidRPr="005C2412" w:rsidRDefault="00113248" w:rsidP="00D32EB1">
            <w:pPr>
              <w:spacing w:after="0" w:line="240" w:lineRule="auto"/>
              <w:ind w:left="128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9D2" w:rsidRPr="005C2412" w:rsidRDefault="008F19D2" w:rsidP="00D32EB1">
            <w:pPr>
              <w:spacing w:after="0" w:line="240" w:lineRule="auto"/>
              <w:ind w:left="128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Коментарі щодо присвоєння відповідного </w:t>
            </w:r>
            <w:proofErr w:type="spellStart"/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</w:t>
            </w:r>
            <w:proofErr w:type="spellEnd"/>
          </w:p>
        </w:tc>
      </w:tr>
      <w:tr w:rsidR="008F19D2" w:rsidRPr="005C2412" w:rsidTr="007E67ED">
        <w:trPr>
          <w:tblCellSpacing w:w="0" w:type="dxa"/>
        </w:trPr>
        <w:tc>
          <w:tcPr>
            <w:tcW w:w="2130" w:type="dxa"/>
            <w:vAlign w:val="center"/>
            <w:hideMark/>
          </w:tcPr>
          <w:p w:rsidR="00113248" w:rsidRPr="005C2412" w:rsidRDefault="00113248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2265" w:type="dxa"/>
            <w:vAlign w:val="center"/>
            <w:hideMark/>
          </w:tcPr>
          <w:p w:rsidR="00113248" w:rsidRPr="005C2412" w:rsidRDefault="00113248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A90711" w:rsidRPr="005C2412" w:rsidRDefault="00A90711" w:rsidP="00F81148">
            <w:pPr>
              <w:spacing w:after="0" w:line="240" w:lineRule="auto"/>
              <w:ind w:left="128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залишається не вирішеною та призведе до п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огіршення технічного стану рухомого скла</w:t>
            </w:r>
            <w:r w:rsidR="007B1C5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ду, погіршення якості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послуг, втрати кваліфікованих фахівців,  </w:t>
            </w:r>
            <w:r w:rsidR="008F19D2" w:rsidRPr="003B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r w:rsidR="008F19D2" w:rsidRPr="003B1C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B1C7C" w:rsidRPr="003B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r w:rsidR="003B1C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B1C7C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призве</w:t>
            </w:r>
            <w:r w:rsidR="003B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="003B1C7C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соціальної напруги; навантаження на бюджет</w:t>
            </w:r>
            <w:r w:rsidR="003B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Дніпровської міської </w:t>
            </w:r>
            <w:r w:rsidR="003B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територіальної громади </w:t>
            </w:r>
          </w:p>
        </w:tc>
      </w:tr>
      <w:tr w:rsidR="008F19D2" w:rsidRPr="005C2412" w:rsidTr="007E67ED">
        <w:trPr>
          <w:tblCellSpacing w:w="0" w:type="dxa"/>
        </w:trPr>
        <w:tc>
          <w:tcPr>
            <w:tcW w:w="2130" w:type="dxa"/>
            <w:vAlign w:val="center"/>
            <w:hideMark/>
          </w:tcPr>
          <w:p w:rsidR="008F19D2" w:rsidRPr="005C2412" w:rsidRDefault="008F19D2" w:rsidP="003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Альтернатива </w:t>
            </w:r>
            <w:r w:rsidR="003B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vAlign w:val="center"/>
            <w:hideMark/>
          </w:tcPr>
          <w:p w:rsidR="008F19D2" w:rsidRPr="005C2412" w:rsidRDefault="00611511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5" w:type="dxa"/>
            <w:hideMark/>
          </w:tcPr>
          <w:p w:rsidR="00BB2E1B" w:rsidRPr="005C2412" w:rsidRDefault="00F81148" w:rsidP="006B2C8C">
            <w:pPr>
              <w:pStyle w:val="HTML"/>
              <w:ind w:left="128" w:right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Зазначе</w:t>
            </w:r>
            <w:r w:rsidR="008F19D2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альтернативний спосіб забезпечить організацію стабільної роботи </w:t>
            </w:r>
            <w:r w:rsidR="00D32EB1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міського електричного </w:t>
            </w:r>
            <w:r w:rsidR="008F19D2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транспорту.</w:t>
            </w:r>
            <w:r w:rsidR="00D32EB1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19D2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впровадженні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цієї </w:t>
            </w:r>
            <w:r w:rsidR="008F19D2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альтернативи будуть створені умови для реалізації вимог </w:t>
            </w:r>
            <w:r w:rsidR="00BB2E1B" w:rsidRPr="005C241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ст</w:t>
            </w:r>
            <w:r w:rsidR="00D32EB1" w:rsidRPr="005C241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r w:rsidR="00BB2E1B" w:rsidRPr="005C241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14 Закону України «Про міський електричний транс</w:t>
            </w:r>
            <w:r w:rsidR="00D32EB1" w:rsidRPr="005C241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r w:rsidR="00BB2E1B" w:rsidRPr="005C241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порт»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, де </w:t>
            </w:r>
            <w:r w:rsidR="00BB2E1B" w:rsidRPr="005C241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визначено, що </w:t>
            </w:r>
            <w:bookmarkStart w:id="10" w:name="o156"/>
            <w:bookmarkEnd w:id="10"/>
            <w:r w:rsidR="00BB2E1B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тарифна політика у сфері міського електричного транспорту ґрунтується на принципах:</w:t>
            </w:r>
          </w:p>
          <w:p w:rsidR="00BB2E1B" w:rsidRPr="005C2412" w:rsidRDefault="00F81148" w:rsidP="006B2C8C">
            <w:pPr>
              <w:pStyle w:val="HTML"/>
              <w:ind w:left="128" w:right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B2E1B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доступності транспортних послуг та створення умов для здійснення  ста</w:t>
            </w:r>
            <w:r w:rsidR="005E10D4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B2E1B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лих і безпечних </w:t>
            </w:r>
            <w:r w:rsidR="005E10D4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перевезень пасажирів </w:t>
            </w:r>
            <w:proofErr w:type="spellStart"/>
            <w:r w:rsidR="005E10D4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5E10D4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-ричним</w:t>
            </w:r>
            <w:proofErr w:type="spellEnd"/>
            <w:r w:rsidR="005E10D4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транспортом</w:t>
            </w:r>
            <w:r w:rsidR="00BB2E1B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F19D2" w:rsidRPr="005C2412" w:rsidRDefault="00F81148" w:rsidP="006C3FA0">
            <w:pPr>
              <w:pStyle w:val="HTML"/>
              <w:ind w:left="128" w:right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B2E1B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11" w:name="o157"/>
            <w:bookmarkEnd w:id="11"/>
            <w:r w:rsidR="00BB2E1B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установлення тарифів на проїзд у транспорті здійснюється з урахуванням необхідності забезпечення </w:t>
            </w:r>
            <w:proofErr w:type="spellStart"/>
            <w:r w:rsidR="005E10D4" w:rsidRPr="007B2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меньш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2E1B" w:rsidRPr="007B2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збиткової</w:t>
            </w:r>
            <w:r w:rsidR="00BB2E1B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2E1B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роботи </w:t>
            </w:r>
            <w:r w:rsidR="005E10D4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</w:t>
            </w:r>
            <w:r w:rsidR="00BB2E1B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забезпечення захисту малозабезпечених громадян </w:t>
            </w:r>
          </w:p>
        </w:tc>
      </w:tr>
    </w:tbl>
    <w:p w:rsidR="009E4504" w:rsidRDefault="008F19D2" w:rsidP="008F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8"/>
        <w:gridCol w:w="51"/>
        <w:gridCol w:w="37"/>
        <w:gridCol w:w="49"/>
      </w:tblGrid>
      <w:tr w:rsidR="009E4504" w:rsidRPr="005C2412" w:rsidTr="001A7EF1">
        <w:tc>
          <w:tcPr>
            <w:tcW w:w="493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Style w:val="a9"/>
              <w:tblW w:w="9338" w:type="dxa"/>
              <w:tblLook w:val="04A0" w:firstRow="1" w:lastRow="0" w:firstColumn="1" w:lastColumn="0" w:noHBand="0" w:noVBand="1"/>
            </w:tblPr>
            <w:tblGrid>
              <w:gridCol w:w="1972"/>
              <w:gridCol w:w="2405"/>
              <w:gridCol w:w="2126"/>
              <w:gridCol w:w="2835"/>
            </w:tblGrid>
            <w:tr w:rsidR="009E4504" w:rsidTr="009E4504">
              <w:tc>
                <w:tcPr>
                  <w:tcW w:w="1972" w:type="dxa"/>
                </w:tcPr>
                <w:p w:rsidR="009E4504" w:rsidRDefault="009E4504" w:rsidP="008055DE">
                  <w:pPr>
                    <w:spacing w:before="150"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Рейтинг результативності</w:t>
                  </w:r>
                </w:p>
              </w:tc>
              <w:tc>
                <w:tcPr>
                  <w:tcW w:w="2405" w:type="dxa"/>
                </w:tcPr>
                <w:p w:rsidR="009E4504" w:rsidRPr="005C2412" w:rsidRDefault="009E4504" w:rsidP="008055DE">
                  <w:pPr>
                    <w:spacing w:before="150"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Вигоди (підсумок)</w:t>
                  </w:r>
                </w:p>
              </w:tc>
              <w:tc>
                <w:tcPr>
                  <w:tcW w:w="2126" w:type="dxa"/>
                </w:tcPr>
                <w:p w:rsidR="009E4504" w:rsidRPr="005C2412" w:rsidRDefault="009E4504" w:rsidP="008055DE">
                  <w:pPr>
                    <w:spacing w:before="150"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Витрати (підсумок)</w:t>
                  </w:r>
                </w:p>
              </w:tc>
              <w:tc>
                <w:tcPr>
                  <w:tcW w:w="2835" w:type="dxa"/>
                </w:tcPr>
                <w:p w:rsidR="009E4504" w:rsidRPr="005C2412" w:rsidRDefault="009E4504" w:rsidP="008055DE">
                  <w:pPr>
                    <w:spacing w:before="150"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Обґрунтування відповідного місця альтернативи у рейтингу</w:t>
                  </w:r>
                </w:p>
              </w:tc>
            </w:tr>
            <w:tr w:rsidR="009E4504" w:rsidTr="009E4504">
              <w:tc>
                <w:tcPr>
                  <w:tcW w:w="1972" w:type="dxa"/>
                </w:tcPr>
                <w:p w:rsidR="009E4504" w:rsidRDefault="009E4504" w:rsidP="008055DE">
                  <w:pPr>
                    <w:spacing w:before="150"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Альтернатива 1</w:t>
                  </w:r>
                </w:p>
              </w:tc>
              <w:tc>
                <w:tcPr>
                  <w:tcW w:w="2405" w:type="dxa"/>
                </w:tcPr>
                <w:p w:rsidR="009E4504" w:rsidRDefault="00F81148" w:rsidP="00F81148">
                  <w:pPr>
                    <w:spacing w:before="150"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126" w:type="dxa"/>
                </w:tcPr>
                <w:p w:rsidR="009E4504" w:rsidRDefault="001A7EF1" w:rsidP="008055DE">
                  <w:pPr>
                    <w:spacing w:before="150"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забезпечує вирішення проблеми</w:t>
                  </w:r>
                </w:p>
              </w:tc>
              <w:tc>
                <w:tcPr>
                  <w:tcW w:w="2835" w:type="dxa"/>
                </w:tcPr>
                <w:p w:rsidR="009E4504" w:rsidRDefault="001A7EF1" w:rsidP="00F81148">
                  <w:pPr>
                    <w:spacing w:before="150"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 неефективною та такою, що не відповідає економічній ситуації, що склалась у сфері регулювання</w:t>
                  </w:r>
                </w:p>
              </w:tc>
            </w:tr>
            <w:tr w:rsidR="009E4504" w:rsidTr="009E4504">
              <w:tc>
                <w:tcPr>
                  <w:tcW w:w="1972" w:type="dxa"/>
                </w:tcPr>
                <w:p w:rsidR="009E4504" w:rsidRDefault="009E4504" w:rsidP="00CD3656">
                  <w:pPr>
                    <w:spacing w:before="150"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Альтернатива </w:t>
                  </w:r>
                  <w:r w:rsidR="00CD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05" w:type="dxa"/>
                </w:tcPr>
                <w:p w:rsidR="009E4504" w:rsidRDefault="00F81148" w:rsidP="00F81148">
                  <w:pPr>
                    <w:spacing w:before="150"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126" w:type="dxa"/>
                </w:tcPr>
                <w:p w:rsidR="009E4504" w:rsidRPr="00143BF7" w:rsidRDefault="00F81148" w:rsidP="008055DE">
                  <w:pPr>
                    <w:spacing w:before="150"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Забезпечує вирі-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проблеми</w:t>
                  </w:r>
                </w:p>
              </w:tc>
              <w:tc>
                <w:tcPr>
                  <w:tcW w:w="2835" w:type="dxa"/>
                </w:tcPr>
                <w:p w:rsidR="009E4504" w:rsidRDefault="00824DA7" w:rsidP="008055DE">
                  <w:pPr>
                    <w:spacing w:before="150"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 збалансованою та найсприятливішою</w:t>
                  </w:r>
                </w:p>
              </w:tc>
            </w:tr>
          </w:tbl>
          <w:p w:rsidR="009E4504" w:rsidRPr="005C2412" w:rsidRDefault="009E4504" w:rsidP="008055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504" w:rsidRPr="005C2412" w:rsidRDefault="009E4504" w:rsidP="008055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504" w:rsidRPr="005C2412" w:rsidRDefault="009E4504" w:rsidP="008055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504" w:rsidRPr="005C2412" w:rsidRDefault="009E4504" w:rsidP="008055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4504" w:rsidRDefault="009E4504" w:rsidP="0080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504" w:rsidRDefault="009E4504" w:rsidP="0080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97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9729"/>
        <w:gridCol w:w="75"/>
        <w:gridCol w:w="1838"/>
      </w:tblGrid>
      <w:tr w:rsidR="001A7633" w:rsidRPr="005C2412" w:rsidTr="00E44776"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633" w:rsidRPr="005C2412" w:rsidRDefault="001A7633" w:rsidP="00805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9"/>
              <w:tblW w:w="9286" w:type="dxa"/>
              <w:tblLayout w:type="fixed"/>
              <w:tblLook w:val="04A0" w:firstRow="1" w:lastRow="0" w:firstColumn="1" w:lastColumn="0" w:noHBand="0" w:noVBand="1"/>
            </w:tblPr>
            <w:tblGrid>
              <w:gridCol w:w="2482"/>
              <w:gridCol w:w="3544"/>
              <w:gridCol w:w="3260"/>
            </w:tblGrid>
            <w:tr w:rsidR="00482E84" w:rsidTr="0042747F">
              <w:tc>
                <w:tcPr>
                  <w:tcW w:w="2482" w:type="dxa"/>
                </w:tcPr>
                <w:p w:rsidR="00482E84" w:rsidRPr="005C2412" w:rsidRDefault="00482E84" w:rsidP="008055DE">
                  <w:pPr>
                    <w:spacing w:before="150"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Рейтинг</w:t>
                  </w:r>
                </w:p>
              </w:tc>
              <w:tc>
                <w:tcPr>
                  <w:tcW w:w="3544" w:type="dxa"/>
                </w:tcPr>
                <w:p w:rsidR="00482E84" w:rsidRPr="005C2412" w:rsidRDefault="00482E84" w:rsidP="00F81148">
                  <w:pPr>
                    <w:spacing w:before="150"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Аргументи щодо переваги обраної альтернативи</w:t>
                  </w:r>
                  <w:r w:rsidR="00F811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причини відмови від альтернативи</w:t>
                  </w:r>
                </w:p>
              </w:tc>
              <w:tc>
                <w:tcPr>
                  <w:tcW w:w="3260" w:type="dxa"/>
                </w:tcPr>
                <w:p w:rsidR="00482E84" w:rsidRPr="005C2412" w:rsidRDefault="00482E84" w:rsidP="008055DE">
                  <w:pPr>
                    <w:spacing w:before="150"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Оцінка ризику зовнішніх чинників на дію запропонованого регуляторного </w:t>
                  </w:r>
                  <w:proofErr w:type="spellStart"/>
                  <w:r w:rsidRPr="005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акта</w:t>
                  </w:r>
                  <w:proofErr w:type="spellEnd"/>
                </w:p>
              </w:tc>
            </w:tr>
            <w:tr w:rsidR="00482E84" w:rsidTr="0042747F">
              <w:tc>
                <w:tcPr>
                  <w:tcW w:w="2482" w:type="dxa"/>
                </w:tcPr>
                <w:p w:rsidR="00482E84" w:rsidRDefault="00482E84" w:rsidP="008055DE">
                  <w:pPr>
                    <w:spacing w:before="150"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Альтернатива 1</w:t>
                  </w:r>
                </w:p>
              </w:tc>
              <w:tc>
                <w:tcPr>
                  <w:tcW w:w="3544" w:type="dxa"/>
                </w:tcPr>
                <w:p w:rsidR="00482E84" w:rsidRDefault="0042747F" w:rsidP="008055DE">
                  <w:pPr>
                    <w:spacing w:before="150"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забезпечує вирішення проблеми у сфері регулювання; цілі не буде досягнуто </w:t>
                  </w:r>
                </w:p>
              </w:tc>
              <w:tc>
                <w:tcPr>
                  <w:tcW w:w="3260" w:type="dxa"/>
                </w:tcPr>
                <w:p w:rsidR="00482E84" w:rsidRDefault="0042747F" w:rsidP="008055DE">
                  <w:pPr>
                    <w:spacing w:before="150"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відповідає економічному становищу підприємств, зовнішні чинники відсутні</w:t>
                  </w:r>
                </w:p>
              </w:tc>
            </w:tr>
            <w:tr w:rsidR="00482E84" w:rsidTr="0042747F">
              <w:tc>
                <w:tcPr>
                  <w:tcW w:w="2482" w:type="dxa"/>
                </w:tcPr>
                <w:p w:rsidR="00482E84" w:rsidRDefault="00482E84" w:rsidP="00CD3656">
                  <w:pPr>
                    <w:spacing w:before="150"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Альтернатива </w:t>
                  </w:r>
                  <w:r w:rsidR="00CD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482E84" w:rsidRDefault="007A79AF" w:rsidP="00F81148">
                  <w:pPr>
                    <w:spacing w:before="150"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Прийняття </w:t>
                  </w:r>
                  <w:r w:rsidR="00F811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регуляторного </w:t>
                  </w:r>
                  <w:proofErr w:type="spellStart"/>
                  <w:r w:rsidR="00F811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забезпечить досягнення поставлених цілей</w:t>
                  </w:r>
                </w:p>
              </w:tc>
              <w:tc>
                <w:tcPr>
                  <w:tcW w:w="3260" w:type="dxa"/>
                </w:tcPr>
                <w:p w:rsidR="00482E84" w:rsidRDefault="007A79AF" w:rsidP="008055DE">
                  <w:pPr>
                    <w:spacing w:before="150"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Зростання цін на електричну енергію, матеріали, запасні частини тощо</w:t>
                  </w:r>
                </w:p>
              </w:tc>
            </w:tr>
          </w:tbl>
          <w:p w:rsidR="00482E84" w:rsidRPr="005C2412" w:rsidRDefault="00482E84" w:rsidP="008055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633" w:rsidRPr="005C2412" w:rsidRDefault="001A7633" w:rsidP="008055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633" w:rsidRPr="005C2412" w:rsidRDefault="001A7633" w:rsidP="008055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633" w:rsidRPr="005C2412" w:rsidRDefault="001A7633" w:rsidP="0080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60"/>
      <w:bookmarkEnd w:id="12"/>
    </w:p>
    <w:p w:rsidR="001A7633" w:rsidRPr="005C2412" w:rsidRDefault="001A7633" w:rsidP="0080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360"/>
        <w:gridCol w:w="2880"/>
      </w:tblGrid>
      <w:tr w:rsidR="008F19D2" w:rsidRPr="005C2412" w:rsidTr="00BE528B">
        <w:trPr>
          <w:trHeight w:val="263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інтересів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</w:p>
        </w:tc>
      </w:tr>
      <w:tr w:rsidR="008F19D2" w:rsidRPr="005C2412" w:rsidTr="008F19D2">
        <w:trPr>
          <w:tblCellSpacing w:w="0" w:type="dxa"/>
        </w:trPr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 місцевого самоврядування</w:t>
            </w:r>
          </w:p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F81148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Реалізація державної</w:t>
            </w:r>
            <w:r w:rsidR="007C137C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політики </w:t>
            </w:r>
            <w:r w:rsidR="00F81148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сфері</w:t>
            </w:r>
            <w:r w:rsidR="001E5BA7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електричного</w:t>
            </w: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</w:t>
            </w:r>
            <w:r w:rsidR="007C137C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 витрат не передбачається</w:t>
            </w:r>
          </w:p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9D2" w:rsidRPr="005C2412" w:rsidTr="008F19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F81148" w:rsidP="008055D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Поліпш</w:t>
            </w:r>
            <w:r w:rsidR="008F19D2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ення умов</w:t>
            </w:r>
          </w:p>
          <w:p w:rsidR="008F19D2" w:rsidRPr="00235D30" w:rsidRDefault="008F19D2" w:rsidP="008055D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перевезення пасажирів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235D30" w:rsidRDefault="008F19D2" w:rsidP="0080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9D2" w:rsidRPr="005C2412" w:rsidTr="008F19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r w:rsidR="00AB68F5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ункціонування </w:t>
            </w:r>
            <w:r w:rsidR="00E00947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електричного транспорту</w:t>
            </w:r>
            <w:r w:rsidR="00AB68F5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місті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235D30" w:rsidRDefault="008F19D2" w:rsidP="0080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9D2" w:rsidRPr="005C2412" w:rsidTr="008F19D2">
        <w:trPr>
          <w:tblCellSpacing w:w="0" w:type="dxa"/>
        </w:trPr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B6183D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Суб’єкти </w:t>
            </w:r>
            <w:r w:rsidR="008F19D2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</w:p>
          <w:p w:rsidR="008F19D2" w:rsidRPr="00235D30" w:rsidRDefault="00B6183D" w:rsidP="00F8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81148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2864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</w:t>
            </w: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Можливість здійснення</w:t>
            </w:r>
          </w:p>
          <w:p w:rsidR="008F19D2" w:rsidRPr="00235D30" w:rsidRDefault="008F19D2" w:rsidP="008055D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перевезення пасажирів за</w:t>
            </w:r>
          </w:p>
          <w:p w:rsidR="008F19D2" w:rsidRPr="00235D30" w:rsidRDefault="008F19D2" w:rsidP="00F81148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економічно </w:t>
            </w:r>
            <w:r w:rsidR="001E5BA7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обґрунтованими тарифами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8F19D2" w:rsidRPr="00235D30" w:rsidRDefault="008F19D2" w:rsidP="0080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9D2" w:rsidRPr="005C2412" w:rsidTr="008F19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Можливість проведення</w:t>
            </w:r>
          </w:p>
          <w:p w:rsidR="008F19D2" w:rsidRPr="00235D30" w:rsidRDefault="008F19D2" w:rsidP="008055D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належних та своєчасних</w:t>
            </w:r>
          </w:p>
          <w:p w:rsidR="008F19D2" w:rsidRPr="00235D30" w:rsidRDefault="008F19D2" w:rsidP="008055D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ремонтів </w:t>
            </w:r>
            <w:r w:rsidR="00E00947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рухомого складу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235D30" w:rsidRDefault="008F19D2" w:rsidP="0080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9D2" w:rsidRPr="005C2412" w:rsidTr="008F19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Досягнення сталих</w:t>
            </w:r>
          </w:p>
          <w:p w:rsidR="008F19D2" w:rsidRPr="00235D30" w:rsidRDefault="008F19D2" w:rsidP="008055D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економічних умов роботи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235D30" w:rsidRDefault="008F19D2" w:rsidP="0080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9D2" w:rsidRPr="005C2412" w:rsidTr="008F19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235D30" w:rsidRDefault="008F19D2" w:rsidP="0080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9D2" w:rsidRPr="005C2412" w:rsidTr="008F19D2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r w:rsidR="00B6183D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54" w:rsidRPr="00235D30" w:rsidRDefault="00BE528B" w:rsidP="008055DE">
            <w:pPr>
              <w:pStyle w:val="a5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34654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якості надання послуг</w:t>
            </w:r>
            <w:r w:rsidR="005D03F1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міським електричним транспортом</w:t>
            </w:r>
            <w:r w:rsidR="00534654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19D2" w:rsidRPr="00235D30" w:rsidRDefault="00534654" w:rsidP="00F8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По</w:t>
            </w:r>
            <w:r w:rsidR="00F81148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ліпш</w:t>
            </w: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ення рівня безпеки руху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DF6" w:rsidRPr="00235D30" w:rsidRDefault="008F19D2" w:rsidP="008055DE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Збільшення вартості проїзду </w:t>
            </w:r>
            <w:r w:rsidR="003E521A" w:rsidRPr="00235D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одного пасажира та багажу</w:t>
            </w:r>
            <w:r w:rsidR="00516A9F" w:rsidRPr="00235D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3E521A" w:rsidRPr="00235D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 </w:t>
            </w:r>
            <w:r w:rsidR="004B52C2" w:rsidRPr="00235D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="003E521A" w:rsidRPr="00235D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,00</w:t>
            </w:r>
            <w:r w:rsidR="00210DF6" w:rsidRPr="00235D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грн до </w:t>
            </w:r>
            <w:r w:rsidR="00BE528B" w:rsidRPr="00235D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</w:t>
            </w:r>
            <w:r w:rsidR="004B52C2" w:rsidRPr="00235D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="001632B8" w:rsidRPr="00235D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210DF6" w:rsidRPr="00235D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грн</w:t>
            </w:r>
          </w:p>
          <w:p w:rsidR="008F19D2" w:rsidRPr="00235D30" w:rsidRDefault="008F19D2" w:rsidP="0080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633" w:rsidRPr="005C2412" w:rsidRDefault="008F19D2" w:rsidP="0080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309F" w:rsidRDefault="00DA309F" w:rsidP="008055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9D2" w:rsidRPr="003B1C7C" w:rsidRDefault="001A7633" w:rsidP="008055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r w:rsidR="008F19D2" w:rsidRPr="003B1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Механізми та заходи, які забезпечать розв’язання визначеної проблеми</w:t>
      </w:r>
    </w:p>
    <w:p w:rsidR="005D03F1" w:rsidRPr="00235D30" w:rsidRDefault="008F19D2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2EB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Механізмом розв’язання проблеми є </w:t>
      </w:r>
      <w:r w:rsidR="00792864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поступове </w:t>
      </w:r>
      <w:r w:rsidR="00B34D82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приведення тарифів до </w:t>
      </w:r>
      <w:r w:rsidR="00235D30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економічно обґрунтованого </w:t>
      </w:r>
      <w:r w:rsidR="00B34D82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рівня шляхом </w:t>
      </w:r>
      <w:r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r w:rsidR="007925FB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</w:t>
      </w:r>
      <w:r w:rsidR="005D03F1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виконавчого комітету міської ради </w:t>
      </w:r>
      <w:r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встановлення т</w:t>
      </w:r>
      <w:r w:rsidR="00993FFC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арифів на </w:t>
      </w:r>
      <w:r w:rsidR="005D03F1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транспортні </w:t>
      </w:r>
      <w:r w:rsidR="00993FFC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r w:rsidR="00DD0BBF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03F1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 надаються КП «Дніпровський електротранспорт» ДМР та КП «Дніпровський метрополітен»</w:t>
      </w:r>
      <w:r w:rsidR="007925FB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визнання таким</w:t>
      </w:r>
      <w:r w:rsidR="00993FFC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и, що втратили</w:t>
      </w:r>
      <w:r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чинність</w:t>
      </w:r>
      <w:r w:rsidR="00F81148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</w:t>
      </w:r>
      <w:r w:rsidR="00F81148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E4C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виконавчого комітету </w:t>
      </w:r>
      <w:r w:rsidR="00993FFC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міської ради </w:t>
      </w:r>
      <w:r w:rsidR="005D03F1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F81148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D03F1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1148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D03F1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 w:rsidR="00F81148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1395,</w:t>
      </w:r>
      <w:r w:rsidR="005D03F1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r w:rsidR="00F81148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7177C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81148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177C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81148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              </w:t>
      </w:r>
      <w:r w:rsidR="00B7177C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81148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422</w:t>
      </w:r>
      <w:r w:rsidR="00B7177C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208" w:rsidRPr="005C2412" w:rsidRDefault="008E2208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зі збільшенням витрат на операційну діяльність підприємств із вищезазначених причин, посилаючись на </w:t>
      </w:r>
      <w:r w:rsidR="00064EE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формування тарифів на послуги міського електротранспорту (трамвай, тролейбус)</w:t>
      </w:r>
      <w:r w:rsidR="00064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</w:t>
      </w:r>
      <w:r w:rsidR="00064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Міністерства інфраструктури України від 25.11.2013 №</w:t>
      </w:r>
      <w:r w:rsidR="00B3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940 (зі змінами) </w:t>
      </w:r>
      <w:r w:rsidR="00064EE8"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064EE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064E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4EE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формування тарифу на послуги міського електричного транспорту (метрополітену)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4EE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затверджени</w:t>
      </w:r>
      <w:r w:rsidR="00064EE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64EE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64EE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аказом Міністерства транспорту та зв’язку України від  05.03.2007 № 191 (зі змінами)</w:t>
      </w:r>
      <w:r w:rsidR="0006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департаменту транспорту та транспортної інфраструктури Дніпровської міської ради надійшли розрахунки тарифів від підприємств</w:t>
      </w:r>
      <w:r w:rsidR="006B4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1D7" w:rsidRPr="005C2412" w:rsidRDefault="00131606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Посилаючись на Закон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«Про ціни і ціноутворення» </w:t>
      </w:r>
      <w:r w:rsidR="000A062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(зі змінами)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062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DE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 місцевого самоврядування забезпечують реалізацію державної цінової політики у межах повноважень, визначених законом.</w:t>
      </w:r>
    </w:p>
    <w:p w:rsidR="00D109C2" w:rsidRPr="005C2412" w:rsidRDefault="008F19D2" w:rsidP="00805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чи</w:t>
      </w:r>
      <w:r w:rsidR="00B36E4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ном, встановивши </w:t>
      </w:r>
      <w:r w:rsidR="00B7177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 </w:t>
      </w:r>
      <w:r w:rsidR="00676E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7177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,00 грн</w:t>
      </w:r>
      <w:r w:rsidR="00516A9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E8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амовник перевезень створює умови для</w:t>
      </w:r>
      <w:r w:rsidR="008F51D7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BD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 збитковості</w:t>
      </w:r>
      <w:r w:rsidR="00516A9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підприємств</w:t>
      </w:r>
      <w:r w:rsidR="00D109C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09C2" w:rsidRPr="005C2412">
        <w:rPr>
          <w:rFonts w:ascii="Times New Roman" w:hAnsi="Times New Roman" w:cs="Times New Roman"/>
          <w:sz w:val="24"/>
        </w:rPr>
        <w:t xml:space="preserve">пов’язаних з перевезення пасажирів, створення </w:t>
      </w:r>
      <w:proofErr w:type="spellStart"/>
      <w:r w:rsidR="00D109C2" w:rsidRPr="005C2412">
        <w:rPr>
          <w:rFonts w:ascii="Times New Roman" w:hAnsi="Times New Roman" w:cs="Times New Roman"/>
          <w:sz w:val="24"/>
        </w:rPr>
        <w:t>еконо</w:t>
      </w:r>
      <w:r w:rsidR="00064EE8">
        <w:rPr>
          <w:rFonts w:ascii="Times New Roman" w:hAnsi="Times New Roman" w:cs="Times New Roman"/>
          <w:sz w:val="24"/>
        </w:rPr>
        <w:t>-</w:t>
      </w:r>
      <w:r w:rsidR="00D109C2" w:rsidRPr="005C2412">
        <w:rPr>
          <w:rFonts w:ascii="Times New Roman" w:hAnsi="Times New Roman" w:cs="Times New Roman"/>
          <w:sz w:val="24"/>
        </w:rPr>
        <w:t>мічних</w:t>
      </w:r>
      <w:proofErr w:type="spellEnd"/>
      <w:r w:rsidR="00D109C2" w:rsidRPr="005C2412">
        <w:rPr>
          <w:rFonts w:ascii="Times New Roman" w:hAnsi="Times New Roman" w:cs="Times New Roman"/>
          <w:sz w:val="24"/>
        </w:rPr>
        <w:t xml:space="preserve"> умов для розвитку електричного транспорту, забезпечення належної кількості маршрутів та графіків руху,</w:t>
      </w:r>
      <w:r w:rsidR="00D109C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9C2" w:rsidRPr="005C2412">
        <w:rPr>
          <w:rFonts w:ascii="Times New Roman" w:hAnsi="Times New Roman" w:cs="Times New Roman"/>
          <w:sz w:val="24"/>
        </w:rPr>
        <w:t>належного технічного стану рухомого складу.</w:t>
      </w: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Запропонований спосіб досягнення цілей є оптимальним шляхом вирішення проблеми 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ґрунтується на загальнообов’язков</w:t>
      </w:r>
      <w:r w:rsidR="0076663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виконанні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всіма учасниками правовідносин у сфері надання послуг з перевезення пасажирів</w:t>
      </w:r>
      <w:r w:rsidR="00416A3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багажу</w:t>
      </w:r>
      <w:r w:rsidR="00D3382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77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міським електричним транспортом</w:t>
      </w:r>
      <w:r w:rsidR="00416A3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3FD" w:rsidRPr="005C2412" w:rsidRDefault="005213FD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D2" w:rsidRPr="00CD3656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 Оцінка виконання вимог регуляторного </w:t>
      </w:r>
      <w:proofErr w:type="spellStart"/>
      <w:r w:rsidRPr="00CD36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CD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EB1B26" w:rsidRPr="00064EE8" w:rsidRDefault="00EB1B26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9D2" w:rsidRPr="005C2412" w:rsidRDefault="008F19D2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1B2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663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Прийняття регуляторного </w:t>
      </w:r>
      <w:proofErr w:type="spellStart"/>
      <w:r w:rsidR="0076663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дозволить сформувати прозорі, чіткі та зрозумілі правила поведінки суб</w:t>
      </w:r>
      <w:r w:rsidR="00B7177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єктів </w:t>
      </w:r>
      <w:r w:rsidR="00B7177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господарювання </w:t>
      </w:r>
      <w:r w:rsidR="00D3382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177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підприємств</w:t>
      </w:r>
      <w:r w:rsidR="00D3382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041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громадян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ринку пасажир</w:t>
      </w:r>
      <w:r w:rsidR="0044041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ських перевезень </w:t>
      </w:r>
      <w:r w:rsidR="00B7177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електричним транспортом </w:t>
      </w:r>
      <w:r w:rsidR="0044041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м.</w:t>
      </w:r>
      <w:r w:rsidR="00B36E4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Дніпр</w:t>
      </w:r>
      <w:r w:rsidR="00B7177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D2" w:rsidRPr="005C2412" w:rsidRDefault="008F19D2" w:rsidP="0080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Позитивними факторами можуть бути:</w:t>
      </w:r>
    </w:p>
    <w:p w:rsidR="008F19D2" w:rsidRPr="005C2412" w:rsidRDefault="00C16A91" w:rsidP="0080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E04F8" w:rsidRPr="009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r w:rsidR="008F19D2" w:rsidRPr="00064E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 надання послуг  з перевезення пасажирів;</w:t>
      </w:r>
    </w:p>
    <w:p w:rsidR="007925FB" w:rsidRPr="005C2412" w:rsidRDefault="00C16A91" w:rsidP="0080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925F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забезпечення зростання доходів,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оліпшення</w:t>
      </w:r>
      <w:r w:rsidR="007925F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результатів фінансово-господарської діяльності підприємств.</w:t>
      </w:r>
    </w:p>
    <w:p w:rsidR="008F19D2" w:rsidRPr="005C2412" w:rsidRDefault="008F19D2" w:rsidP="00C16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Негативним фактор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тимчасове падіння обсягів перевезень.</w:t>
      </w: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Непередбачуваними загрозами досягненн</w:t>
      </w:r>
      <w:r w:rsidR="0004780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мети 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ць</w:t>
      </w:r>
      <w:r w:rsidR="0004780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регуляторного </w:t>
      </w:r>
      <w:proofErr w:type="spellStart"/>
      <w:r w:rsidR="0004780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суттєві зміни у 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чинному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законодавстві стосовно організації пасажирських перевезень</w:t>
      </w:r>
      <w:r w:rsidR="005C2DF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міським електричним т</w:t>
      </w:r>
      <w:r w:rsidR="00C83F0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</w:t>
      </w:r>
      <w:r w:rsidR="005C2DF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3F0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2DF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ртом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цінові коливання на ринку </w:t>
      </w:r>
      <w:r w:rsidR="003A329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електроенергії,</w:t>
      </w:r>
      <w:r w:rsidR="003B039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DF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коливання цін на </w:t>
      </w:r>
      <w:r w:rsidR="003B039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</w:t>
      </w:r>
      <w:r w:rsidR="005C2DF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3B039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частин</w:t>
      </w:r>
      <w:r w:rsidR="005C2DF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039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329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ПММ</w:t>
      </w:r>
      <w:r w:rsidR="005C2DF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3A329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ощо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Досягнення визначеної цілі планується шляхом прийняття рішення </w:t>
      </w:r>
      <w:r w:rsidR="0004780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 комітету</w:t>
      </w:r>
      <w:r w:rsidR="0047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міської ради </w:t>
      </w:r>
      <w:r w:rsidR="003A329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встановлення тарифів на транспортні послуги, які надаються </w:t>
      </w:r>
      <w:r w:rsidR="00D26FC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A329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КП «Дніпровський електротранспорт» ДМР та КП «Дніпровський метрополітен»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6BD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поступове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приведення тарифів на послуги з перевезення пасажирів до економічно обґрунтованого рівня</w:t>
      </w:r>
      <w:r w:rsidRPr="005C241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розрахункових витрат суб’єктів господарювання, які надають відповідні послуги. Дія </w:t>
      </w:r>
      <w:r w:rsidR="00B36E4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цього регуляторного </w:t>
      </w:r>
      <w:proofErr w:type="spellStart"/>
      <w:r w:rsidR="00B36E4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="00B36E4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надає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змогу забезпечити безпеку та якість транспортного обслуговування </w:t>
      </w:r>
      <w:r w:rsidR="00B36E4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населення.</w:t>
      </w: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дію 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регуляторного </w:t>
      </w:r>
      <w:proofErr w:type="spellStart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04780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 можуть вплинути економічна криза та значні темпи інфляції, що погіршить фінансову стабільність </w:t>
      </w:r>
      <w:r w:rsidR="003A329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призведе до ще б</w:t>
      </w:r>
      <w:r w:rsidR="00B36E4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ільшого </w:t>
      </w:r>
      <w:r w:rsidR="003A329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зростання цін на електроенергію</w:t>
      </w:r>
      <w:r w:rsidR="00B36E4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3F0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запчастин </w:t>
      </w:r>
      <w:r w:rsidR="00E1472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інші комунальні послуги</w:t>
      </w:r>
      <w:r w:rsidR="00C83F0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 на дію 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рішення може вплинути економічне зростання в країні.</w:t>
      </w: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Державне регулювання не передбачає утворення нового структурного підрозділу. Орган, який несе витрати пов’язан</w:t>
      </w:r>
      <w:r w:rsidR="0004780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з розробкою регуляторного </w:t>
      </w:r>
      <w:proofErr w:type="spellStart"/>
      <w:r w:rsidR="0004780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контролем за його виконанням, проведенням аналізу та заходів по відстеженню </w:t>
      </w:r>
      <w:r w:rsidR="00C83F0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результативності регуляторного </w:t>
      </w:r>
      <w:proofErr w:type="spellStart"/>
      <w:r w:rsidR="00C83F0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04780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C83F0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65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83F0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65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транспорту та транспортної інфраструктури Дніпровської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ради.</w:t>
      </w:r>
    </w:p>
    <w:p w:rsidR="003320BB" w:rsidRPr="005C2412" w:rsidRDefault="003320BB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D2" w:rsidRPr="005C2412" w:rsidRDefault="009501C2" w:rsidP="008055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одаткові витрати на адміністрування регулювання відсутні.</w:t>
      </w:r>
    </w:p>
    <w:p w:rsidR="008F19D2" w:rsidRPr="005C2412" w:rsidRDefault="008F19D2" w:rsidP="00805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D2" w:rsidRPr="005C2412" w:rsidRDefault="008F19D2" w:rsidP="00C16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Витрати для </w:t>
      </w:r>
      <w:r w:rsidR="00D3382F" w:rsidRPr="005C24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підприємств</w:t>
      </w:r>
      <w:r w:rsidRPr="005C24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які виникають внаслідок дії регуляторного </w:t>
      </w:r>
      <w:proofErr w:type="spellStart"/>
      <w:r w:rsidRPr="005C24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акта</w:t>
      </w:r>
      <w:proofErr w:type="spellEnd"/>
      <w:r w:rsidR="004E1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16A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наведено у </w:t>
      </w:r>
      <w:proofErr w:type="spellStart"/>
      <w:r w:rsidR="004E1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додатоку</w:t>
      </w:r>
      <w:proofErr w:type="spellEnd"/>
      <w:r w:rsidR="001632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84052" w:rsidRPr="009578E7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мережа</w:t>
      </w:r>
      <w:r w:rsidR="00FE1DC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електротранспорту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r w:rsidR="00F13777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адається із </w:t>
      </w:r>
      <w:r w:rsidR="00FE1DC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4780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A9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йних</w:t>
      </w:r>
      <w:r w:rsidR="00C16A9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80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маршрутів</w:t>
      </w:r>
      <w:r w:rsidR="00FE1DC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7C13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1DC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A9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тролейбус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C16A9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DC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маршрутів і 1 лінії метрополітену, яку обслуговують </w:t>
      </w:r>
      <w:r w:rsidR="00FE1DC3" w:rsidRPr="005D29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00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1DC3" w:rsidRPr="005D29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1DC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трамв</w:t>
      </w:r>
      <w:r w:rsidR="00957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="00FE1DC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1DC3" w:rsidRPr="009578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78E7" w:rsidRPr="009578E7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FE1DC3" w:rsidRPr="0095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1DC3" w:rsidRPr="00957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</w:t>
      </w:r>
      <w:r w:rsidR="009578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1DC3" w:rsidRPr="00957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лейбусів</w:t>
      </w:r>
      <w:proofErr w:type="spellEnd"/>
      <w:r w:rsidR="00FE1DC3" w:rsidRPr="0095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2EB1" w:rsidRPr="009578E7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FE1DC3" w:rsidRPr="0095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A91" w:rsidRPr="00957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вагонів метрополітену</w:t>
      </w:r>
      <w:r w:rsidR="00FE1DC3" w:rsidRPr="00957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2E6" w:rsidRPr="00232DFF" w:rsidRDefault="00A412E6" w:rsidP="00F95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Оскільки </w:t>
      </w:r>
      <w:r w:rsidR="004E139A"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="004E139A"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мікро </w:t>
      </w:r>
      <w:r w:rsidR="004E139A"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 предмет регулювання не поширюється</w:t>
      </w:r>
      <w:r w:rsidR="00F954F4"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139A"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</w:t>
      </w:r>
      <w:r w:rsidR="007238F9"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E139A"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не проводився. </w:t>
      </w:r>
    </w:p>
    <w:p w:rsidR="006F3F63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Витрати, що несе </w:t>
      </w:r>
      <w:r w:rsidR="00B8405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 «Дніпровський електротранспорт» після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</w:t>
      </w:r>
      <w:r w:rsidR="00B8405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даного </w:t>
      </w:r>
      <w:r w:rsidR="00CF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регуляторного </w:t>
      </w:r>
      <w:proofErr w:type="spellStart"/>
      <w:r w:rsidR="00CF25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одиницю задіяного транспорту становлять</w:t>
      </w:r>
      <w:r w:rsidR="006F3F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04F8" w:rsidRDefault="00B912DC" w:rsidP="00B912D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F19D2" w:rsidRPr="005D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F63" w:rsidRPr="005D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одноразово </w:t>
      </w:r>
      <w:r w:rsidR="008F19D2" w:rsidRPr="005D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грн </w:t>
      </w:r>
      <w:r w:rsidR="006F3F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виготовлення інформування про підвищення тарифу</w:t>
      </w:r>
      <w:r w:rsidR="00957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ECC" w:rsidRDefault="00D23ECC" w:rsidP="008055D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19D2" w:rsidRDefault="008F19D2" w:rsidP="008055D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</w:t>
      </w:r>
      <w:r w:rsidR="0091233F" w:rsidRPr="009E0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E0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Обґрунтування запропонованого строку дії регуляторного </w:t>
      </w:r>
      <w:proofErr w:type="spellStart"/>
      <w:r w:rsidRPr="009E0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</w:t>
      </w:r>
      <w:proofErr w:type="spellEnd"/>
    </w:p>
    <w:p w:rsidR="009E04F8" w:rsidRPr="009E04F8" w:rsidRDefault="009E04F8" w:rsidP="008055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9D2" w:rsidRPr="005C2412" w:rsidRDefault="00EE3AB1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bookmark7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Термін дії регуляторного </w:t>
      </w:r>
      <w:proofErr w:type="spellStart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3 рок</w:t>
      </w:r>
      <w:r w:rsidR="00902B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проте можливий вплив зовнішніх чинників, а саме</w:t>
      </w:r>
      <w:r w:rsidR="00DA64E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A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 змін до законодавчих і нормативно</w:t>
      </w:r>
      <w:r w:rsidR="00D23E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правових актів,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зі зміною умов виробничої діяльності та реалізації послуг, що не залежать від господарської діяльності </w:t>
      </w:r>
      <w:r w:rsidR="00DA64E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числі в разі зміни вартості </w:t>
      </w:r>
      <w:r w:rsidR="003A329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електроенергії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більш ніж на 10%. 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такому разі регуляторний акт буде </w:t>
      </w:r>
      <w:proofErr w:type="spellStart"/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переглянуто</w:t>
      </w:r>
      <w:proofErr w:type="spellEnd"/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внесенням до нього</w:t>
      </w:r>
      <w:r w:rsidR="00D2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відповідних змін або його скасовано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3"/>
    </w:p>
    <w:p w:rsidR="003859EE" w:rsidRPr="005C2412" w:rsidRDefault="003859EE" w:rsidP="00805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9D2" w:rsidRPr="00235D30" w:rsidRDefault="00EB1B26" w:rsidP="008055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VIII</w:t>
      </w:r>
      <w:r w:rsidR="008F19D2" w:rsidRPr="00235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92232" w:rsidRPr="00235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19D2" w:rsidRPr="00235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Визначення показників результативності </w:t>
      </w:r>
      <w:proofErr w:type="spellStart"/>
      <w:r w:rsidR="008F19D2" w:rsidRPr="00235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</w:t>
      </w:r>
      <w:proofErr w:type="spellEnd"/>
    </w:p>
    <w:p w:rsidR="008F19D2" w:rsidRPr="00235D30" w:rsidRDefault="008F19D2" w:rsidP="0080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9D2" w:rsidRPr="00235D30" w:rsidRDefault="008F19D2" w:rsidP="008055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відстеження результативності дії регуляторного </w:t>
      </w:r>
      <w:proofErr w:type="spellStart"/>
      <w:r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визначено такі показники:</w:t>
      </w:r>
    </w:p>
    <w:p w:rsidR="009A4793" w:rsidRPr="00235D30" w:rsidRDefault="009A4793" w:rsidP="008055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1595"/>
        <w:gridCol w:w="1723"/>
      </w:tblGrid>
      <w:tr w:rsidR="00235D30" w:rsidRPr="00235D30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2E6" w:rsidRPr="00235D30" w:rsidRDefault="00A412E6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2E6" w:rsidRPr="00235D30" w:rsidRDefault="00A412E6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рік </w:t>
            </w:r>
          </w:p>
          <w:p w:rsidR="00A412E6" w:rsidRPr="00235D30" w:rsidRDefault="00A412E6" w:rsidP="00B9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2E6" w:rsidRPr="00235D30" w:rsidRDefault="00A412E6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7238F9"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рік     </w:t>
            </w:r>
          </w:p>
          <w:p w:rsidR="00A412E6" w:rsidRPr="00235D30" w:rsidRDefault="00A412E6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235D30" w:rsidRPr="00235D30" w:rsidTr="004D765C">
        <w:trPr>
          <w:tblCellSpacing w:w="0" w:type="dxa"/>
          <w:jc w:val="center"/>
        </w:trPr>
        <w:tc>
          <w:tcPr>
            <w:tcW w:w="7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12E6" w:rsidRPr="00235D30" w:rsidRDefault="00A412E6" w:rsidP="008055DE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         Кількісні</w:t>
            </w:r>
          </w:p>
          <w:p w:rsidR="00A412E6" w:rsidRPr="00235D30" w:rsidRDefault="00A412E6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3DE9" w:rsidRPr="005C2412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3DE9" w:rsidRPr="009A7610" w:rsidRDefault="00263DE9" w:rsidP="00263DE9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діючих тролейбусних маршрутів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3DE9" w:rsidRPr="001D6CE4" w:rsidRDefault="00263DE9" w:rsidP="00263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3DE9" w:rsidRPr="00582C3F" w:rsidRDefault="00263DE9" w:rsidP="00263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263DE9" w:rsidRPr="005C2412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3DE9" w:rsidRPr="009A7610" w:rsidRDefault="00263DE9" w:rsidP="002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A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трамвайних маршрутів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3DE9" w:rsidRPr="001D6CE4" w:rsidRDefault="00263DE9" w:rsidP="00263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3DE9" w:rsidRPr="001D6CE4" w:rsidRDefault="00263DE9" w:rsidP="00263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63DE9" w:rsidRPr="005C2412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3DE9" w:rsidRPr="009A7610" w:rsidRDefault="00263DE9" w:rsidP="00D23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A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тролейбусів, які виконують перевезення пасажирів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3DE9" w:rsidRPr="001D6CE4" w:rsidRDefault="00263DE9" w:rsidP="00263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3DE9" w:rsidRPr="001D6CE4" w:rsidRDefault="00263DE9" w:rsidP="00263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</w:tr>
      <w:tr w:rsidR="00263DE9" w:rsidRPr="005C2412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3DE9" w:rsidRPr="009A7610" w:rsidRDefault="00263DE9" w:rsidP="00263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A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трамваїв, які виконують пере-</w:t>
            </w:r>
            <w:proofErr w:type="spellStart"/>
            <w:r w:rsidRPr="009A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везення</w:t>
            </w:r>
            <w:proofErr w:type="spellEnd"/>
            <w:r w:rsidRPr="009A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пасажирів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3DE9" w:rsidRPr="001D6CE4" w:rsidRDefault="00263DE9" w:rsidP="00263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3DE9" w:rsidRPr="001D6CE4" w:rsidRDefault="00263DE9" w:rsidP="0072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D29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720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5D29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3DE9" w:rsidRPr="005C2412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3DE9" w:rsidRPr="009A7610" w:rsidRDefault="00263DE9" w:rsidP="00263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A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вагонів метрополітену, які виконують перевезення пасажирів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3DE9" w:rsidRPr="001D6CE4" w:rsidRDefault="00263DE9" w:rsidP="00263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3DE9" w:rsidRPr="001D6CE4" w:rsidRDefault="00263DE9" w:rsidP="00263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263DE9" w:rsidRPr="005B0B50" w:rsidTr="00A412E6">
        <w:trPr>
          <w:tblCellSpacing w:w="0" w:type="dxa"/>
          <w:jc w:val="center"/>
        </w:trPr>
        <w:tc>
          <w:tcPr>
            <w:tcW w:w="7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3DE9" w:rsidRPr="00833A72" w:rsidRDefault="00263DE9" w:rsidP="0026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 «Дніпровський електротранспорт» ДМР</w:t>
            </w:r>
          </w:p>
        </w:tc>
      </w:tr>
      <w:tr w:rsidR="00235D30" w:rsidRPr="005B0B50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D30" w:rsidRPr="00833A72" w:rsidRDefault="00235D30" w:rsidP="00235D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підприємств від надання послуг з перевезення пасажирів, тис. грн;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235D30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  <w:r w:rsidR="00957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</w:t>
            </w:r>
            <w:r w:rsidR="00957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</w:t>
            </w:r>
            <w:proofErr w:type="spellStart"/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серед.тарифі</w:t>
            </w:r>
            <w:proofErr w:type="spellEnd"/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5,72грн)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235D30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161 280,0</w:t>
            </w: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серед. тарифі 5,</w:t>
            </w: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77/7,72</w:t>
            </w: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грн)</w:t>
            </w:r>
          </w:p>
        </w:tc>
      </w:tr>
      <w:tr w:rsidR="00235D30" w:rsidRPr="005B0B50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D30" w:rsidRPr="00833A72" w:rsidRDefault="00235D30" w:rsidP="00235D30">
            <w:pPr>
              <w:tabs>
                <w:tab w:val="left" w:pos="851"/>
                <w:tab w:val="left" w:pos="1276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1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підприємств на надання послуг з перевезення пасажирів, тис. грн;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235D30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1 028</w:t>
            </w:r>
            <w:r w:rsidR="00957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</w:t>
            </w:r>
            <w:r w:rsidR="00957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235D30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1 259 996</w:t>
            </w: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35D30" w:rsidRPr="005B0B50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D30" w:rsidRPr="00833A72" w:rsidRDefault="00235D30" w:rsidP="00235D30">
            <w:pPr>
              <w:tabs>
                <w:tab w:val="left" w:pos="426"/>
                <w:tab w:val="left" w:pos="567"/>
                <w:tab w:val="left" w:pos="851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1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Фінансовий результат від надання </w:t>
            </w:r>
            <w:proofErr w:type="spellStart"/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з перевезення пасажирів, тис. грн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235D30" w:rsidRDefault="00235D30" w:rsidP="00235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</w:t>
            </w: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  <w:r w:rsidR="00957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845</w:t>
            </w:r>
            <w:r w:rsidR="00957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235D30" w:rsidRDefault="00235D30" w:rsidP="00235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- 142 782</w:t>
            </w: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35D30" w:rsidRPr="005B0B50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833A72" w:rsidRDefault="00235D30" w:rsidP="00235D30">
            <w:pPr>
              <w:tabs>
                <w:tab w:val="left" w:pos="426"/>
                <w:tab w:val="left" w:pos="567"/>
                <w:tab w:val="left" w:pos="851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1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 пасажиропотоку, млн. пас.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235D30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235D30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87,0</w:t>
            </w:r>
          </w:p>
        </w:tc>
      </w:tr>
      <w:tr w:rsidR="00235D30" w:rsidRPr="005B0B50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D30" w:rsidRPr="00833A72" w:rsidRDefault="00235D30" w:rsidP="00235D30">
            <w:pPr>
              <w:tabs>
                <w:tab w:val="left" w:pos="0"/>
                <w:tab w:val="left" w:pos="426"/>
                <w:tab w:val="left" w:pos="567"/>
                <w:tab w:val="left" w:pos="851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пасажирів за оплату проїзду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235D30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235D30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43,0</w:t>
            </w:r>
          </w:p>
        </w:tc>
      </w:tr>
      <w:tr w:rsidR="00235D30" w:rsidRPr="005B0B50" w:rsidTr="00A412E6">
        <w:trPr>
          <w:tblCellSpacing w:w="0" w:type="dxa"/>
          <w:jc w:val="center"/>
        </w:trPr>
        <w:tc>
          <w:tcPr>
            <w:tcW w:w="7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D30" w:rsidRPr="00833A72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 «Дніпровський метрополітен»</w:t>
            </w:r>
          </w:p>
        </w:tc>
      </w:tr>
      <w:tr w:rsidR="00235D30" w:rsidRPr="005B0B50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D30" w:rsidRPr="005B0B50" w:rsidRDefault="00235D30" w:rsidP="00235D30">
            <w:pPr>
              <w:tabs>
                <w:tab w:val="left" w:pos="567"/>
              </w:tabs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підприємства від надання послуг з перевезення пасажирів, тис. грн;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5D30" w:rsidP="00232DFF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15 324,0</w:t>
            </w:r>
            <w:r w:rsidR="0023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серед. тарифі 5,99)  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5D30" w:rsidP="00235D3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232DFF" w:rsidRPr="005D2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2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597,9 (при серед. тарифі 5,99/7,84 грн)</w:t>
            </w:r>
          </w:p>
        </w:tc>
      </w:tr>
      <w:tr w:rsidR="00235D30" w:rsidRPr="005B0B50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D30" w:rsidRPr="00833A72" w:rsidRDefault="00235D30" w:rsidP="00235D30">
            <w:pPr>
              <w:tabs>
                <w:tab w:val="left" w:pos="0"/>
                <w:tab w:val="left" w:pos="851"/>
                <w:tab w:val="left" w:pos="1276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1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підприємства на надання послуг з перевезення пасажирів, тис. грн;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5D30" w:rsidP="00235D3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197 856,8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5D30" w:rsidP="00235D3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251 722,0</w:t>
            </w:r>
          </w:p>
        </w:tc>
      </w:tr>
      <w:tr w:rsidR="00235D30" w:rsidRPr="005B0B50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D30" w:rsidRPr="00833A72" w:rsidRDefault="00235D30" w:rsidP="00235D30">
            <w:pPr>
              <w:tabs>
                <w:tab w:val="left" w:pos="0"/>
                <w:tab w:val="left" w:pos="426"/>
                <w:tab w:val="left" w:pos="567"/>
                <w:tab w:val="left" w:pos="851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1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Фінансовий результат від надання послуг з перевезення пасажирів, тис. грн.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5D30" w:rsidP="00235D3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-12 747,0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2DFF" w:rsidP="00235D3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-5 350</w:t>
            </w:r>
            <w:r w:rsidR="00235D30" w:rsidRPr="00B91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35D30" w:rsidRPr="005B0B50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D30" w:rsidRPr="00833A72" w:rsidRDefault="00235D30" w:rsidP="009578E7">
            <w:pPr>
              <w:tabs>
                <w:tab w:val="left" w:pos="0"/>
                <w:tab w:val="left" w:pos="426"/>
                <w:tab w:val="left" w:pos="567"/>
                <w:tab w:val="left" w:pos="851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1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Відшкодування з  бюджету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Дніпров-ської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територіальної громади </w:t>
            </w: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різниці в цінах на послуги метро-</w:t>
            </w:r>
            <w:proofErr w:type="spellStart"/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політену</w:t>
            </w:r>
            <w:proofErr w:type="spellEnd"/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(фінансування на регулювання тарифу)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5D30" w:rsidP="00235D3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143 943,8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5D30" w:rsidP="00235D3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191 931,4</w:t>
            </w:r>
          </w:p>
        </w:tc>
      </w:tr>
      <w:tr w:rsidR="00235D30" w:rsidRPr="005B0B50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D30" w:rsidRPr="00833A72" w:rsidRDefault="00235D30" w:rsidP="00235D30">
            <w:pPr>
              <w:tabs>
                <w:tab w:val="left" w:pos="0"/>
                <w:tab w:val="left" w:pos="426"/>
                <w:tab w:val="left" w:pos="567"/>
                <w:tab w:val="left" w:pos="851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1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 пасажиропотоку, всього, млн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пас.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5D30" w:rsidP="00235D3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5D30" w:rsidP="00235D3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</w:t>
            </w:r>
          </w:p>
        </w:tc>
      </w:tr>
      <w:tr w:rsidR="00235D30" w:rsidRPr="005C2412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D30" w:rsidRPr="00833A72" w:rsidRDefault="00235D30" w:rsidP="00235D30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пасажирів за оплату проїзду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5D30" w:rsidP="00235D3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5D30" w:rsidP="00235D3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235D30" w:rsidRPr="005C2412" w:rsidTr="00A412E6">
        <w:trPr>
          <w:trHeight w:val="388"/>
          <w:tblCellSpacing w:w="0" w:type="dxa"/>
          <w:jc w:val="center"/>
        </w:trPr>
        <w:tc>
          <w:tcPr>
            <w:tcW w:w="7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5D30" w:rsidRPr="00310755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Якісні (у бальній системі)*</w:t>
            </w:r>
          </w:p>
        </w:tc>
      </w:tr>
      <w:tr w:rsidR="00235D30" w:rsidRPr="005C2412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D30" w:rsidRPr="005C2412" w:rsidRDefault="00235D30" w:rsidP="00235D3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Показники якості надання послуг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міським 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електричним транспортом (згідно з опитуваннями, консультаціями з громадськістю тощо)*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D30" w:rsidRPr="005845FC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D30" w:rsidRPr="005845FC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35D30" w:rsidRPr="005C2412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D30" w:rsidRPr="005C2412" w:rsidRDefault="00235D30" w:rsidP="00235D3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Рівень поінформованості підприємств та громадян міста з основних положень </w:t>
            </w:r>
            <w:proofErr w:type="spellStart"/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D30" w:rsidRPr="005C2412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D30" w:rsidRPr="005C2412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9A4793" w:rsidRDefault="009A4793" w:rsidP="008055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EBA" w:rsidRDefault="00B47EBA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F19D2" w:rsidRPr="005C2412" w:rsidRDefault="008F19D2" w:rsidP="0080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 12 Закону України «Про засади державної регуляторної політики у сфері господарської діяльності» регуляторні акти, прийняті органами та посадовими особами місцевого самоврядування, офіційно оприлюднюються в друкованих засобах масової інформації.</w:t>
      </w:r>
    </w:p>
    <w:p w:rsidR="008F19D2" w:rsidRPr="009E04F8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чином, рівень поінформованості суб</w:t>
      </w:r>
      <w:r w:rsidR="009E04F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єктів господарювання </w:t>
      </w:r>
      <w:r w:rsidR="009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B24B5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громадян міста з основних положень</w:t>
      </w:r>
      <w:r w:rsid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очікується на рівні 100</w:t>
      </w:r>
      <w:r w:rsidR="00D2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за рахунок </w:t>
      </w:r>
      <w:r w:rsid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його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оприлюднення в мережі Інтернет на офіційному </w:t>
      </w:r>
      <w:proofErr w:type="spellStart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вебсайті</w:t>
      </w:r>
      <w:proofErr w:type="spellEnd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DA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Дніпровської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r w:rsidR="00742D5E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 </w:t>
      </w:r>
      <w:hyperlink r:id="rId6" w:history="1">
        <w:r w:rsidR="00742D5E" w:rsidRPr="00D23ECC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https://dniprorada.gov.ua</w:t>
        </w:r>
      </w:hyperlink>
      <w:r w:rsidR="00742D5E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F954F4" w:rsidRPr="00D23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</w:t>
      </w:r>
      <w:r w:rsidR="00742D5E" w:rsidRPr="00D2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«Регуляторна політика»</w:t>
      </w:r>
      <w:r w:rsidRPr="00D23E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4E2" w:rsidRPr="009E04F8" w:rsidRDefault="00DA64E2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F19D2" w:rsidRDefault="00EB1B26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bookmark8"/>
      <w:r w:rsidRPr="009E04F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7D3DA6" w:rsidRPr="009E04F8">
        <w:rPr>
          <w:rFonts w:ascii="Times New Roman" w:eastAsia="Times New Roman" w:hAnsi="Times New Roman" w:cs="Times New Roman"/>
          <w:sz w:val="24"/>
          <w:szCs w:val="24"/>
          <w:lang w:eastAsia="ru-RU"/>
        </w:rPr>
        <w:t>X.</w:t>
      </w:r>
      <w:r w:rsidR="002D5059" w:rsidRPr="009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9D2" w:rsidRPr="009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Визначення заходів, за допомогою яких здійснюватиметься відстеження результативності дії регуляторного </w:t>
      </w:r>
      <w:proofErr w:type="spellStart"/>
      <w:r w:rsidR="008F19D2" w:rsidRPr="009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bookmarkEnd w:id="14"/>
      <w:proofErr w:type="spellEnd"/>
    </w:p>
    <w:p w:rsidR="009E04F8" w:rsidRPr="009E04F8" w:rsidRDefault="009E04F8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Базове відстеження результативності регуляторного </w:t>
      </w:r>
      <w:proofErr w:type="spellStart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здійснюється до дня набрання чинності </w:t>
      </w:r>
      <w:r w:rsidR="00F9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регуляторного </w:t>
      </w:r>
      <w:proofErr w:type="spellStart"/>
      <w:r w:rsidR="00F954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Повторне відстеження результативності буде </w:t>
      </w:r>
      <w:proofErr w:type="spellStart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здійснюватись</w:t>
      </w:r>
      <w:proofErr w:type="spellEnd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рік після </w:t>
      </w:r>
      <w:proofErr w:type="spellStart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</w:t>
      </w:r>
      <w:r w:rsidR="00D9223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ження</w:t>
      </w:r>
      <w:proofErr w:type="spellEnd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</w:t>
      </w:r>
      <w:proofErr w:type="spellStart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Періодичні відстеження результативн</w:t>
      </w:r>
      <w:r w:rsid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ості будуть </w:t>
      </w:r>
      <w:proofErr w:type="spellStart"/>
      <w:r w:rsid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здійснюватись</w:t>
      </w:r>
      <w:proofErr w:type="spellEnd"/>
      <w:r w:rsid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роки з моменту проведення та публікування повторного відстеження результативності регуляторного </w:t>
      </w:r>
      <w:proofErr w:type="spellStart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Відстеження результативності дії </w:t>
      </w:r>
      <w:proofErr w:type="spellStart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здійснюватися </w:t>
      </w:r>
      <w:r w:rsidR="00532D1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E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32D1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транспорту та транспортної інфраструктури Дніпровської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шляхом аналізу статистичних даних</w:t>
      </w:r>
      <w:r w:rsidR="00EB1B2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97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якісних показників</w:t>
      </w:r>
      <w:r w:rsidR="00EB1B2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опитування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У р</w:t>
      </w:r>
      <w:r w:rsid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азі виявлення проблемних питань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будуть </w:t>
      </w:r>
      <w:r w:rsidR="00F954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регульовані шляхом внесення відповідних змін до регуляторного </w:t>
      </w:r>
      <w:proofErr w:type="spellStart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CA1" w:rsidRPr="005C2412" w:rsidRDefault="00934CA1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34CA1" w:rsidRPr="005C2412" w:rsidRDefault="00934CA1" w:rsidP="008055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859EE" w:rsidRPr="005C2412" w:rsidRDefault="003859EE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департаменту транспорту</w:t>
      </w:r>
    </w:p>
    <w:p w:rsidR="003859EE" w:rsidRPr="005C2412" w:rsidRDefault="003859EE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транспортної інфраструктури </w:t>
      </w:r>
    </w:p>
    <w:p w:rsidR="003859EE" w:rsidRDefault="003859EE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Дніпровської міської ради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382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І. І. </w:t>
      </w:r>
      <w:proofErr w:type="spellStart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Маковцев</w:t>
      </w:r>
      <w:proofErr w:type="spellEnd"/>
    </w:p>
    <w:p w:rsidR="00263DE9" w:rsidRDefault="00263DE9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DE9" w:rsidRPr="005C2412" w:rsidRDefault="00263DE9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4A0" w:rsidRDefault="009C74A0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4A0" w:rsidRDefault="009C74A0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4A0" w:rsidRDefault="009C74A0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4A0" w:rsidRDefault="009C74A0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4F" w:rsidRPr="005C2412" w:rsidRDefault="00E959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</w:t>
      </w:r>
    </w:p>
    <w:p w:rsidR="00BC695B" w:rsidRDefault="00BC695B" w:rsidP="006E6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695B" w:rsidRDefault="00BC695B" w:rsidP="006E6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6344" w:rsidRPr="00F954F4" w:rsidRDefault="00E9594F" w:rsidP="006E6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ВИТРАТИ </w:t>
      </w:r>
      <w:r w:rsidRPr="00F95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на одного суб’єкта господарювання </w:t>
      </w:r>
      <w:r w:rsidR="006E6344" w:rsidRPr="00F95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великого </w:t>
      </w:r>
    </w:p>
    <w:p w:rsidR="006E6344" w:rsidRPr="00F954F4" w:rsidRDefault="00E9594F" w:rsidP="006E6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6E6344" w:rsidRPr="00F95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КП «Дніпровський електротранспорт» ДМР та КП «Дніпровський метрополітен»</w:t>
      </w:r>
      <w:r w:rsidRPr="00F95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які виникають внаслідок дії регуляторного </w:t>
      </w:r>
      <w:proofErr w:type="spellStart"/>
      <w:r w:rsidRPr="00F95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акта</w:t>
      </w:r>
      <w:proofErr w:type="spellEnd"/>
    </w:p>
    <w:p w:rsidR="00E9594F" w:rsidRPr="005C2412" w:rsidRDefault="00E9594F" w:rsidP="006E6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5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6639"/>
        <w:gridCol w:w="1028"/>
        <w:gridCol w:w="957"/>
      </w:tblGrid>
      <w:tr w:rsidR="0003236C" w:rsidRPr="005C2412" w:rsidTr="00530ACA">
        <w:trPr>
          <w:trHeight w:val="536"/>
          <w:jc w:val="center"/>
        </w:trPr>
        <w:tc>
          <w:tcPr>
            <w:tcW w:w="703" w:type="pct"/>
            <w:shd w:val="clear" w:color="auto" w:fill="auto"/>
            <w:hideMark/>
          </w:tcPr>
          <w:p w:rsidR="00E9594F" w:rsidRPr="005C2412" w:rsidRDefault="00E9594F" w:rsidP="0003236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3308" w:type="pct"/>
            <w:shd w:val="clear" w:color="auto" w:fill="auto"/>
            <w:hideMark/>
          </w:tcPr>
          <w:p w:rsidR="00E9594F" w:rsidRPr="005C2412" w:rsidRDefault="00E9594F" w:rsidP="0003236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512" w:type="pct"/>
            <w:shd w:val="clear" w:color="auto" w:fill="auto"/>
            <w:hideMark/>
          </w:tcPr>
          <w:p w:rsidR="00E9594F" w:rsidRPr="005D29AD" w:rsidRDefault="00E9594F" w:rsidP="0003236C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перший рік</w:t>
            </w:r>
          </w:p>
        </w:tc>
        <w:tc>
          <w:tcPr>
            <w:tcW w:w="477" w:type="pct"/>
            <w:shd w:val="clear" w:color="auto" w:fill="auto"/>
            <w:hideMark/>
          </w:tcPr>
          <w:p w:rsidR="00E9594F" w:rsidRPr="005D29AD" w:rsidRDefault="00E9594F" w:rsidP="0003236C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п’ять років</w:t>
            </w:r>
          </w:p>
        </w:tc>
      </w:tr>
      <w:tr w:rsidR="005D29AD" w:rsidRPr="005C2412" w:rsidTr="00D81F4F">
        <w:trPr>
          <w:trHeight w:val="536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D29AD" w:rsidRPr="005D29AD" w:rsidRDefault="005D29AD" w:rsidP="0003236C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«Дніпровський електротранспорт» ДМР</w:t>
            </w:r>
          </w:p>
        </w:tc>
      </w:tr>
      <w:tr w:rsidR="00A846E8" w:rsidRPr="005C2412" w:rsidTr="00530ACA">
        <w:trPr>
          <w:jc w:val="center"/>
        </w:trPr>
        <w:tc>
          <w:tcPr>
            <w:tcW w:w="703" w:type="pct"/>
            <w:shd w:val="clear" w:color="auto" w:fill="auto"/>
          </w:tcPr>
          <w:p w:rsidR="00A846E8" w:rsidRPr="005C2412" w:rsidRDefault="005B50CA" w:rsidP="0053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pct"/>
            <w:vAlign w:val="bottom"/>
          </w:tcPr>
          <w:p w:rsidR="00A846E8" w:rsidRPr="00BF35DC" w:rsidRDefault="00BF35DC" w:rsidP="00A8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846E8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Витрати:</w:t>
            </w:r>
          </w:p>
          <w:p w:rsidR="00A846E8" w:rsidRPr="00BF35DC" w:rsidRDefault="00BF35DC" w:rsidP="00A8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</w:t>
            </w:r>
            <w:r w:rsidR="00A846E8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Одноразові витрати на</w:t>
            </w:r>
            <w:r w:rsidR="0072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виготовлення стікерів</w:t>
            </w:r>
            <w:r w:rsidR="00A846E8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інформування</w:t>
            </w:r>
            <w:r w:rsidR="0072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(вартість проїзду. Штраф за безквитковий проїзд, проїзд по     </w:t>
            </w:r>
            <w:r w:rsidR="007200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 w:rsidR="00720083" w:rsidRPr="00720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720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код)</w:t>
            </w:r>
            <w:r w:rsidR="0072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6E8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2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846E8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грн.*</w:t>
            </w:r>
            <w:r w:rsidR="0072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0083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72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6E8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846E8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</w:t>
            </w:r>
            <w:r w:rsidR="005D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46E8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трамваї</w:t>
            </w:r>
            <w:r w:rsidR="00D8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D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тролейбус</w:t>
            </w:r>
            <w:r w:rsidR="00D8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="00A846E8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846E8" w:rsidRPr="00BF35DC" w:rsidRDefault="00BF35DC" w:rsidP="005D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12" w:type="pct"/>
            <w:vAlign w:val="center"/>
          </w:tcPr>
          <w:p w:rsidR="00D81F4F" w:rsidRPr="00BF35DC" w:rsidRDefault="00720083" w:rsidP="00D8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67 200</w:t>
            </w:r>
            <w:r w:rsidR="00D81F4F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A846E8" w:rsidRPr="00BF35DC" w:rsidRDefault="00A846E8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C52" w:rsidRPr="00BF35DC" w:rsidRDefault="00617C52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6E8" w:rsidRPr="00BF35DC" w:rsidRDefault="00A846E8" w:rsidP="005D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A846E8" w:rsidRPr="00BF35DC" w:rsidRDefault="00720083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617C52" w:rsidRPr="00BF35DC" w:rsidRDefault="00617C52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6E8" w:rsidRPr="00BF35DC" w:rsidRDefault="00A846E8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C52" w:rsidRPr="00BF35DC" w:rsidRDefault="00617C52" w:rsidP="005D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F4F" w:rsidRPr="005C2412" w:rsidTr="00530ACA">
        <w:trPr>
          <w:jc w:val="center"/>
        </w:trPr>
        <w:tc>
          <w:tcPr>
            <w:tcW w:w="703" w:type="pct"/>
            <w:shd w:val="clear" w:color="auto" w:fill="auto"/>
          </w:tcPr>
          <w:p w:rsidR="00D81F4F" w:rsidRDefault="005B50CA" w:rsidP="0053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8" w:type="pct"/>
            <w:vAlign w:val="bottom"/>
          </w:tcPr>
          <w:p w:rsidR="00D81F4F" w:rsidRDefault="00D81F4F" w:rsidP="00A8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витрат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«Дніпровський електротранспорт» ДМР</w:t>
            </w:r>
          </w:p>
        </w:tc>
        <w:tc>
          <w:tcPr>
            <w:tcW w:w="512" w:type="pct"/>
            <w:vAlign w:val="center"/>
          </w:tcPr>
          <w:p w:rsidR="00D81F4F" w:rsidRPr="00BF35DC" w:rsidRDefault="00720083" w:rsidP="00D8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67 200</w:t>
            </w:r>
            <w:r w:rsidR="00D81F4F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81F4F" w:rsidRPr="00BF35DC" w:rsidRDefault="00D81F4F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D81F4F" w:rsidRPr="00BF35DC" w:rsidRDefault="00D81F4F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F4F" w:rsidRPr="005C2412" w:rsidTr="005B50CA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D81F4F" w:rsidRPr="00BF35DC" w:rsidRDefault="00D81F4F" w:rsidP="00B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«Дніпровський метрополітен»:</w:t>
            </w:r>
          </w:p>
        </w:tc>
      </w:tr>
      <w:tr w:rsidR="00A846E8" w:rsidRPr="005C2412" w:rsidTr="00530ACA">
        <w:trPr>
          <w:jc w:val="center"/>
        </w:trPr>
        <w:tc>
          <w:tcPr>
            <w:tcW w:w="703" w:type="pct"/>
            <w:shd w:val="clear" w:color="auto" w:fill="auto"/>
          </w:tcPr>
          <w:p w:rsidR="00A846E8" w:rsidRPr="005C2412" w:rsidRDefault="005B50CA" w:rsidP="0053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8" w:type="pct"/>
            <w:vAlign w:val="bottom"/>
          </w:tcPr>
          <w:p w:rsidR="00A846E8" w:rsidRPr="00BF35DC" w:rsidRDefault="00BF35DC" w:rsidP="00A8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05D19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Витрати </w:t>
            </w:r>
          </w:p>
          <w:p w:rsidR="00617C52" w:rsidRPr="00BF35DC" w:rsidRDefault="00BF35DC" w:rsidP="00A8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</w:t>
            </w:r>
            <w:r w:rsidR="00617C52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17C52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дноразові витрати на інформування  (</w:t>
            </w:r>
            <w:r w:rsidR="0072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17C52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грн*35 од</w:t>
            </w:r>
            <w:r w:rsidR="00D8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7C52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вагонів, 7 касових залів;  (35+7)*2 грн= 84,00</w:t>
            </w:r>
            <w:r w:rsidR="00F9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C52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грн)</w:t>
            </w:r>
          </w:p>
          <w:p w:rsidR="00405D19" w:rsidRPr="00BF35DC" w:rsidRDefault="00405D19" w:rsidP="00A8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Align w:val="center"/>
          </w:tcPr>
          <w:p w:rsidR="00A846E8" w:rsidRPr="00BF35DC" w:rsidRDefault="00617C52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477" w:type="pct"/>
            <w:vAlign w:val="center"/>
          </w:tcPr>
          <w:p w:rsidR="00A846E8" w:rsidRPr="00BF35DC" w:rsidRDefault="00720083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17C52" w:rsidRPr="005C2412" w:rsidTr="00530ACA">
        <w:trPr>
          <w:jc w:val="center"/>
        </w:trPr>
        <w:tc>
          <w:tcPr>
            <w:tcW w:w="703" w:type="pct"/>
            <w:shd w:val="clear" w:color="auto" w:fill="auto"/>
          </w:tcPr>
          <w:p w:rsidR="00617C52" w:rsidRPr="005C2412" w:rsidRDefault="005B50CA" w:rsidP="0053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8" w:type="pct"/>
            <w:shd w:val="clear" w:color="auto" w:fill="auto"/>
          </w:tcPr>
          <w:p w:rsidR="00617C52" w:rsidRPr="00BF35DC" w:rsidRDefault="00BF35DC" w:rsidP="0061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17C52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витрат по КП «Дніпровський метрополітен»</w:t>
            </w:r>
          </w:p>
        </w:tc>
        <w:tc>
          <w:tcPr>
            <w:tcW w:w="512" w:type="pct"/>
            <w:vAlign w:val="center"/>
          </w:tcPr>
          <w:p w:rsidR="00617C52" w:rsidRPr="00BF35DC" w:rsidRDefault="00617C52" w:rsidP="0061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477" w:type="pct"/>
            <w:vAlign w:val="center"/>
          </w:tcPr>
          <w:p w:rsidR="00617C52" w:rsidRPr="00BF35DC" w:rsidRDefault="00720083" w:rsidP="0061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846E8" w:rsidRPr="005C2412" w:rsidTr="00530ACA">
        <w:trPr>
          <w:jc w:val="center"/>
        </w:trPr>
        <w:tc>
          <w:tcPr>
            <w:tcW w:w="703" w:type="pct"/>
            <w:shd w:val="clear" w:color="auto" w:fill="auto"/>
            <w:hideMark/>
          </w:tcPr>
          <w:p w:rsidR="00A846E8" w:rsidRPr="005C2412" w:rsidRDefault="00720083" w:rsidP="0053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8" w:type="pct"/>
            <w:shd w:val="clear" w:color="auto" w:fill="auto"/>
            <w:hideMark/>
          </w:tcPr>
          <w:p w:rsidR="00A846E8" w:rsidRPr="005C2412" w:rsidRDefault="00A846E8" w:rsidP="005B50CA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РАЗОМ</w:t>
            </w:r>
            <w:r w:rsidRPr="00617C5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B50CA" w:rsidRPr="005B5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 підприємствам </w:t>
            </w: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(сума рядків: 2 + 4), грн</w:t>
            </w:r>
          </w:p>
        </w:tc>
        <w:tc>
          <w:tcPr>
            <w:tcW w:w="512" w:type="pct"/>
            <w:shd w:val="clear" w:color="auto" w:fill="auto"/>
            <w:hideMark/>
          </w:tcPr>
          <w:p w:rsidR="00A846E8" w:rsidRPr="00143BF7" w:rsidRDefault="00720083" w:rsidP="00B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67 284</w:t>
            </w:r>
            <w:r w:rsidR="00617C52" w:rsidRPr="0014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77" w:type="pct"/>
            <w:shd w:val="clear" w:color="auto" w:fill="auto"/>
            <w:hideMark/>
          </w:tcPr>
          <w:p w:rsidR="00A846E8" w:rsidRPr="00143BF7" w:rsidRDefault="00720083" w:rsidP="00B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</w:tr>
      <w:tr w:rsidR="00A846E8" w:rsidRPr="005C2412" w:rsidTr="00530ACA">
        <w:trPr>
          <w:trHeight w:val="545"/>
          <w:jc w:val="center"/>
        </w:trPr>
        <w:tc>
          <w:tcPr>
            <w:tcW w:w="703" w:type="pct"/>
            <w:shd w:val="clear" w:color="auto" w:fill="auto"/>
            <w:hideMark/>
          </w:tcPr>
          <w:p w:rsidR="00A846E8" w:rsidRPr="005C2412" w:rsidRDefault="00720083" w:rsidP="0053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8" w:type="pct"/>
            <w:shd w:val="clear" w:color="auto" w:fill="auto"/>
            <w:hideMark/>
          </w:tcPr>
          <w:p w:rsidR="00A846E8" w:rsidRPr="005C2412" w:rsidRDefault="00BF35DC" w:rsidP="005B50CA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846E8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Кількість суб’єктів господарювання великого підприєм</w:t>
            </w:r>
            <w:r w:rsidR="005B5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A846E8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тва, на яких буде поширено регулювання, одиниць</w:t>
            </w:r>
          </w:p>
        </w:tc>
        <w:tc>
          <w:tcPr>
            <w:tcW w:w="512" w:type="pct"/>
            <w:shd w:val="clear" w:color="auto" w:fill="auto"/>
            <w:hideMark/>
          </w:tcPr>
          <w:p w:rsidR="0060649D" w:rsidRPr="00143BF7" w:rsidRDefault="0060649D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6E8" w:rsidRPr="00143BF7" w:rsidRDefault="00A846E8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pct"/>
            <w:shd w:val="clear" w:color="auto" w:fill="auto"/>
            <w:hideMark/>
          </w:tcPr>
          <w:p w:rsidR="0060649D" w:rsidRPr="00143BF7" w:rsidRDefault="0060649D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6E8" w:rsidRPr="00143BF7" w:rsidRDefault="00A846E8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E9594F" w:rsidRPr="005C2412" w:rsidRDefault="00E9594F" w:rsidP="00E959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4FDF" w:rsidRDefault="00AF4FDF" w:rsidP="00E959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4FDF" w:rsidRDefault="00AF4FDF" w:rsidP="00E959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594F" w:rsidRPr="005C2412" w:rsidRDefault="00E9594F" w:rsidP="00E959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1796"/>
        <w:gridCol w:w="1595"/>
        <w:gridCol w:w="1794"/>
      </w:tblGrid>
      <w:tr w:rsidR="00E9594F" w:rsidRPr="005C2412" w:rsidTr="0003236C">
        <w:tc>
          <w:tcPr>
            <w:tcW w:w="2347" w:type="pct"/>
            <w:shd w:val="clear" w:color="auto" w:fill="auto"/>
            <w:hideMark/>
          </w:tcPr>
          <w:p w:rsidR="00E9594F" w:rsidRPr="005C2412" w:rsidRDefault="00E9594F" w:rsidP="00A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919" w:type="pct"/>
            <w:shd w:val="clear" w:color="auto" w:fill="auto"/>
            <w:hideMark/>
          </w:tcPr>
          <w:p w:rsidR="00E9594F" w:rsidRPr="005C2412" w:rsidRDefault="00E9594F" w:rsidP="0003236C">
            <w:pPr>
              <w:spacing w:after="0" w:line="240" w:lineRule="auto"/>
              <w:ind w:firstLine="2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 перший рік</w:t>
            </w:r>
          </w:p>
        </w:tc>
        <w:tc>
          <w:tcPr>
            <w:tcW w:w="816" w:type="pct"/>
            <w:shd w:val="clear" w:color="auto" w:fill="auto"/>
            <w:hideMark/>
          </w:tcPr>
          <w:p w:rsidR="00E9594F" w:rsidRPr="005C2412" w:rsidRDefault="00E9594F" w:rsidP="0003236C">
            <w:pPr>
              <w:spacing w:after="0" w:line="240" w:lineRule="auto"/>
              <w:ind w:firstLine="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Періодичні (за рік)</w:t>
            </w:r>
          </w:p>
        </w:tc>
        <w:tc>
          <w:tcPr>
            <w:tcW w:w="918" w:type="pct"/>
            <w:shd w:val="clear" w:color="auto" w:fill="auto"/>
            <w:hideMark/>
          </w:tcPr>
          <w:p w:rsidR="00E9594F" w:rsidRPr="005C2412" w:rsidRDefault="00E9594F" w:rsidP="0003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E9594F" w:rsidRPr="005C2412" w:rsidTr="00BF35DC">
        <w:trPr>
          <w:trHeight w:val="869"/>
        </w:trPr>
        <w:tc>
          <w:tcPr>
            <w:tcW w:w="2347" w:type="pct"/>
            <w:shd w:val="clear" w:color="auto" w:fill="auto"/>
            <w:hideMark/>
          </w:tcPr>
          <w:p w:rsidR="00E9594F" w:rsidRPr="005C2412" w:rsidRDefault="00BF35DC" w:rsidP="00BF35DC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Витрати на придбання основних фондів, обладнання та приладів, сервісне </w:t>
            </w:r>
            <w:proofErr w:type="spellStart"/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говування</w:t>
            </w:r>
            <w:proofErr w:type="spellEnd"/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навчання/підвищення кваліфікації персоналу тощо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E9594F" w:rsidRPr="005C2412" w:rsidRDefault="00BF35DC" w:rsidP="00BF35D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9594F" w:rsidRPr="005C2412" w:rsidRDefault="00BF35DC" w:rsidP="00BF35D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9594F" w:rsidRPr="005C2412" w:rsidRDefault="00BF35DC" w:rsidP="00BF35D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</w:tbl>
    <w:p w:rsidR="00E9594F" w:rsidRPr="005C2412" w:rsidRDefault="00E9594F" w:rsidP="00E959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102"/>
        <w:gridCol w:w="25"/>
        <w:gridCol w:w="1667"/>
        <w:gridCol w:w="453"/>
        <w:gridCol w:w="854"/>
        <w:gridCol w:w="487"/>
        <w:gridCol w:w="563"/>
        <w:gridCol w:w="35"/>
        <w:gridCol w:w="944"/>
        <w:gridCol w:w="152"/>
        <w:gridCol w:w="199"/>
        <w:gridCol w:w="12"/>
        <w:gridCol w:w="1270"/>
        <w:gridCol w:w="16"/>
      </w:tblGrid>
      <w:tr w:rsidR="00E9594F" w:rsidRPr="005C2412" w:rsidTr="009A7610">
        <w:trPr>
          <w:trHeight w:val="1236"/>
        </w:trPr>
        <w:tc>
          <w:tcPr>
            <w:tcW w:w="1531" w:type="pct"/>
            <w:shd w:val="clear" w:color="auto" w:fill="auto"/>
            <w:vAlign w:val="center"/>
            <w:hideMark/>
          </w:tcPr>
          <w:p w:rsidR="00E9594F" w:rsidRPr="005C2412" w:rsidRDefault="00E9594F" w:rsidP="009A7610">
            <w:pPr>
              <w:spacing w:after="0" w:line="240" w:lineRule="auto"/>
              <w:ind w:left="284" w:hanging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918" w:type="pct"/>
            <w:gridSpan w:val="3"/>
            <w:shd w:val="clear" w:color="auto" w:fill="auto"/>
            <w:vAlign w:val="center"/>
            <w:hideMark/>
          </w:tcPr>
          <w:p w:rsidR="00E9594F" w:rsidRPr="005C2412" w:rsidRDefault="00E9594F" w:rsidP="009A7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Витрати* на ведення обліку, підготовку та подання звіт</w:t>
            </w:r>
            <w:r w:rsidR="009A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ності</w:t>
            </w:r>
            <w:proofErr w:type="spellEnd"/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(за рік)</w:t>
            </w:r>
          </w:p>
        </w:tc>
        <w:tc>
          <w:tcPr>
            <w:tcW w:w="918" w:type="pct"/>
            <w:gridSpan w:val="3"/>
            <w:shd w:val="clear" w:color="auto" w:fill="auto"/>
            <w:vAlign w:val="center"/>
            <w:hideMark/>
          </w:tcPr>
          <w:p w:rsidR="00E9594F" w:rsidRPr="005C2412" w:rsidRDefault="00E9594F" w:rsidP="009A7610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на оплату штраф</w:t>
            </w:r>
            <w:r w:rsidR="009A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них санкцій за рік</w:t>
            </w:r>
          </w:p>
        </w:tc>
        <w:tc>
          <w:tcPr>
            <w:tcW w:w="867" w:type="pct"/>
            <w:gridSpan w:val="4"/>
            <w:shd w:val="clear" w:color="auto" w:fill="auto"/>
            <w:vAlign w:val="center"/>
            <w:hideMark/>
          </w:tcPr>
          <w:p w:rsidR="00E9594F" w:rsidRPr="005C2412" w:rsidRDefault="00E9594F" w:rsidP="009A7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Разом за рік</w:t>
            </w:r>
          </w:p>
        </w:tc>
        <w:tc>
          <w:tcPr>
            <w:tcW w:w="765" w:type="pct"/>
            <w:gridSpan w:val="4"/>
            <w:shd w:val="clear" w:color="auto" w:fill="auto"/>
            <w:vAlign w:val="center"/>
            <w:hideMark/>
          </w:tcPr>
          <w:p w:rsidR="00E9594F" w:rsidRPr="005C2412" w:rsidRDefault="00E9594F" w:rsidP="009A761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E9594F" w:rsidRPr="005C2412" w:rsidTr="00BF35DC">
        <w:trPr>
          <w:trHeight w:val="931"/>
        </w:trPr>
        <w:tc>
          <w:tcPr>
            <w:tcW w:w="1531" w:type="pct"/>
            <w:shd w:val="clear" w:color="auto" w:fill="auto"/>
            <w:hideMark/>
          </w:tcPr>
          <w:p w:rsidR="00E9594F" w:rsidRPr="005C2412" w:rsidRDefault="009A7610" w:rsidP="009A76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Витрати, пов’язані із веденням обліку, </w:t>
            </w:r>
            <w:proofErr w:type="spellStart"/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підго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товкою</w:t>
            </w:r>
            <w:proofErr w:type="spellEnd"/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поданням звіт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ності</w:t>
            </w:r>
            <w:proofErr w:type="spellEnd"/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державним органам (витрати часу персоналу)</w:t>
            </w:r>
          </w:p>
        </w:tc>
        <w:tc>
          <w:tcPr>
            <w:tcW w:w="918" w:type="pct"/>
            <w:gridSpan w:val="3"/>
            <w:shd w:val="clear" w:color="auto" w:fill="auto"/>
            <w:vAlign w:val="center"/>
            <w:hideMark/>
          </w:tcPr>
          <w:p w:rsidR="00E9594F" w:rsidRPr="005C2412" w:rsidRDefault="00BF35DC" w:rsidP="00AF4FDF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18" w:type="pct"/>
            <w:gridSpan w:val="3"/>
            <w:shd w:val="clear" w:color="auto" w:fill="auto"/>
            <w:vAlign w:val="center"/>
            <w:hideMark/>
          </w:tcPr>
          <w:p w:rsidR="00E9594F" w:rsidRPr="005C2412" w:rsidRDefault="00BF35DC" w:rsidP="00AF4FDF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67" w:type="pct"/>
            <w:gridSpan w:val="4"/>
            <w:shd w:val="clear" w:color="auto" w:fill="auto"/>
            <w:vAlign w:val="center"/>
            <w:hideMark/>
          </w:tcPr>
          <w:p w:rsidR="00E9594F" w:rsidRPr="005C2412" w:rsidRDefault="00BF35DC" w:rsidP="00A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5" w:type="pct"/>
            <w:gridSpan w:val="4"/>
            <w:shd w:val="clear" w:color="auto" w:fill="auto"/>
            <w:vAlign w:val="center"/>
            <w:hideMark/>
          </w:tcPr>
          <w:p w:rsidR="00E9594F" w:rsidRPr="005C2412" w:rsidRDefault="00BF35DC" w:rsidP="00A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E9594F" w:rsidRPr="005C2412" w:rsidTr="009A7610">
        <w:tc>
          <w:tcPr>
            <w:tcW w:w="1583" w:type="pct"/>
            <w:gridSpan w:val="2"/>
            <w:shd w:val="clear" w:color="auto" w:fill="auto"/>
            <w:vAlign w:val="center"/>
            <w:hideMark/>
          </w:tcPr>
          <w:p w:rsidR="00E9594F" w:rsidRPr="005C2412" w:rsidRDefault="00E9594F" w:rsidP="009A7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*Вид витрат</w:t>
            </w:r>
          </w:p>
        </w:tc>
        <w:tc>
          <w:tcPr>
            <w:tcW w:w="1098" w:type="pct"/>
            <w:gridSpan w:val="3"/>
            <w:shd w:val="clear" w:color="auto" w:fill="auto"/>
            <w:hideMark/>
          </w:tcPr>
          <w:p w:rsidR="00E9594F" w:rsidRPr="005C2412" w:rsidRDefault="00E9594F" w:rsidP="00A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992" w:type="pct"/>
            <w:gridSpan w:val="4"/>
            <w:shd w:val="clear" w:color="auto" w:fill="auto"/>
            <w:hideMark/>
          </w:tcPr>
          <w:p w:rsidR="00E9594F" w:rsidRPr="005C2412" w:rsidRDefault="00E9594F" w:rsidP="0003236C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663" w:type="pct"/>
            <w:gridSpan w:val="3"/>
            <w:shd w:val="clear" w:color="auto" w:fill="auto"/>
            <w:hideMark/>
          </w:tcPr>
          <w:p w:rsidR="00E9594F" w:rsidRPr="005C2412" w:rsidRDefault="00E9594F" w:rsidP="00AF4FDF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Разом за рік</w:t>
            </w:r>
          </w:p>
        </w:tc>
        <w:tc>
          <w:tcPr>
            <w:tcW w:w="663" w:type="pct"/>
            <w:gridSpan w:val="3"/>
            <w:shd w:val="clear" w:color="auto" w:fill="auto"/>
            <w:hideMark/>
          </w:tcPr>
          <w:p w:rsidR="00E9594F" w:rsidRPr="005C2412" w:rsidRDefault="00E9594F" w:rsidP="0003236C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E9594F" w:rsidRPr="005C2412" w:rsidTr="00BF35DC">
        <w:tc>
          <w:tcPr>
            <w:tcW w:w="1583" w:type="pct"/>
            <w:gridSpan w:val="2"/>
            <w:shd w:val="clear" w:color="auto" w:fill="auto"/>
            <w:hideMark/>
          </w:tcPr>
          <w:p w:rsidR="00E9594F" w:rsidRPr="005C2412" w:rsidRDefault="009A7610" w:rsidP="009A76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098" w:type="pct"/>
            <w:gridSpan w:val="3"/>
            <w:shd w:val="clear" w:color="auto" w:fill="auto"/>
            <w:vAlign w:val="center"/>
            <w:hideMark/>
          </w:tcPr>
          <w:p w:rsidR="00E9594F" w:rsidRPr="005C2412" w:rsidRDefault="00BF35DC" w:rsidP="00BF35D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pct"/>
            <w:gridSpan w:val="4"/>
            <w:shd w:val="clear" w:color="auto" w:fill="auto"/>
            <w:vAlign w:val="center"/>
            <w:hideMark/>
          </w:tcPr>
          <w:p w:rsidR="00E9594F" w:rsidRPr="005C2412" w:rsidRDefault="00BF35DC" w:rsidP="00BF35D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3" w:type="pct"/>
            <w:gridSpan w:val="3"/>
            <w:shd w:val="clear" w:color="auto" w:fill="auto"/>
            <w:vAlign w:val="center"/>
            <w:hideMark/>
          </w:tcPr>
          <w:p w:rsidR="00E9594F" w:rsidRPr="005C2412" w:rsidRDefault="00BF35DC" w:rsidP="00BF35D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3" w:type="pct"/>
            <w:gridSpan w:val="3"/>
            <w:shd w:val="clear" w:color="auto" w:fill="auto"/>
            <w:vAlign w:val="center"/>
            <w:hideMark/>
          </w:tcPr>
          <w:p w:rsidR="00E9594F" w:rsidRPr="005C2412" w:rsidRDefault="00BF35DC" w:rsidP="00BF35D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E9594F" w:rsidRPr="005C2412" w:rsidTr="009A7610">
        <w:trPr>
          <w:gridAfter w:val="1"/>
          <w:wAfter w:w="8" w:type="pct"/>
        </w:trPr>
        <w:tc>
          <w:tcPr>
            <w:tcW w:w="1596" w:type="pct"/>
            <w:gridSpan w:val="3"/>
            <w:shd w:val="clear" w:color="auto" w:fill="auto"/>
            <w:vAlign w:val="center"/>
            <w:hideMark/>
          </w:tcPr>
          <w:p w:rsidR="00E9594F" w:rsidRPr="005C2412" w:rsidRDefault="00E9594F" w:rsidP="009A7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Вид витрат</w:t>
            </w:r>
          </w:p>
        </w:tc>
        <w:tc>
          <w:tcPr>
            <w:tcW w:w="1085" w:type="pct"/>
            <w:gridSpan w:val="2"/>
            <w:shd w:val="clear" w:color="auto" w:fill="auto"/>
            <w:hideMark/>
          </w:tcPr>
          <w:p w:rsidR="00E9594F" w:rsidRPr="005C2412" w:rsidRDefault="00E9594F" w:rsidP="00A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974" w:type="pct"/>
            <w:gridSpan w:val="3"/>
            <w:shd w:val="clear" w:color="auto" w:fill="auto"/>
            <w:hideMark/>
          </w:tcPr>
          <w:p w:rsidR="00E9594F" w:rsidRPr="005C2412" w:rsidRDefault="00E9594F" w:rsidP="0003236C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687" w:type="pct"/>
            <w:gridSpan w:val="5"/>
            <w:shd w:val="clear" w:color="auto" w:fill="auto"/>
            <w:vAlign w:val="center"/>
            <w:hideMark/>
          </w:tcPr>
          <w:p w:rsidR="00E9594F" w:rsidRPr="005C2412" w:rsidRDefault="00E9594F" w:rsidP="00A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Разом за рік (стартовий)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E9594F" w:rsidRPr="005C2412" w:rsidRDefault="00E9594F" w:rsidP="0003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E9594F" w:rsidRPr="005C2412" w:rsidTr="00BF35DC">
        <w:trPr>
          <w:gridAfter w:val="1"/>
          <w:wAfter w:w="8" w:type="pct"/>
        </w:trPr>
        <w:tc>
          <w:tcPr>
            <w:tcW w:w="1596" w:type="pct"/>
            <w:gridSpan w:val="3"/>
            <w:shd w:val="clear" w:color="auto" w:fill="auto"/>
            <w:hideMark/>
          </w:tcPr>
          <w:p w:rsidR="00E9594F" w:rsidRDefault="009A7610" w:rsidP="009A76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Витрати на отримання адміністративних послуг (дозволів, ліцензій, </w:t>
            </w:r>
            <w:proofErr w:type="spellStart"/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фікатів</w:t>
            </w:r>
            <w:proofErr w:type="spellEnd"/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атестатів, </w:t>
            </w:r>
            <w:proofErr w:type="spellStart"/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жень</w:t>
            </w:r>
            <w:proofErr w:type="spellEnd"/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висновків, </w:t>
            </w:r>
            <w:proofErr w:type="spellStart"/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ня незалежних / </w:t>
            </w:r>
            <w:proofErr w:type="spellStart"/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обов’яз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кових</w:t>
            </w:r>
            <w:proofErr w:type="spellEnd"/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експертиз, </w:t>
            </w:r>
            <w:proofErr w:type="spellStart"/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сертифі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кації</w:t>
            </w:r>
            <w:proofErr w:type="spellEnd"/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атестації тощо) та інших послуг (проведення наукових, інших експертиз, страхування тощо)</w:t>
            </w:r>
          </w:p>
          <w:p w:rsidR="00530ACA" w:rsidRPr="005C2412" w:rsidRDefault="00530ACA" w:rsidP="0003236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gridSpan w:val="2"/>
            <w:shd w:val="clear" w:color="auto" w:fill="auto"/>
            <w:vAlign w:val="center"/>
            <w:hideMark/>
          </w:tcPr>
          <w:p w:rsidR="00E9594F" w:rsidRPr="005C2412" w:rsidRDefault="00BF35DC" w:rsidP="00AF4FDF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74" w:type="pct"/>
            <w:gridSpan w:val="3"/>
            <w:shd w:val="clear" w:color="auto" w:fill="auto"/>
            <w:vAlign w:val="center"/>
            <w:hideMark/>
          </w:tcPr>
          <w:p w:rsidR="00E9594F" w:rsidRPr="005C2412" w:rsidRDefault="00BF35DC" w:rsidP="00AF4FDF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7" w:type="pct"/>
            <w:gridSpan w:val="5"/>
            <w:shd w:val="clear" w:color="auto" w:fill="auto"/>
            <w:vAlign w:val="center"/>
            <w:hideMark/>
          </w:tcPr>
          <w:p w:rsidR="00E9594F" w:rsidRPr="005C2412" w:rsidRDefault="00BF35DC" w:rsidP="00A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E9594F" w:rsidRPr="005C2412" w:rsidRDefault="00BF35DC" w:rsidP="00AF4FDF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E9594F" w:rsidRPr="005C2412" w:rsidTr="0003236C">
        <w:trPr>
          <w:gridAfter w:val="1"/>
          <w:wAfter w:w="8" w:type="pct"/>
          <w:trHeight w:val="505"/>
        </w:trPr>
        <w:tc>
          <w:tcPr>
            <w:tcW w:w="1596" w:type="pct"/>
            <w:gridSpan w:val="3"/>
            <w:shd w:val="clear" w:color="auto" w:fill="auto"/>
            <w:hideMark/>
          </w:tcPr>
          <w:p w:rsidR="00E9594F" w:rsidRPr="005C2412" w:rsidRDefault="00E9594F" w:rsidP="00A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1522" w:type="pct"/>
            <w:gridSpan w:val="3"/>
            <w:shd w:val="clear" w:color="auto" w:fill="auto"/>
            <w:hideMark/>
          </w:tcPr>
          <w:p w:rsidR="00E9594F" w:rsidRPr="005C2412" w:rsidRDefault="00E9594F" w:rsidP="00AF4FDF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рік (стартовий)</w:t>
            </w:r>
          </w:p>
        </w:tc>
        <w:tc>
          <w:tcPr>
            <w:tcW w:w="1038" w:type="pct"/>
            <w:gridSpan w:val="4"/>
            <w:shd w:val="clear" w:color="auto" w:fill="auto"/>
            <w:hideMark/>
          </w:tcPr>
          <w:p w:rsidR="00E9594F" w:rsidRPr="005C2412" w:rsidRDefault="00E9594F" w:rsidP="00AF4FDF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Періодичні </w:t>
            </w: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(за наступний рік)</w:t>
            </w:r>
          </w:p>
        </w:tc>
        <w:tc>
          <w:tcPr>
            <w:tcW w:w="836" w:type="pct"/>
            <w:gridSpan w:val="4"/>
            <w:shd w:val="clear" w:color="auto" w:fill="auto"/>
            <w:hideMark/>
          </w:tcPr>
          <w:p w:rsidR="00E9594F" w:rsidRPr="005C2412" w:rsidRDefault="00E9594F" w:rsidP="0003236C">
            <w:pPr>
              <w:spacing w:after="0" w:line="240" w:lineRule="auto"/>
              <w:ind w:firstLine="23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E9594F" w:rsidRPr="005C2412" w:rsidTr="00BF35DC">
        <w:trPr>
          <w:gridAfter w:val="1"/>
          <w:wAfter w:w="8" w:type="pct"/>
        </w:trPr>
        <w:tc>
          <w:tcPr>
            <w:tcW w:w="1596" w:type="pct"/>
            <w:gridSpan w:val="3"/>
            <w:shd w:val="clear" w:color="auto" w:fill="auto"/>
            <w:hideMark/>
          </w:tcPr>
          <w:p w:rsidR="00E9594F" w:rsidRPr="005C2412" w:rsidRDefault="00E9594F" w:rsidP="00AF4FD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522" w:type="pct"/>
            <w:gridSpan w:val="3"/>
            <w:shd w:val="clear" w:color="auto" w:fill="auto"/>
            <w:vAlign w:val="center"/>
            <w:hideMark/>
          </w:tcPr>
          <w:p w:rsidR="00E9594F" w:rsidRPr="005C2412" w:rsidRDefault="00BC695B" w:rsidP="00BC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67 284,0</w:t>
            </w:r>
          </w:p>
        </w:tc>
        <w:tc>
          <w:tcPr>
            <w:tcW w:w="1038" w:type="pct"/>
            <w:gridSpan w:val="4"/>
            <w:shd w:val="clear" w:color="auto" w:fill="auto"/>
            <w:vAlign w:val="center"/>
            <w:hideMark/>
          </w:tcPr>
          <w:p w:rsidR="00E9594F" w:rsidRPr="005C2412" w:rsidRDefault="00BF35DC" w:rsidP="00AF4FDF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6" w:type="pct"/>
            <w:gridSpan w:val="4"/>
            <w:shd w:val="clear" w:color="auto" w:fill="auto"/>
            <w:vAlign w:val="center"/>
            <w:hideMark/>
          </w:tcPr>
          <w:p w:rsidR="00E9594F" w:rsidRPr="005C2412" w:rsidRDefault="00BF35DC" w:rsidP="00AF4FD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</w:tbl>
    <w:p w:rsidR="00E9594F" w:rsidRPr="005C2412" w:rsidRDefault="00E9594F" w:rsidP="00E959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2"/>
        <w:gridCol w:w="2818"/>
        <w:gridCol w:w="788"/>
        <w:gridCol w:w="2257"/>
        <w:gridCol w:w="16"/>
      </w:tblGrid>
      <w:tr w:rsidR="00E9594F" w:rsidRPr="005C2412" w:rsidTr="002E6BE2">
        <w:trPr>
          <w:gridAfter w:val="1"/>
          <w:wAfter w:w="8" w:type="pct"/>
        </w:trPr>
        <w:tc>
          <w:tcPr>
            <w:tcW w:w="1992" w:type="pct"/>
            <w:shd w:val="clear" w:color="auto" w:fill="auto"/>
            <w:hideMark/>
          </w:tcPr>
          <w:p w:rsidR="00E9594F" w:rsidRPr="005C2412" w:rsidRDefault="00E9594F" w:rsidP="00F2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1845" w:type="pct"/>
            <w:gridSpan w:val="2"/>
            <w:shd w:val="clear" w:color="auto" w:fill="auto"/>
            <w:hideMark/>
          </w:tcPr>
          <w:p w:rsidR="00E9594F" w:rsidRPr="005C2412" w:rsidRDefault="00E9594F" w:rsidP="0053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1155" w:type="pct"/>
            <w:shd w:val="clear" w:color="auto" w:fill="auto"/>
            <w:hideMark/>
          </w:tcPr>
          <w:p w:rsidR="00E9594F" w:rsidRPr="005C2412" w:rsidRDefault="00E9594F" w:rsidP="0003236C">
            <w:pPr>
              <w:spacing w:after="0" w:line="240" w:lineRule="auto"/>
              <w:ind w:firstLine="16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за </w:t>
            </w: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п’ять років</w:t>
            </w:r>
          </w:p>
        </w:tc>
      </w:tr>
      <w:tr w:rsidR="00E9594F" w:rsidRPr="005C2412" w:rsidTr="002E6BE2">
        <w:trPr>
          <w:gridAfter w:val="1"/>
          <w:wAfter w:w="8" w:type="pct"/>
        </w:trPr>
        <w:tc>
          <w:tcPr>
            <w:tcW w:w="1992" w:type="pct"/>
            <w:shd w:val="clear" w:color="auto" w:fill="auto"/>
            <w:hideMark/>
          </w:tcPr>
          <w:p w:rsidR="00E9594F" w:rsidRPr="005C2412" w:rsidRDefault="00E9594F" w:rsidP="00A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Витрати, пов’язані із </w:t>
            </w:r>
            <w:proofErr w:type="spellStart"/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наймом</w:t>
            </w:r>
            <w:proofErr w:type="spellEnd"/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додаткового персоналу</w:t>
            </w:r>
          </w:p>
        </w:tc>
        <w:tc>
          <w:tcPr>
            <w:tcW w:w="1845" w:type="pct"/>
            <w:gridSpan w:val="2"/>
            <w:shd w:val="clear" w:color="auto" w:fill="auto"/>
            <w:hideMark/>
          </w:tcPr>
          <w:p w:rsidR="00E9594F" w:rsidRPr="005C2412" w:rsidRDefault="00BF35DC" w:rsidP="00AF4FDF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55" w:type="pct"/>
            <w:shd w:val="clear" w:color="auto" w:fill="auto"/>
            <w:hideMark/>
          </w:tcPr>
          <w:p w:rsidR="00E9594F" w:rsidRPr="005C2412" w:rsidRDefault="00BF35DC" w:rsidP="00A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F24505" w:rsidRPr="005C2412" w:rsidTr="002E6BE2">
        <w:trPr>
          <w:gridAfter w:val="1"/>
          <w:wAfter w:w="8" w:type="pct"/>
        </w:trPr>
        <w:tc>
          <w:tcPr>
            <w:tcW w:w="1992" w:type="pct"/>
            <w:shd w:val="clear" w:color="auto" w:fill="auto"/>
          </w:tcPr>
          <w:p w:rsidR="00F24505" w:rsidRPr="005C2412" w:rsidRDefault="00F24505" w:rsidP="00F2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1845" w:type="pct"/>
            <w:gridSpan w:val="2"/>
            <w:shd w:val="clear" w:color="auto" w:fill="auto"/>
          </w:tcPr>
          <w:p w:rsidR="00F24505" w:rsidRPr="005C2412" w:rsidRDefault="00F24505" w:rsidP="00B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Одноразові витрати на інформування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рік)</w:t>
            </w:r>
          </w:p>
        </w:tc>
        <w:tc>
          <w:tcPr>
            <w:tcW w:w="1155" w:type="pct"/>
            <w:shd w:val="clear" w:color="auto" w:fill="auto"/>
          </w:tcPr>
          <w:p w:rsidR="00F24505" w:rsidRDefault="00F24505" w:rsidP="00F2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Витрати за </w:t>
            </w:r>
          </w:p>
          <w:p w:rsidR="00F24505" w:rsidRPr="005C2412" w:rsidRDefault="00F24505" w:rsidP="00F2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п’ять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років</w:t>
            </w:r>
          </w:p>
        </w:tc>
      </w:tr>
      <w:tr w:rsidR="00F24505" w:rsidRPr="005C2412" w:rsidTr="002E6BE2">
        <w:trPr>
          <w:gridAfter w:val="1"/>
          <w:wAfter w:w="8" w:type="pct"/>
        </w:trPr>
        <w:tc>
          <w:tcPr>
            <w:tcW w:w="1992" w:type="pct"/>
            <w:shd w:val="clear" w:color="auto" w:fill="auto"/>
          </w:tcPr>
          <w:p w:rsidR="00F24505" w:rsidRPr="005C2412" w:rsidRDefault="005434EB" w:rsidP="00D8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Витрати, пов’язані з інформуванням населення щодо положень 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(разом витрат по </w:t>
            </w:r>
            <w:r w:rsidRPr="00A8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«Дні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провський електротранспорт» ДМР та </w:t>
            </w:r>
            <w:r w:rsidRPr="0040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«Дніпровський метрополітен»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5" w:type="pct"/>
            <w:gridSpan w:val="2"/>
            <w:shd w:val="clear" w:color="auto" w:fill="auto"/>
          </w:tcPr>
          <w:p w:rsidR="008E6A7F" w:rsidRDefault="008E6A7F" w:rsidP="0054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E6A7F" w:rsidRDefault="008E6A7F" w:rsidP="0054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4505" w:rsidRPr="005C2412" w:rsidRDefault="00BC695B" w:rsidP="00BC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67 284,0 </w:t>
            </w:r>
          </w:p>
        </w:tc>
        <w:tc>
          <w:tcPr>
            <w:tcW w:w="1155" w:type="pct"/>
            <w:shd w:val="clear" w:color="auto" w:fill="auto"/>
          </w:tcPr>
          <w:p w:rsidR="008E6A7F" w:rsidRDefault="008E6A7F" w:rsidP="00F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E6A7F" w:rsidRDefault="008E6A7F" w:rsidP="00F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4505" w:rsidRPr="005C2412" w:rsidRDefault="00BF35DC" w:rsidP="00F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F24505" w:rsidRPr="005C2412" w:rsidTr="002E6BE2">
        <w:trPr>
          <w:gridAfter w:val="1"/>
          <w:wAfter w:w="8" w:type="pct"/>
        </w:trPr>
        <w:tc>
          <w:tcPr>
            <w:tcW w:w="1992" w:type="pct"/>
            <w:shd w:val="clear" w:color="auto" w:fill="auto"/>
          </w:tcPr>
          <w:p w:rsidR="00F24505" w:rsidRPr="005C2412" w:rsidRDefault="00F04A65" w:rsidP="00F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Вид витрат</w:t>
            </w:r>
          </w:p>
        </w:tc>
        <w:tc>
          <w:tcPr>
            <w:tcW w:w="1845" w:type="pct"/>
            <w:gridSpan w:val="2"/>
            <w:shd w:val="clear" w:color="auto" w:fill="auto"/>
          </w:tcPr>
          <w:p w:rsidR="00F24505" w:rsidRPr="005C2412" w:rsidRDefault="00F04A65" w:rsidP="00F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Витрати на виготовлення стікерів </w:t>
            </w:r>
          </w:p>
        </w:tc>
        <w:tc>
          <w:tcPr>
            <w:tcW w:w="1155" w:type="pct"/>
            <w:shd w:val="clear" w:color="auto" w:fill="auto"/>
          </w:tcPr>
          <w:p w:rsidR="00F24505" w:rsidRPr="005C2412" w:rsidRDefault="00F24505" w:rsidP="0003236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594F" w:rsidRPr="005C2412" w:rsidTr="002E6BE2">
        <w:trPr>
          <w:trHeight w:val="314"/>
        </w:trPr>
        <w:tc>
          <w:tcPr>
            <w:tcW w:w="3434" w:type="pct"/>
            <w:gridSpan w:val="2"/>
            <w:shd w:val="clear" w:color="auto" w:fill="auto"/>
            <w:hideMark/>
          </w:tcPr>
          <w:p w:rsidR="00E9594F" w:rsidRPr="005C2412" w:rsidRDefault="00E9594F" w:rsidP="00A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Сумарні витрати за альтернативами</w:t>
            </w:r>
          </w:p>
        </w:tc>
        <w:tc>
          <w:tcPr>
            <w:tcW w:w="1566" w:type="pct"/>
            <w:gridSpan w:val="3"/>
            <w:shd w:val="clear" w:color="auto" w:fill="auto"/>
            <w:hideMark/>
          </w:tcPr>
          <w:p w:rsidR="00E9594F" w:rsidRPr="005C2412" w:rsidRDefault="00E9594F" w:rsidP="00D81F4F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Сума витрат, гр</w:t>
            </w:r>
            <w:r w:rsidR="00D81F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E9594F" w:rsidRPr="005C2412" w:rsidTr="00BF35DC">
        <w:trPr>
          <w:trHeight w:val="1598"/>
        </w:trPr>
        <w:tc>
          <w:tcPr>
            <w:tcW w:w="3434" w:type="pct"/>
            <w:gridSpan w:val="2"/>
            <w:shd w:val="clear" w:color="auto" w:fill="auto"/>
            <w:hideMark/>
          </w:tcPr>
          <w:p w:rsidR="00E9594F" w:rsidRPr="00F67184" w:rsidRDefault="00E9594F" w:rsidP="00F67184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Альтернатива 1. Сумарні витрати для суб’єктів господарювання середнього підприємництва  згідно з додатком 2 до Методики проведення аналізу впливу регуляторного </w:t>
            </w:r>
            <w:proofErr w:type="spellStart"/>
            <w:r w:rsidRPr="00F6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акта</w:t>
            </w:r>
            <w:proofErr w:type="spellEnd"/>
            <w:r w:rsidRPr="00F6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(рядок </w:t>
            </w:r>
            <w:r w:rsidR="00F6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F6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таблиці “Витрати на одного суб’єкта господарювання середнього підприємництва, які виникають внаслідок дії регуляторного </w:t>
            </w:r>
            <w:proofErr w:type="spellStart"/>
            <w:r w:rsidRPr="00F6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акта</w:t>
            </w:r>
            <w:proofErr w:type="spellEnd"/>
            <w:r w:rsidRPr="00F6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”)</w:t>
            </w:r>
          </w:p>
        </w:tc>
        <w:tc>
          <w:tcPr>
            <w:tcW w:w="1566" w:type="pct"/>
            <w:gridSpan w:val="3"/>
            <w:shd w:val="clear" w:color="auto" w:fill="auto"/>
            <w:vAlign w:val="center"/>
            <w:hideMark/>
          </w:tcPr>
          <w:p w:rsidR="00E9594F" w:rsidRPr="005C2412" w:rsidRDefault="00BF35DC" w:rsidP="00530ACA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E9594F" w:rsidRPr="005C2412" w:rsidTr="00BF35DC">
        <w:tc>
          <w:tcPr>
            <w:tcW w:w="3434" w:type="pct"/>
            <w:gridSpan w:val="2"/>
            <w:shd w:val="clear" w:color="auto" w:fill="auto"/>
            <w:hideMark/>
          </w:tcPr>
          <w:p w:rsidR="00E9594F" w:rsidRPr="00F67184" w:rsidRDefault="00E9594F" w:rsidP="00F6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Альтернатива 2. Сумарні витрати для суб’єктів господарювання середнього підприємництва згідно з додатком 2 до Методики проведення аналізу впливу регуляторного </w:t>
            </w:r>
            <w:proofErr w:type="spellStart"/>
            <w:r w:rsidRPr="00F6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акта</w:t>
            </w:r>
            <w:proofErr w:type="spellEnd"/>
            <w:r w:rsidRPr="00F6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(рядок </w:t>
            </w:r>
            <w:r w:rsidR="00F6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F6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таблиці “Витрати на одного суб’єкта господарювання середнього підприємництва, які виникають внаслідок дії регуляторного </w:t>
            </w:r>
            <w:proofErr w:type="spellStart"/>
            <w:r w:rsidRPr="00F6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акта</w:t>
            </w:r>
            <w:proofErr w:type="spellEnd"/>
            <w:r w:rsidRPr="00F6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”)</w:t>
            </w:r>
          </w:p>
        </w:tc>
        <w:tc>
          <w:tcPr>
            <w:tcW w:w="1566" w:type="pct"/>
            <w:gridSpan w:val="3"/>
            <w:shd w:val="clear" w:color="auto" w:fill="auto"/>
            <w:vAlign w:val="center"/>
            <w:hideMark/>
          </w:tcPr>
          <w:p w:rsidR="00E9594F" w:rsidRPr="005C2412" w:rsidRDefault="00F67184" w:rsidP="00530ACA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67 284,0 </w:t>
            </w:r>
          </w:p>
        </w:tc>
      </w:tr>
    </w:tbl>
    <w:p w:rsidR="005B754A" w:rsidRPr="005C2412" w:rsidRDefault="005B754A" w:rsidP="002E6BE2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754A" w:rsidRPr="005C2412" w:rsidSect="00F97F0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93A"/>
    <w:multiLevelType w:val="hybridMultilevel"/>
    <w:tmpl w:val="B08696B4"/>
    <w:lvl w:ilvl="0" w:tplc="1A4298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7846F2"/>
    <w:multiLevelType w:val="hybridMultilevel"/>
    <w:tmpl w:val="6C267600"/>
    <w:lvl w:ilvl="0" w:tplc="06D20DA2"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5854265"/>
    <w:multiLevelType w:val="hybridMultilevel"/>
    <w:tmpl w:val="1B725774"/>
    <w:lvl w:ilvl="0" w:tplc="EC00727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0A67"/>
    <w:multiLevelType w:val="hybridMultilevel"/>
    <w:tmpl w:val="7B9444DC"/>
    <w:lvl w:ilvl="0" w:tplc="832C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9C20EA"/>
    <w:multiLevelType w:val="hybridMultilevel"/>
    <w:tmpl w:val="446A12A0"/>
    <w:lvl w:ilvl="0" w:tplc="6C44E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536C"/>
    <w:multiLevelType w:val="hybridMultilevel"/>
    <w:tmpl w:val="89DC34A4"/>
    <w:lvl w:ilvl="0" w:tplc="0DA0FBD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347A31"/>
    <w:multiLevelType w:val="hybridMultilevel"/>
    <w:tmpl w:val="45F8AD96"/>
    <w:lvl w:ilvl="0" w:tplc="BDAACF54"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C6A29EB"/>
    <w:multiLevelType w:val="hybridMultilevel"/>
    <w:tmpl w:val="58262164"/>
    <w:lvl w:ilvl="0" w:tplc="264EF9F8"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EC56B2C"/>
    <w:multiLevelType w:val="hybridMultilevel"/>
    <w:tmpl w:val="618CA818"/>
    <w:lvl w:ilvl="0" w:tplc="210E868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B044CB"/>
    <w:multiLevelType w:val="hybridMultilevel"/>
    <w:tmpl w:val="45BCB070"/>
    <w:lvl w:ilvl="0" w:tplc="7F94E816">
      <w:start w:val="132"/>
      <w:numFmt w:val="bullet"/>
      <w:lvlText w:val="–"/>
      <w:lvlJc w:val="left"/>
      <w:pPr>
        <w:ind w:left="4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10" w15:restartNumberingAfterBreak="0">
    <w:nsid w:val="46963A99"/>
    <w:multiLevelType w:val="hybridMultilevel"/>
    <w:tmpl w:val="30C2CB68"/>
    <w:lvl w:ilvl="0" w:tplc="D878FE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9B4FF9"/>
    <w:multiLevelType w:val="hybridMultilevel"/>
    <w:tmpl w:val="4828A4F6"/>
    <w:lvl w:ilvl="0" w:tplc="EC32C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B67B6"/>
    <w:multiLevelType w:val="hybridMultilevel"/>
    <w:tmpl w:val="F18622C4"/>
    <w:lvl w:ilvl="0" w:tplc="82848D3E">
      <w:start w:val="1"/>
      <w:numFmt w:val="bullet"/>
      <w:lvlText w:val="-"/>
      <w:lvlJc w:val="left"/>
      <w:pPr>
        <w:ind w:left="4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13" w15:restartNumberingAfterBreak="0">
    <w:nsid w:val="515A22BC"/>
    <w:multiLevelType w:val="hybridMultilevel"/>
    <w:tmpl w:val="31F4A334"/>
    <w:lvl w:ilvl="0" w:tplc="7BB8E4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E3950"/>
    <w:multiLevelType w:val="hybridMultilevel"/>
    <w:tmpl w:val="B2E0E5F6"/>
    <w:lvl w:ilvl="0" w:tplc="9AA2C99A"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FC5589B"/>
    <w:multiLevelType w:val="hybridMultilevel"/>
    <w:tmpl w:val="AA7856E4"/>
    <w:lvl w:ilvl="0" w:tplc="8DE075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2313CF3"/>
    <w:multiLevelType w:val="hybridMultilevel"/>
    <w:tmpl w:val="4B3C89B6"/>
    <w:lvl w:ilvl="0" w:tplc="459E55CE">
      <w:start w:val="1"/>
      <w:numFmt w:val="decimal"/>
      <w:lvlText w:val="%1."/>
      <w:lvlJc w:val="left"/>
      <w:pPr>
        <w:ind w:left="4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7" w15:restartNumberingAfterBreak="0">
    <w:nsid w:val="64D9351F"/>
    <w:multiLevelType w:val="hybridMultilevel"/>
    <w:tmpl w:val="935C9C6E"/>
    <w:lvl w:ilvl="0" w:tplc="8F1A6FD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CBD4E41"/>
    <w:multiLevelType w:val="hybridMultilevel"/>
    <w:tmpl w:val="6BECB51C"/>
    <w:lvl w:ilvl="0" w:tplc="E0966B9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"/>
  </w:num>
  <w:num w:numId="5">
    <w:abstractNumId w:val="13"/>
  </w:num>
  <w:num w:numId="6">
    <w:abstractNumId w:val="7"/>
  </w:num>
  <w:num w:numId="7">
    <w:abstractNumId w:val="15"/>
  </w:num>
  <w:num w:numId="8">
    <w:abstractNumId w:val="11"/>
  </w:num>
  <w:num w:numId="9">
    <w:abstractNumId w:val="0"/>
  </w:num>
  <w:num w:numId="10">
    <w:abstractNumId w:val="5"/>
  </w:num>
  <w:num w:numId="11">
    <w:abstractNumId w:val="18"/>
  </w:num>
  <w:num w:numId="12">
    <w:abstractNumId w:val="17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2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70"/>
    <w:rsid w:val="000021F0"/>
    <w:rsid w:val="00005518"/>
    <w:rsid w:val="00010FC8"/>
    <w:rsid w:val="00022BA9"/>
    <w:rsid w:val="00026269"/>
    <w:rsid w:val="00027FE9"/>
    <w:rsid w:val="0003236C"/>
    <w:rsid w:val="00037D07"/>
    <w:rsid w:val="00045919"/>
    <w:rsid w:val="0004780C"/>
    <w:rsid w:val="0005115D"/>
    <w:rsid w:val="0005402D"/>
    <w:rsid w:val="00056A90"/>
    <w:rsid w:val="00064316"/>
    <w:rsid w:val="00064EE8"/>
    <w:rsid w:val="00066BD0"/>
    <w:rsid w:val="00070EA5"/>
    <w:rsid w:val="000715CA"/>
    <w:rsid w:val="0008419B"/>
    <w:rsid w:val="00085B56"/>
    <w:rsid w:val="0008768F"/>
    <w:rsid w:val="00092D33"/>
    <w:rsid w:val="00096177"/>
    <w:rsid w:val="000A062C"/>
    <w:rsid w:val="000B1753"/>
    <w:rsid w:val="000B1817"/>
    <w:rsid w:val="000D1524"/>
    <w:rsid w:val="000E3218"/>
    <w:rsid w:val="000E44F0"/>
    <w:rsid w:val="000F4DC8"/>
    <w:rsid w:val="00104FF7"/>
    <w:rsid w:val="001051C4"/>
    <w:rsid w:val="00113248"/>
    <w:rsid w:val="0011599E"/>
    <w:rsid w:val="00117307"/>
    <w:rsid w:val="001212E7"/>
    <w:rsid w:val="00123600"/>
    <w:rsid w:val="00131606"/>
    <w:rsid w:val="00131E30"/>
    <w:rsid w:val="00132C93"/>
    <w:rsid w:val="00135161"/>
    <w:rsid w:val="00143BF7"/>
    <w:rsid w:val="001474CC"/>
    <w:rsid w:val="001632B8"/>
    <w:rsid w:val="00175D76"/>
    <w:rsid w:val="00181FF2"/>
    <w:rsid w:val="00191BC7"/>
    <w:rsid w:val="001A0D75"/>
    <w:rsid w:val="001A4516"/>
    <w:rsid w:val="001A68E1"/>
    <w:rsid w:val="001A7633"/>
    <w:rsid w:val="001A7EF1"/>
    <w:rsid w:val="001B24B5"/>
    <w:rsid w:val="001B6315"/>
    <w:rsid w:val="001B6DC7"/>
    <w:rsid w:val="001D4A97"/>
    <w:rsid w:val="001E03DA"/>
    <w:rsid w:val="001E250C"/>
    <w:rsid w:val="001E4945"/>
    <w:rsid w:val="001E5BA7"/>
    <w:rsid w:val="001F0BD0"/>
    <w:rsid w:val="001F6DC7"/>
    <w:rsid w:val="00200C33"/>
    <w:rsid w:val="002029E5"/>
    <w:rsid w:val="00210DF6"/>
    <w:rsid w:val="00211116"/>
    <w:rsid w:val="00232452"/>
    <w:rsid w:val="00232DFF"/>
    <w:rsid w:val="00233354"/>
    <w:rsid w:val="00235084"/>
    <w:rsid w:val="00235D30"/>
    <w:rsid w:val="00236F49"/>
    <w:rsid w:val="00237CBF"/>
    <w:rsid w:val="002423D5"/>
    <w:rsid w:val="002607DE"/>
    <w:rsid w:val="00263DE9"/>
    <w:rsid w:val="00277B38"/>
    <w:rsid w:val="00294A7F"/>
    <w:rsid w:val="00295AD3"/>
    <w:rsid w:val="002A7FA2"/>
    <w:rsid w:val="002B5C9D"/>
    <w:rsid w:val="002C2824"/>
    <w:rsid w:val="002C6AA5"/>
    <w:rsid w:val="002D5059"/>
    <w:rsid w:val="002E3CD7"/>
    <w:rsid w:val="002E67FD"/>
    <w:rsid w:val="002E6BE2"/>
    <w:rsid w:val="002F260D"/>
    <w:rsid w:val="002F2F84"/>
    <w:rsid w:val="002F4392"/>
    <w:rsid w:val="002F6F09"/>
    <w:rsid w:val="00301632"/>
    <w:rsid w:val="00303BB6"/>
    <w:rsid w:val="00310755"/>
    <w:rsid w:val="00316F04"/>
    <w:rsid w:val="0031752F"/>
    <w:rsid w:val="00320346"/>
    <w:rsid w:val="00320FE2"/>
    <w:rsid w:val="00324610"/>
    <w:rsid w:val="003320BB"/>
    <w:rsid w:val="00335EAB"/>
    <w:rsid w:val="003413A7"/>
    <w:rsid w:val="0034564E"/>
    <w:rsid w:val="00345FBF"/>
    <w:rsid w:val="00374333"/>
    <w:rsid w:val="0037554A"/>
    <w:rsid w:val="003859EE"/>
    <w:rsid w:val="00390788"/>
    <w:rsid w:val="003918F6"/>
    <w:rsid w:val="0039702A"/>
    <w:rsid w:val="003A0818"/>
    <w:rsid w:val="003A329B"/>
    <w:rsid w:val="003B039C"/>
    <w:rsid w:val="003B1C7C"/>
    <w:rsid w:val="003B4C68"/>
    <w:rsid w:val="003B70E6"/>
    <w:rsid w:val="003B7570"/>
    <w:rsid w:val="003D6656"/>
    <w:rsid w:val="003E521A"/>
    <w:rsid w:val="003F2003"/>
    <w:rsid w:val="003F4042"/>
    <w:rsid w:val="003F5AAA"/>
    <w:rsid w:val="003F77D1"/>
    <w:rsid w:val="00405D19"/>
    <w:rsid w:val="00412776"/>
    <w:rsid w:val="00412D28"/>
    <w:rsid w:val="00416A30"/>
    <w:rsid w:val="00423FE8"/>
    <w:rsid w:val="00426A56"/>
    <w:rsid w:val="0042747F"/>
    <w:rsid w:val="0043090B"/>
    <w:rsid w:val="0043132F"/>
    <w:rsid w:val="004335A9"/>
    <w:rsid w:val="00435C5B"/>
    <w:rsid w:val="00440410"/>
    <w:rsid w:val="004466BD"/>
    <w:rsid w:val="0045295B"/>
    <w:rsid w:val="004531F8"/>
    <w:rsid w:val="00463535"/>
    <w:rsid w:val="00464284"/>
    <w:rsid w:val="0047036A"/>
    <w:rsid w:val="0047146A"/>
    <w:rsid w:val="00482E84"/>
    <w:rsid w:val="0049283A"/>
    <w:rsid w:val="004B0CE2"/>
    <w:rsid w:val="004B1D81"/>
    <w:rsid w:val="004B52C2"/>
    <w:rsid w:val="004B5E51"/>
    <w:rsid w:val="004C174B"/>
    <w:rsid w:val="004D011C"/>
    <w:rsid w:val="004D02BF"/>
    <w:rsid w:val="004D29CC"/>
    <w:rsid w:val="004D3C81"/>
    <w:rsid w:val="004D765C"/>
    <w:rsid w:val="004E139A"/>
    <w:rsid w:val="004E5A3A"/>
    <w:rsid w:val="004F2888"/>
    <w:rsid w:val="0051331F"/>
    <w:rsid w:val="00514848"/>
    <w:rsid w:val="00516208"/>
    <w:rsid w:val="00516A9F"/>
    <w:rsid w:val="005213FD"/>
    <w:rsid w:val="00522103"/>
    <w:rsid w:val="00525686"/>
    <w:rsid w:val="00530ACA"/>
    <w:rsid w:val="00531170"/>
    <w:rsid w:val="00532D10"/>
    <w:rsid w:val="00534654"/>
    <w:rsid w:val="00535080"/>
    <w:rsid w:val="005434EB"/>
    <w:rsid w:val="00556A44"/>
    <w:rsid w:val="00557E2C"/>
    <w:rsid w:val="00580D40"/>
    <w:rsid w:val="00582539"/>
    <w:rsid w:val="005845FC"/>
    <w:rsid w:val="005A2BFA"/>
    <w:rsid w:val="005A3B27"/>
    <w:rsid w:val="005A4278"/>
    <w:rsid w:val="005B0B50"/>
    <w:rsid w:val="005B1F63"/>
    <w:rsid w:val="005B2D7B"/>
    <w:rsid w:val="005B50CA"/>
    <w:rsid w:val="005B7314"/>
    <w:rsid w:val="005B754A"/>
    <w:rsid w:val="005C21DF"/>
    <w:rsid w:val="005C2392"/>
    <w:rsid w:val="005C2412"/>
    <w:rsid w:val="005C2DF9"/>
    <w:rsid w:val="005C519F"/>
    <w:rsid w:val="005D03F1"/>
    <w:rsid w:val="005D29AD"/>
    <w:rsid w:val="005D7BE9"/>
    <w:rsid w:val="005E10D4"/>
    <w:rsid w:val="005E3D29"/>
    <w:rsid w:val="005E3E9D"/>
    <w:rsid w:val="005F0615"/>
    <w:rsid w:val="0060649D"/>
    <w:rsid w:val="00610197"/>
    <w:rsid w:val="00611511"/>
    <w:rsid w:val="0061290F"/>
    <w:rsid w:val="00617C52"/>
    <w:rsid w:val="00623895"/>
    <w:rsid w:val="00625E32"/>
    <w:rsid w:val="006307DB"/>
    <w:rsid w:val="00630BAC"/>
    <w:rsid w:val="00631474"/>
    <w:rsid w:val="00632FF7"/>
    <w:rsid w:val="00633DF9"/>
    <w:rsid w:val="006344F6"/>
    <w:rsid w:val="006508C1"/>
    <w:rsid w:val="00655DAB"/>
    <w:rsid w:val="00667425"/>
    <w:rsid w:val="0066748F"/>
    <w:rsid w:val="00674F06"/>
    <w:rsid w:val="00676E02"/>
    <w:rsid w:val="0068178B"/>
    <w:rsid w:val="0069015D"/>
    <w:rsid w:val="006A1257"/>
    <w:rsid w:val="006A554D"/>
    <w:rsid w:val="006B176B"/>
    <w:rsid w:val="006B2713"/>
    <w:rsid w:val="006B2C8C"/>
    <w:rsid w:val="006B3503"/>
    <w:rsid w:val="006B4F5D"/>
    <w:rsid w:val="006B52FB"/>
    <w:rsid w:val="006C3FA0"/>
    <w:rsid w:val="006E02FF"/>
    <w:rsid w:val="006E0411"/>
    <w:rsid w:val="006E6344"/>
    <w:rsid w:val="006F06BB"/>
    <w:rsid w:val="006F2013"/>
    <w:rsid w:val="006F2051"/>
    <w:rsid w:val="006F3F63"/>
    <w:rsid w:val="00705C14"/>
    <w:rsid w:val="00710316"/>
    <w:rsid w:val="00712CBB"/>
    <w:rsid w:val="00713DE7"/>
    <w:rsid w:val="00720083"/>
    <w:rsid w:val="0072382C"/>
    <w:rsid w:val="007238F9"/>
    <w:rsid w:val="0072482D"/>
    <w:rsid w:val="00731B7F"/>
    <w:rsid w:val="00742D5E"/>
    <w:rsid w:val="007463E5"/>
    <w:rsid w:val="00750610"/>
    <w:rsid w:val="007522D6"/>
    <w:rsid w:val="00756D7A"/>
    <w:rsid w:val="00761104"/>
    <w:rsid w:val="00766639"/>
    <w:rsid w:val="00766A92"/>
    <w:rsid w:val="00771952"/>
    <w:rsid w:val="00777E8B"/>
    <w:rsid w:val="007925FB"/>
    <w:rsid w:val="00792864"/>
    <w:rsid w:val="00795499"/>
    <w:rsid w:val="007A1714"/>
    <w:rsid w:val="007A79AF"/>
    <w:rsid w:val="007A7C58"/>
    <w:rsid w:val="007B03A0"/>
    <w:rsid w:val="007B1C59"/>
    <w:rsid w:val="007B2140"/>
    <w:rsid w:val="007B314B"/>
    <w:rsid w:val="007B48F5"/>
    <w:rsid w:val="007C137C"/>
    <w:rsid w:val="007C147C"/>
    <w:rsid w:val="007C50A4"/>
    <w:rsid w:val="007C7C13"/>
    <w:rsid w:val="007D2034"/>
    <w:rsid w:val="007D3DA6"/>
    <w:rsid w:val="007D4324"/>
    <w:rsid w:val="007E4938"/>
    <w:rsid w:val="007E67ED"/>
    <w:rsid w:val="007F338B"/>
    <w:rsid w:val="00800273"/>
    <w:rsid w:val="008030D8"/>
    <w:rsid w:val="008055DE"/>
    <w:rsid w:val="00814F71"/>
    <w:rsid w:val="00817FB6"/>
    <w:rsid w:val="00821459"/>
    <w:rsid w:val="00824DA7"/>
    <w:rsid w:val="00827C32"/>
    <w:rsid w:val="0083194F"/>
    <w:rsid w:val="0083240B"/>
    <w:rsid w:val="00833A72"/>
    <w:rsid w:val="0084380C"/>
    <w:rsid w:val="00844551"/>
    <w:rsid w:val="008447F2"/>
    <w:rsid w:val="00873DB3"/>
    <w:rsid w:val="00876274"/>
    <w:rsid w:val="00877667"/>
    <w:rsid w:val="00883D91"/>
    <w:rsid w:val="008938A8"/>
    <w:rsid w:val="008A4E27"/>
    <w:rsid w:val="008B3226"/>
    <w:rsid w:val="008D0FE8"/>
    <w:rsid w:val="008D5FCD"/>
    <w:rsid w:val="008E2208"/>
    <w:rsid w:val="008E4ED8"/>
    <w:rsid w:val="008E600B"/>
    <w:rsid w:val="008E6808"/>
    <w:rsid w:val="008E6A7F"/>
    <w:rsid w:val="008F19D2"/>
    <w:rsid w:val="008F1D70"/>
    <w:rsid w:val="008F2A0D"/>
    <w:rsid w:val="008F471E"/>
    <w:rsid w:val="008F51D7"/>
    <w:rsid w:val="009019FA"/>
    <w:rsid w:val="00902B78"/>
    <w:rsid w:val="0091211B"/>
    <w:rsid w:val="0091233F"/>
    <w:rsid w:val="00913064"/>
    <w:rsid w:val="009173F1"/>
    <w:rsid w:val="0091762A"/>
    <w:rsid w:val="00924193"/>
    <w:rsid w:val="00931870"/>
    <w:rsid w:val="00934CA1"/>
    <w:rsid w:val="009361C5"/>
    <w:rsid w:val="00947D5C"/>
    <w:rsid w:val="009501C2"/>
    <w:rsid w:val="009578E7"/>
    <w:rsid w:val="00961EF8"/>
    <w:rsid w:val="009702FF"/>
    <w:rsid w:val="009777A1"/>
    <w:rsid w:val="00980B19"/>
    <w:rsid w:val="00981541"/>
    <w:rsid w:val="00981C9D"/>
    <w:rsid w:val="009902CB"/>
    <w:rsid w:val="00993FFC"/>
    <w:rsid w:val="0099692D"/>
    <w:rsid w:val="009A1562"/>
    <w:rsid w:val="009A4793"/>
    <w:rsid w:val="009A5167"/>
    <w:rsid w:val="009A7610"/>
    <w:rsid w:val="009C35F2"/>
    <w:rsid w:val="009C3C65"/>
    <w:rsid w:val="009C74A0"/>
    <w:rsid w:val="009D7B97"/>
    <w:rsid w:val="009E04F8"/>
    <w:rsid w:val="009E0FF8"/>
    <w:rsid w:val="009E3800"/>
    <w:rsid w:val="009E4504"/>
    <w:rsid w:val="009F0FF8"/>
    <w:rsid w:val="009F16AC"/>
    <w:rsid w:val="009F5232"/>
    <w:rsid w:val="00A10AF8"/>
    <w:rsid w:val="00A10ED9"/>
    <w:rsid w:val="00A11049"/>
    <w:rsid w:val="00A16F47"/>
    <w:rsid w:val="00A235B2"/>
    <w:rsid w:val="00A24B68"/>
    <w:rsid w:val="00A379A5"/>
    <w:rsid w:val="00A412E6"/>
    <w:rsid w:val="00A53357"/>
    <w:rsid w:val="00A56961"/>
    <w:rsid w:val="00A61655"/>
    <w:rsid w:val="00A62A2F"/>
    <w:rsid w:val="00A640E8"/>
    <w:rsid w:val="00A668FC"/>
    <w:rsid w:val="00A67AD7"/>
    <w:rsid w:val="00A70C3D"/>
    <w:rsid w:val="00A811CA"/>
    <w:rsid w:val="00A846E8"/>
    <w:rsid w:val="00A90711"/>
    <w:rsid w:val="00A9734D"/>
    <w:rsid w:val="00AA0ABC"/>
    <w:rsid w:val="00AA434A"/>
    <w:rsid w:val="00AA45F8"/>
    <w:rsid w:val="00AA5DE6"/>
    <w:rsid w:val="00AB241C"/>
    <w:rsid w:val="00AB3A4D"/>
    <w:rsid w:val="00AB68F5"/>
    <w:rsid w:val="00AC1850"/>
    <w:rsid w:val="00AC2F3E"/>
    <w:rsid w:val="00AC3E03"/>
    <w:rsid w:val="00AD007B"/>
    <w:rsid w:val="00AD6863"/>
    <w:rsid w:val="00AE08F2"/>
    <w:rsid w:val="00AF2A50"/>
    <w:rsid w:val="00AF43C5"/>
    <w:rsid w:val="00AF4FDF"/>
    <w:rsid w:val="00AF6DF3"/>
    <w:rsid w:val="00B06726"/>
    <w:rsid w:val="00B07A22"/>
    <w:rsid w:val="00B103C9"/>
    <w:rsid w:val="00B13061"/>
    <w:rsid w:val="00B17BE4"/>
    <w:rsid w:val="00B216F9"/>
    <w:rsid w:val="00B21822"/>
    <w:rsid w:val="00B21DBD"/>
    <w:rsid w:val="00B232AD"/>
    <w:rsid w:val="00B34D82"/>
    <w:rsid w:val="00B36E4C"/>
    <w:rsid w:val="00B4186B"/>
    <w:rsid w:val="00B433E3"/>
    <w:rsid w:val="00B47EBA"/>
    <w:rsid w:val="00B5168F"/>
    <w:rsid w:val="00B60419"/>
    <w:rsid w:val="00B6183D"/>
    <w:rsid w:val="00B62209"/>
    <w:rsid w:val="00B64E8B"/>
    <w:rsid w:val="00B65414"/>
    <w:rsid w:val="00B7177C"/>
    <w:rsid w:val="00B84052"/>
    <w:rsid w:val="00B912DC"/>
    <w:rsid w:val="00B93A2D"/>
    <w:rsid w:val="00B96F61"/>
    <w:rsid w:val="00BA1CAF"/>
    <w:rsid w:val="00BB120C"/>
    <w:rsid w:val="00BB2E1B"/>
    <w:rsid w:val="00BB4157"/>
    <w:rsid w:val="00BC47D5"/>
    <w:rsid w:val="00BC695B"/>
    <w:rsid w:val="00BD2879"/>
    <w:rsid w:val="00BD432B"/>
    <w:rsid w:val="00BD4ABF"/>
    <w:rsid w:val="00BE1F26"/>
    <w:rsid w:val="00BE528B"/>
    <w:rsid w:val="00BF2ADC"/>
    <w:rsid w:val="00BF35DC"/>
    <w:rsid w:val="00BF7A69"/>
    <w:rsid w:val="00BF7CC3"/>
    <w:rsid w:val="00C14940"/>
    <w:rsid w:val="00C14D93"/>
    <w:rsid w:val="00C16A91"/>
    <w:rsid w:val="00C2640F"/>
    <w:rsid w:val="00C26744"/>
    <w:rsid w:val="00C26BED"/>
    <w:rsid w:val="00C30DC3"/>
    <w:rsid w:val="00C30F63"/>
    <w:rsid w:val="00C35EF7"/>
    <w:rsid w:val="00C36C28"/>
    <w:rsid w:val="00C37DF8"/>
    <w:rsid w:val="00C46FE8"/>
    <w:rsid w:val="00C537D0"/>
    <w:rsid w:val="00C577AA"/>
    <w:rsid w:val="00C70D02"/>
    <w:rsid w:val="00C808F5"/>
    <w:rsid w:val="00C83F00"/>
    <w:rsid w:val="00C85F75"/>
    <w:rsid w:val="00C91BF7"/>
    <w:rsid w:val="00C92C4E"/>
    <w:rsid w:val="00CA6441"/>
    <w:rsid w:val="00CB36CF"/>
    <w:rsid w:val="00CB6589"/>
    <w:rsid w:val="00CB756E"/>
    <w:rsid w:val="00CC5ED6"/>
    <w:rsid w:val="00CC62D2"/>
    <w:rsid w:val="00CD0C89"/>
    <w:rsid w:val="00CD3656"/>
    <w:rsid w:val="00CD486C"/>
    <w:rsid w:val="00CE1ABA"/>
    <w:rsid w:val="00CF2554"/>
    <w:rsid w:val="00D109C2"/>
    <w:rsid w:val="00D10EBE"/>
    <w:rsid w:val="00D2199C"/>
    <w:rsid w:val="00D23ECC"/>
    <w:rsid w:val="00D24B13"/>
    <w:rsid w:val="00D25F92"/>
    <w:rsid w:val="00D26FC9"/>
    <w:rsid w:val="00D32EB1"/>
    <w:rsid w:val="00D3382F"/>
    <w:rsid w:val="00D44D51"/>
    <w:rsid w:val="00D544B5"/>
    <w:rsid w:val="00D618A9"/>
    <w:rsid w:val="00D63AA7"/>
    <w:rsid w:val="00D67C42"/>
    <w:rsid w:val="00D71978"/>
    <w:rsid w:val="00D72129"/>
    <w:rsid w:val="00D72432"/>
    <w:rsid w:val="00D728DF"/>
    <w:rsid w:val="00D77AFC"/>
    <w:rsid w:val="00D81F4F"/>
    <w:rsid w:val="00D92232"/>
    <w:rsid w:val="00D97DE8"/>
    <w:rsid w:val="00DA2569"/>
    <w:rsid w:val="00DA309F"/>
    <w:rsid w:val="00DA39C0"/>
    <w:rsid w:val="00DA64E2"/>
    <w:rsid w:val="00DB0FD0"/>
    <w:rsid w:val="00DC1AFD"/>
    <w:rsid w:val="00DD01CB"/>
    <w:rsid w:val="00DD0BBF"/>
    <w:rsid w:val="00DD1EDE"/>
    <w:rsid w:val="00DD2CE6"/>
    <w:rsid w:val="00DE1718"/>
    <w:rsid w:val="00DE3968"/>
    <w:rsid w:val="00DE4D25"/>
    <w:rsid w:val="00DF6DAB"/>
    <w:rsid w:val="00E00947"/>
    <w:rsid w:val="00E01F17"/>
    <w:rsid w:val="00E03D90"/>
    <w:rsid w:val="00E14726"/>
    <w:rsid w:val="00E22316"/>
    <w:rsid w:val="00E25758"/>
    <w:rsid w:val="00E27C5A"/>
    <w:rsid w:val="00E30199"/>
    <w:rsid w:val="00E41DFC"/>
    <w:rsid w:val="00E4311C"/>
    <w:rsid w:val="00E433E0"/>
    <w:rsid w:val="00E44776"/>
    <w:rsid w:val="00E5105F"/>
    <w:rsid w:val="00E5365A"/>
    <w:rsid w:val="00E57366"/>
    <w:rsid w:val="00E70A2F"/>
    <w:rsid w:val="00E774D1"/>
    <w:rsid w:val="00E81532"/>
    <w:rsid w:val="00E936EC"/>
    <w:rsid w:val="00E9594F"/>
    <w:rsid w:val="00EB1B26"/>
    <w:rsid w:val="00EB3839"/>
    <w:rsid w:val="00EB46E3"/>
    <w:rsid w:val="00EB622F"/>
    <w:rsid w:val="00EC394E"/>
    <w:rsid w:val="00EC4A99"/>
    <w:rsid w:val="00EC6697"/>
    <w:rsid w:val="00ED474B"/>
    <w:rsid w:val="00EE370A"/>
    <w:rsid w:val="00EE3AB1"/>
    <w:rsid w:val="00EE59D2"/>
    <w:rsid w:val="00EF30D4"/>
    <w:rsid w:val="00EF7F0A"/>
    <w:rsid w:val="00F01D71"/>
    <w:rsid w:val="00F04A65"/>
    <w:rsid w:val="00F05172"/>
    <w:rsid w:val="00F062AF"/>
    <w:rsid w:val="00F1098B"/>
    <w:rsid w:val="00F10B78"/>
    <w:rsid w:val="00F13777"/>
    <w:rsid w:val="00F24505"/>
    <w:rsid w:val="00F24E6E"/>
    <w:rsid w:val="00F328A9"/>
    <w:rsid w:val="00F35107"/>
    <w:rsid w:val="00F352B6"/>
    <w:rsid w:val="00F43D1E"/>
    <w:rsid w:val="00F53A1A"/>
    <w:rsid w:val="00F55FB9"/>
    <w:rsid w:val="00F57BEC"/>
    <w:rsid w:val="00F62363"/>
    <w:rsid w:val="00F67184"/>
    <w:rsid w:val="00F73A3C"/>
    <w:rsid w:val="00F77BC2"/>
    <w:rsid w:val="00F81148"/>
    <w:rsid w:val="00F81161"/>
    <w:rsid w:val="00F84884"/>
    <w:rsid w:val="00F90C40"/>
    <w:rsid w:val="00F943AE"/>
    <w:rsid w:val="00F954F4"/>
    <w:rsid w:val="00F979A2"/>
    <w:rsid w:val="00F97F0B"/>
    <w:rsid w:val="00FA2175"/>
    <w:rsid w:val="00FA5364"/>
    <w:rsid w:val="00FB3C27"/>
    <w:rsid w:val="00FB720B"/>
    <w:rsid w:val="00FC0B64"/>
    <w:rsid w:val="00FD18CF"/>
    <w:rsid w:val="00FD3571"/>
    <w:rsid w:val="00FE04A4"/>
    <w:rsid w:val="00FE1DC3"/>
    <w:rsid w:val="00FF318A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7597-E0B9-46A9-A9B7-6330C5D0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F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F19D2"/>
    <w:rPr>
      <w:b/>
      <w:bCs/>
    </w:rPr>
  </w:style>
  <w:style w:type="paragraph" w:styleId="a5">
    <w:name w:val="List Paragraph"/>
    <w:basedOn w:val="a"/>
    <w:uiPriority w:val="34"/>
    <w:qFormat/>
    <w:rsid w:val="00295A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474"/>
    <w:rPr>
      <w:rFonts w:ascii="Segoe UI" w:hAnsi="Segoe UI" w:cs="Segoe UI"/>
      <w:sz w:val="18"/>
      <w:szCs w:val="18"/>
      <w:lang w:val="uk-UA"/>
    </w:rPr>
  </w:style>
  <w:style w:type="character" w:styleId="a8">
    <w:name w:val="Hyperlink"/>
    <w:basedOn w:val="a0"/>
    <w:uiPriority w:val="99"/>
    <w:unhideWhenUsed/>
    <w:rsid w:val="00742D5E"/>
    <w:rPr>
      <w:color w:val="0563C1" w:themeColor="hyperlink"/>
      <w:u w:val="single"/>
    </w:rPr>
  </w:style>
  <w:style w:type="paragraph" w:styleId="HTML">
    <w:name w:val="HTML Preformatted"/>
    <w:basedOn w:val="a"/>
    <w:link w:val="HTML0"/>
    <w:unhideWhenUsed/>
    <w:rsid w:val="00B2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18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61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1A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1A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9E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777E8B"/>
    <w:rPr>
      <w:b/>
      <w:bCs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7E8B"/>
    <w:pPr>
      <w:widowControl w:val="0"/>
      <w:shd w:val="clear" w:color="auto" w:fill="FFFFFF"/>
      <w:spacing w:after="0" w:line="509" w:lineRule="exact"/>
      <w:jc w:val="center"/>
    </w:pPr>
    <w:rPr>
      <w:b/>
      <w:bCs/>
      <w:sz w:val="42"/>
      <w:szCs w:val="4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8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nipro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AC36-7D5F-483D-A78F-46D7431E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20644</Words>
  <Characters>11768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Володимирівна Мороз</cp:lastModifiedBy>
  <cp:revision>2</cp:revision>
  <cp:lastPrinted>2021-05-21T09:23:00Z</cp:lastPrinted>
  <dcterms:created xsi:type="dcterms:W3CDTF">2021-05-21T10:04:00Z</dcterms:created>
  <dcterms:modified xsi:type="dcterms:W3CDTF">2021-05-21T10:04:00Z</dcterms:modified>
</cp:coreProperties>
</file>