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32" w:rsidRDefault="00210632" w:rsidP="00210632">
      <w:pPr>
        <w:rPr>
          <w:lang w:val="uk-UA"/>
        </w:rPr>
      </w:pPr>
    </w:p>
    <w:p w:rsidR="00210632" w:rsidRPr="00636FC0" w:rsidRDefault="00210632" w:rsidP="00210632">
      <w:pPr>
        <w:pStyle w:val="a3"/>
        <w:numPr>
          <w:ilvl w:val="0"/>
          <w:numId w:val="8"/>
        </w:numPr>
        <w:ind w:right="-1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636FC0">
        <w:rPr>
          <w:b/>
          <w:bCs/>
          <w:color w:val="000000"/>
          <w:sz w:val="28"/>
          <w:szCs w:val="28"/>
          <w:lang w:val="uk-UA" w:eastAsia="uk-UA"/>
        </w:rPr>
        <w:t>Анал</w:t>
      </w:r>
      <w:r>
        <w:rPr>
          <w:b/>
          <w:bCs/>
          <w:color w:val="000000"/>
          <w:sz w:val="28"/>
          <w:szCs w:val="28"/>
          <w:lang w:val="uk-UA" w:eastAsia="uk-UA"/>
        </w:rPr>
        <w:t>із виконання планів роботи у 202</w:t>
      </w:r>
      <w:r w:rsidR="007E56B3">
        <w:rPr>
          <w:b/>
          <w:bCs/>
          <w:color w:val="000000"/>
          <w:sz w:val="28"/>
          <w:szCs w:val="28"/>
          <w:lang w:val="uk-UA" w:eastAsia="uk-UA"/>
        </w:rPr>
        <w:t>2</w:t>
      </w:r>
      <w:r>
        <w:rPr>
          <w:b/>
          <w:bCs/>
          <w:color w:val="000000"/>
          <w:sz w:val="28"/>
          <w:szCs w:val="28"/>
          <w:lang w:val="uk-UA" w:eastAsia="uk-UA"/>
        </w:rPr>
        <w:t>–202</w:t>
      </w:r>
      <w:r w:rsidR="007E56B3">
        <w:rPr>
          <w:b/>
          <w:bCs/>
          <w:color w:val="000000"/>
          <w:sz w:val="28"/>
          <w:szCs w:val="28"/>
          <w:lang w:val="uk-UA" w:eastAsia="uk-UA"/>
        </w:rPr>
        <w:t>3</w:t>
      </w:r>
      <w:r w:rsidRPr="00636FC0">
        <w:rPr>
          <w:b/>
          <w:bCs/>
          <w:color w:val="000000"/>
          <w:sz w:val="28"/>
          <w:szCs w:val="28"/>
          <w:lang w:val="uk-UA" w:eastAsia="uk-UA"/>
        </w:rPr>
        <w:t xml:space="preserve"> навчальному році.</w:t>
      </w:r>
    </w:p>
    <w:p w:rsidR="00210632" w:rsidRPr="00636FC0" w:rsidRDefault="00210632" w:rsidP="00373DC6">
      <w:pPr>
        <w:pStyle w:val="a3"/>
        <w:ind w:left="0" w:right="-1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210632" w:rsidRPr="00373DC6" w:rsidRDefault="00373DC6" w:rsidP="00373DC6">
      <w:pPr>
        <w:ind w:right="-1" w:firstLine="851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Ш</w:t>
      </w:r>
      <w:r w:rsidR="00210632" w:rsidRPr="00373DC6">
        <w:rPr>
          <w:color w:val="000000"/>
          <w:sz w:val="28"/>
          <w:szCs w:val="28"/>
          <w:lang w:val="uk-UA" w:eastAsia="uk-UA"/>
        </w:rPr>
        <w:t xml:space="preserve">кола української культури та мистецтв імені Олеся Гончара являється одним з базових закладів спрямованих на розвиток національної української культури в місті Дніпро. Колектив школи працює над вирішенням питань естетичного виховання учнів, формування їх національної свідомості та розвитку творчих здібностей з різних видів мистецтв, які притаманні Придніпровському регіону. </w:t>
      </w:r>
      <w:r w:rsidR="00210632" w:rsidRPr="00373DC6">
        <w:rPr>
          <w:sz w:val="28"/>
          <w:szCs w:val="28"/>
          <w:lang w:val="uk-UA" w:eastAsia="uk-UA"/>
        </w:rPr>
        <w:t>Навчання в школі орієнтоване на виявлення та розвиток творчих здібностей учнів з подальшою їх реалізацією. Для найбільш обдарованих дітей здобування освіти в закладі є сталим підґрунтям для вибору професії в галузі культури та мистецтв</w:t>
      </w:r>
      <w:r w:rsidR="00210632" w:rsidRPr="00373DC6">
        <w:rPr>
          <w:color w:val="5B9BD5" w:themeColor="accent1"/>
          <w:sz w:val="28"/>
          <w:szCs w:val="28"/>
          <w:lang w:val="uk-UA" w:eastAsia="uk-UA"/>
        </w:rPr>
        <w:t xml:space="preserve">. </w:t>
      </w:r>
      <w:r w:rsidR="00210632" w:rsidRPr="00373DC6">
        <w:rPr>
          <w:sz w:val="28"/>
          <w:szCs w:val="28"/>
          <w:lang w:val="uk-UA" w:eastAsia="uk-UA"/>
        </w:rPr>
        <w:t>Заклад забезпечує потреби особистості у творчій самореалізації в синтезі з інтелектуальним та духовним розвитком, надає підготовку до активної професійної та громадської діяльності, створює умови для організації корисного дозвілля відповідно до здібностей та обдарувань учнів.</w:t>
      </w:r>
    </w:p>
    <w:p w:rsidR="00210632" w:rsidRPr="00373DC6" w:rsidRDefault="00210632" w:rsidP="00373DC6">
      <w:pPr>
        <w:ind w:right="-1" w:firstLine="851"/>
        <w:jc w:val="both"/>
        <w:rPr>
          <w:color w:val="000000"/>
          <w:sz w:val="28"/>
          <w:szCs w:val="28"/>
          <w:lang w:val="uk-UA" w:eastAsia="uk-UA"/>
        </w:rPr>
      </w:pPr>
      <w:r w:rsidRPr="00373DC6">
        <w:rPr>
          <w:color w:val="000000"/>
          <w:sz w:val="28"/>
          <w:szCs w:val="28"/>
          <w:lang w:val="uk-UA" w:eastAsia="uk-UA"/>
        </w:rPr>
        <w:t xml:space="preserve">Колектив </w:t>
      </w:r>
      <w:r w:rsidRPr="00913883">
        <w:rPr>
          <w:color w:val="000000"/>
          <w:sz w:val="28"/>
          <w:szCs w:val="28"/>
          <w:lang w:val="uk-UA" w:eastAsia="uk-UA"/>
        </w:rPr>
        <w:t>школи направляє всі зусилля для надання якісних знань і</w:t>
      </w:r>
      <w:r w:rsidR="007E56B3" w:rsidRPr="00913883">
        <w:rPr>
          <w:color w:val="000000"/>
          <w:sz w:val="28"/>
          <w:szCs w:val="28"/>
          <w:lang w:val="uk-UA" w:eastAsia="uk-UA"/>
        </w:rPr>
        <w:t xml:space="preserve"> набуття</w:t>
      </w:r>
      <w:r w:rsidRPr="00913883">
        <w:rPr>
          <w:color w:val="000000"/>
          <w:sz w:val="28"/>
          <w:szCs w:val="28"/>
          <w:lang w:val="uk-UA" w:eastAsia="uk-UA"/>
        </w:rPr>
        <w:t xml:space="preserve"> навичок у дітей згідно з </w:t>
      </w:r>
      <w:r w:rsidR="002B111B" w:rsidRPr="00913883">
        <w:rPr>
          <w:color w:val="000000"/>
          <w:sz w:val="28"/>
          <w:szCs w:val="28"/>
          <w:lang w:val="uk-UA" w:eastAsia="uk-UA"/>
        </w:rPr>
        <w:t xml:space="preserve">власною </w:t>
      </w:r>
      <w:r w:rsidR="007E56B3" w:rsidRPr="00913883">
        <w:rPr>
          <w:color w:val="000000"/>
          <w:sz w:val="28"/>
          <w:szCs w:val="28"/>
          <w:lang w:val="uk-UA" w:eastAsia="uk-UA"/>
        </w:rPr>
        <w:t>наскрізною освітньою програмою школи за напрямами</w:t>
      </w:r>
      <w:r w:rsidRPr="00913883">
        <w:rPr>
          <w:color w:val="000000"/>
          <w:sz w:val="28"/>
          <w:szCs w:val="28"/>
          <w:lang w:val="uk-UA" w:eastAsia="uk-UA"/>
        </w:rPr>
        <w:t>.</w:t>
      </w:r>
      <w:r w:rsidRPr="00373DC6">
        <w:rPr>
          <w:color w:val="000000"/>
          <w:sz w:val="28"/>
          <w:szCs w:val="28"/>
          <w:lang w:val="uk-UA" w:eastAsia="uk-UA"/>
        </w:rPr>
        <w:t xml:space="preserve"> </w:t>
      </w:r>
    </w:p>
    <w:p w:rsidR="00210632" w:rsidRPr="00373DC6" w:rsidRDefault="00210632" w:rsidP="00373DC6">
      <w:pPr>
        <w:ind w:right="-1" w:firstLine="851"/>
        <w:jc w:val="both"/>
        <w:rPr>
          <w:sz w:val="28"/>
          <w:szCs w:val="28"/>
          <w:lang w:val="uk-UA" w:eastAsia="uk-UA"/>
        </w:rPr>
      </w:pPr>
      <w:r w:rsidRPr="00373DC6">
        <w:rPr>
          <w:sz w:val="28"/>
          <w:szCs w:val="28"/>
          <w:lang w:val="uk-UA" w:eastAsia="uk-UA"/>
        </w:rPr>
        <w:t xml:space="preserve">Викладачі школи працюють над вихованням у учнів духу патріотизму, любові до України, поваги до народних звичаїв, традицій та національних цінностей Українського народу. </w:t>
      </w:r>
    </w:p>
    <w:p w:rsidR="00210632" w:rsidRPr="00373DC6" w:rsidRDefault="00210632" w:rsidP="0079080D">
      <w:pPr>
        <w:tabs>
          <w:tab w:val="left" w:pos="851"/>
        </w:tabs>
        <w:ind w:right="-1" w:firstLine="851"/>
        <w:rPr>
          <w:sz w:val="28"/>
          <w:szCs w:val="28"/>
          <w:lang w:val="uk-UA"/>
        </w:rPr>
      </w:pPr>
      <w:r w:rsidRPr="00373DC6">
        <w:rPr>
          <w:color w:val="000000"/>
          <w:sz w:val="28"/>
          <w:szCs w:val="28"/>
          <w:lang w:val="uk-UA" w:eastAsia="uk-UA"/>
        </w:rPr>
        <w:t>У школі працюють такі відділи та класи:</w:t>
      </w:r>
    </w:p>
    <w:p w:rsidR="00210632" w:rsidRPr="00373DC6" w:rsidRDefault="00210632" w:rsidP="00373DC6">
      <w:pPr>
        <w:ind w:right="-1"/>
        <w:rPr>
          <w:color w:val="000000"/>
          <w:sz w:val="28"/>
          <w:szCs w:val="28"/>
          <w:lang w:val="uk-UA" w:eastAsia="uk-UA"/>
        </w:rPr>
      </w:pPr>
      <w:r w:rsidRPr="00373DC6">
        <w:rPr>
          <w:color w:val="000000"/>
          <w:sz w:val="28"/>
          <w:szCs w:val="28"/>
          <w:lang w:val="uk-UA" w:eastAsia="uk-UA"/>
        </w:rPr>
        <w:t>- відділ «фортепіано»;</w:t>
      </w:r>
    </w:p>
    <w:p w:rsidR="00210632" w:rsidRPr="00373DC6" w:rsidRDefault="00210632" w:rsidP="00373DC6">
      <w:pPr>
        <w:ind w:right="-1"/>
        <w:rPr>
          <w:color w:val="000000"/>
          <w:sz w:val="28"/>
          <w:szCs w:val="28"/>
          <w:lang w:val="uk-UA" w:eastAsia="uk-UA"/>
        </w:rPr>
      </w:pPr>
      <w:r w:rsidRPr="00373DC6">
        <w:rPr>
          <w:color w:val="000000"/>
          <w:sz w:val="28"/>
          <w:szCs w:val="28"/>
          <w:lang w:val="uk-UA" w:eastAsia="uk-UA"/>
        </w:rPr>
        <w:t>- відділ «струнно-смичкові інструменти»;</w:t>
      </w:r>
    </w:p>
    <w:p w:rsidR="00210632" w:rsidRPr="00373DC6" w:rsidRDefault="00210632" w:rsidP="00373DC6">
      <w:pPr>
        <w:ind w:right="-1"/>
        <w:rPr>
          <w:color w:val="000000"/>
          <w:sz w:val="28"/>
          <w:szCs w:val="28"/>
          <w:lang w:val="uk-UA" w:eastAsia="uk-UA"/>
        </w:rPr>
      </w:pPr>
      <w:r w:rsidRPr="00373DC6">
        <w:rPr>
          <w:color w:val="000000"/>
          <w:sz w:val="28"/>
          <w:szCs w:val="28"/>
          <w:lang w:val="uk-UA" w:eastAsia="uk-UA"/>
        </w:rPr>
        <w:t>- відділ «народні інструменти»;</w:t>
      </w:r>
    </w:p>
    <w:p w:rsidR="00210632" w:rsidRPr="00373DC6" w:rsidRDefault="00210632" w:rsidP="00373DC6">
      <w:pPr>
        <w:ind w:right="-1"/>
        <w:rPr>
          <w:color w:val="000000"/>
          <w:sz w:val="28"/>
          <w:szCs w:val="28"/>
          <w:lang w:val="uk-UA" w:eastAsia="uk-UA"/>
        </w:rPr>
      </w:pPr>
      <w:r w:rsidRPr="00373DC6">
        <w:rPr>
          <w:color w:val="000000"/>
          <w:sz w:val="28"/>
          <w:szCs w:val="28"/>
          <w:lang w:val="uk-UA" w:eastAsia="uk-UA"/>
        </w:rPr>
        <w:t>- відділ «сольний спів»;</w:t>
      </w:r>
    </w:p>
    <w:p w:rsidR="00210632" w:rsidRPr="00373DC6" w:rsidRDefault="00210632" w:rsidP="00373DC6">
      <w:pPr>
        <w:ind w:right="-1"/>
        <w:rPr>
          <w:color w:val="FF0000"/>
          <w:sz w:val="28"/>
          <w:szCs w:val="28"/>
          <w:lang w:val="uk-UA" w:eastAsia="uk-UA"/>
        </w:rPr>
      </w:pPr>
      <w:r w:rsidRPr="00373DC6">
        <w:rPr>
          <w:color w:val="000000"/>
          <w:sz w:val="28"/>
          <w:szCs w:val="28"/>
          <w:lang w:val="uk-UA" w:eastAsia="uk-UA"/>
        </w:rPr>
        <w:t>- відділ «музично-теоретичні дисципліни»;</w:t>
      </w:r>
    </w:p>
    <w:p w:rsidR="00210632" w:rsidRPr="00373DC6" w:rsidRDefault="00210632" w:rsidP="00373DC6">
      <w:pPr>
        <w:ind w:right="-1"/>
        <w:rPr>
          <w:color w:val="000000"/>
          <w:sz w:val="28"/>
          <w:szCs w:val="28"/>
          <w:lang w:val="uk-UA" w:eastAsia="uk-UA"/>
        </w:rPr>
      </w:pPr>
      <w:r w:rsidRPr="00373DC6">
        <w:rPr>
          <w:color w:val="000000"/>
          <w:sz w:val="28"/>
          <w:szCs w:val="28"/>
          <w:lang w:val="uk-UA" w:eastAsia="uk-UA"/>
        </w:rPr>
        <w:t>- клас «духові інструменти»;</w:t>
      </w:r>
    </w:p>
    <w:p w:rsidR="00210632" w:rsidRPr="00373DC6" w:rsidRDefault="00210632" w:rsidP="00373DC6">
      <w:pPr>
        <w:ind w:right="-1"/>
        <w:rPr>
          <w:color w:val="000000"/>
          <w:sz w:val="28"/>
          <w:szCs w:val="28"/>
          <w:lang w:val="uk-UA" w:eastAsia="uk-UA"/>
        </w:rPr>
      </w:pPr>
      <w:r w:rsidRPr="00373DC6">
        <w:rPr>
          <w:color w:val="000000"/>
          <w:sz w:val="28"/>
          <w:szCs w:val="28"/>
          <w:lang w:val="uk-UA" w:eastAsia="uk-UA"/>
        </w:rPr>
        <w:t>- художній відділ;</w:t>
      </w:r>
    </w:p>
    <w:p w:rsidR="00210632" w:rsidRPr="00373DC6" w:rsidRDefault="00210632" w:rsidP="00373DC6">
      <w:pPr>
        <w:ind w:right="-1"/>
        <w:rPr>
          <w:color w:val="000000"/>
          <w:sz w:val="28"/>
          <w:szCs w:val="28"/>
          <w:lang w:val="uk-UA" w:eastAsia="uk-UA"/>
        </w:rPr>
      </w:pPr>
      <w:r w:rsidRPr="00373DC6">
        <w:rPr>
          <w:color w:val="000000"/>
          <w:sz w:val="28"/>
          <w:szCs w:val="28"/>
          <w:lang w:val="uk-UA" w:eastAsia="uk-UA"/>
        </w:rPr>
        <w:t>- хореографічний відділ;</w:t>
      </w:r>
    </w:p>
    <w:p w:rsidR="00210632" w:rsidRPr="00373DC6" w:rsidRDefault="00210632" w:rsidP="00373DC6">
      <w:pPr>
        <w:ind w:right="-1"/>
        <w:rPr>
          <w:color w:val="000000"/>
          <w:sz w:val="28"/>
          <w:szCs w:val="28"/>
          <w:lang w:val="uk-UA" w:eastAsia="uk-UA"/>
        </w:rPr>
      </w:pPr>
      <w:r w:rsidRPr="00373DC6">
        <w:rPr>
          <w:color w:val="000000"/>
          <w:sz w:val="28"/>
          <w:szCs w:val="28"/>
          <w:lang w:val="uk-UA" w:eastAsia="uk-UA"/>
        </w:rPr>
        <w:t xml:space="preserve">- </w:t>
      </w:r>
      <w:r w:rsidR="007E56B3">
        <w:rPr>
          <w:color w:val="000000"/>
          <w:sz w:val="28"/>
          <w:szCs w:val="28"/>
          <w:lang w:val="uk-UA" w:eastAsia="uk-UA"/>
        </w:rPr>
        <w:t>клас «</w:t>
      </w:r>
      <w:r w:rsidRPr="00373DC6">
        <w:rPr>
          <w:color w:val="000000"/>
          <w:sz w:val="28"/>
          <w:szCs w:val="28"/>
          <w:lang w:val="uk-UA" w:eastAsia="uk-UA"/>
        </w:rPr>
        <w:t>т</w:t>
      </w:r>
      <w:r w:rsidR="007E56B3">
        <w:rPr>
          <w:color w:val="000000"/>
          <w:sz w:val="28"/>
          <w:szCs w:val="28"/>
          <w:lang w:val="uk-UA" w:eastAsia="uk-UA"/>
        </w:rPr>
        <w:t>еатральне мистецтво»</w:t>
      </w:r>
      <w:r w:rsidRPr="00373DC6">
        <w:rPr>
          <w:color w:val="000000"/>
          <w:sz w:val="28"/>
          <w:szCs w:val="28"/>
          <w:lang w:val="uk-UA" w:eastAsia="uk-UA"/>
        </w:rPr>
        <w:t>.</w:t>
      </w:r>
    </w:p>
    <w:p w:rsidR="00210632" w:rsidRPr="00092AF3" w:rsidRDefault="00210632" w:rsidP="00373DC6">
      <w:pPr>
        <w:tabs>
          <w:tab w:val="left" w:pos="851"/>
        </w:tabs>
        <w:ind w:right="-1" w:firstLine="851"/>
        <w:jc w:val="both"/>
        <w:rPr>
          <w:sz w:val="28"/>
          <w:szCs w:val="28"/>
          <w:lang w:val="uk-UA" w:eastAsia="uk-UA"/>
        </w:rPr>
      </w:pPr>
      <w:r w:rsidRPr="00373DC6">
        <w:rPr>
          <w:sz w:val="28"/>
          <w:szCs w:val="28"/>
          <w:lang w:val="uk-UA" w:eastAsia="uk-UA"/>
        </w:rPr>
        <w:t>На кінець 202</w:t>
      </w:r>
      <w:r w:rsidR="007E56B3">
        <w:rPr>
          <w:sz w:val="28"/>
          <w:szCs w:val="28"/>
          <w:lang w:val="uk-UA" w:eastAsia="uk-UA"/>
        </w:rPr>
        <w:t>2-2023</w:t>
      </w:r>
      <w:r w:rsidRPr="00373DC6">
        <w:rPr>
          <w:sz w:val="28"/>
          <w:szCs w:val="28"/>
          <w:lang w:val="uk-UA" w:eastAsia="uk-UA"/>
        </w:rPr>
        <w:t xml:space="preserve"> навчального року конти</w:t>
      </w:r>
      <w:r w:rsidR="007E56B3">
        <w:rPr>
          <w:sz w:val="28"/>
          <w:szCs w:val="28"/>
          <w:lang w:val="uk-UA" w:eastAsia="uk-UA"/>
        </w:rPr>
        <w:t>нгент школи мистецтв склад</w:t>
      </w:r>
      <w:r w:rsidR="007E56B3" w:rsidRPr="00913883">
        <w:rPr>
          <w:sz w:val="28"/>
          <w:szCs w:val="28"/>
          <w:lang w:val="uk-UA" w:eastAsia="uk-UA"/>
        </w:rPr>
        <w:t xml:space="preserve">ає </w:t>
      </w:r>
      <w:r w:rsidR="00CC36D0" w:rsidRPr="00913883">
        <w:rPr>
          <w:sz w:val="28"/>
          <w:szCs w:val="28"/>
          <w:lang w:val="uk-UA" w:eastAsia="uk-UA"/>
        </w:rPr>
        <w:t xml:space="preserve">468 </w:t>
      </w:r>
      <w:r w:rsidRPr="00913883">
        <w:rPr>
          <w:sz w:val="28"/>
          <w:szCs w:val="28"/>
          <w:lang w:val="uk-UA" w:eastAsia="uk-UA"/>
        </w:rPr>
        <w:t>учнів.</w:t>
      </w:r>
      <w:r w:rsidRPr="00092AF3">
        <w:rPr>
          <w:sz w:val="28"/>
          <w:szCs w:val="28"/>
          <w:lang w:val="uk-UA" w:eastAsia="uk-UA"/>
        </w:rPr>
        <w:t xml:space="preserve"> </w:t>
      </w:r>
    </w:p>
    <w:p w:rsidR="00210632" w:rsidRPr="00913883" w:rsidRDefault="00210632" w:rsidP="00373DC6">
      <w:pPr>
        <w:ind w:right="-1"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Реалізуючи завдання, поставлені перед мистецькою школою колектив </w:t>
      </w:r>
      <w:r w:rsidRPr="00913883">
        <w:rPr>
          <w:color w:val="000000"/>
          <w:sz w:val="28"/>
          <w:szCs w:val="28"/>
          <w:lang w:val="uk-UA" w:eastAsia="uk-UA"/>
        </w:rPr>
        <w:t>працює за трьома основними напрямами: нав</w:t>
      </w:r>
      <w:r w:rsidR="00A7177A" w:rsidRPr="00913883">
        <w:rPr>
          <w:color w:val="000000"/>
          <w:sz w:val="28"/>
          <w:szCs w:val="28"/>
          <w:lang w:val="uk-UA" w:eastAsia="uk-UA"/>
        </w:rPr>
        <w:t>чально-виховна, методична та</w:t>
      </w:r>
      <w:r w:rsidRPr="00913883">
        <w:rPr>
          <w:color w:val="000000"/>
          <w:sz w:val="28"/>
          <w:szCs w:val="28"/>
          <w:lang w:val="uk-UA" w:eastAsia="uk-UA"/>
        </w:rPr>
        <w:t xml:space="preserve"> культурно-просвітницька робота.</w:t>
      </w:r>
    </w:p>
    <w:p w:rsidR="007E56B3" w:rsidRPr="00324F9C" w:rsidRDefault="00210632" w:rsidP="007E56B3">
      <w:pPr>
        <w:ind w:firstLine="851"/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>Протягом року адміністрація школи та педагогічний колектив працювали над підвищенням педагогічного та методичного рівня,  раціональним використанням навчальних годин та збереженням контингенту учнів. Велика увага приділялась вдосконале</w:t>
      </w:r>
      <w:r w:rsidR="00BA024E" w:rsidRPr="00913883">
        <w:rPr>
          <w:sz w:val="28"/>
          <w:szCs w:val="28"/>
          <w:lang w:val="uk-UA" w:eastAsia="uk-UA"/>
        </w:rPr>
        <w:t xml:space="preserve">нню навчально-виховного процесу у дистанційному форматі </w:t>
      </w:r>
      <w:r w:rsidRPr="00913883">
        <w:rPr>
          <w:sz w:val="28"/>
          <w:szCs w:val="28"/>
          <w:lang w:val="uk-UA" w:eastAsia="uk-UA"/>
        </w:rPr>
        <w:t>та підвищенню рівня виконавської майстерності.</w:t>
      </w:r>
      <w:r w:rsidR="007E56B3">
        <w:rPr>
          <w:sz w:val="28"/>
          <w:szCs w:val="28"/>
          <w:lang w:val="uk-UA" w:eastAsia="uk-UA"/>
        </w:rPr>
        <w:t xml:space="preserve"> </w:t>
      </w:r>
    </w:p>
    <w:p w:rsidR="001D70A7" w:rsidRDefault="00210632" w:rsidP="00373DC6">
      <w:pPr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324F9C">
        <w:rPr>
          <w:sz w:val="28"/>
          <w:szCs w:val="28"/>
          <w:lang w:val="uk-UA" w:eastAsia="uk-UA"/>
        </w:rPr>
        <w:t xml:space="preserve">Аналізуючи проведену роботу за звітний період </w:t>
      </w:r>
      <w:r w:rsidRPr="002D7255">
        <w:rPr>
          <w:color w:val="000000"/>
          <w:sz w:val="28"/>
          <w:szCs w:val="28"/>
          <w:lang w:val="uk-UA" w:eastAsia="uk-UA"/>
        </w:rPr>
        <w:t>можна зробити висновок, що всі задачі, які ставил</w:t>
      </w:r>
      <w:r>
        <w:rPr>
          <w:color w:val="000000"/>
          <w:sz w:val="28"/>
          <w:szCs w:val="28"/>
          <w:lang w:val="uk-UA" w:eastAsia="uk-UA"/>
        </w:rPr>
        <w:t xml:space="preserve">а перед собою школа – виконані. </w:t>
      </w:r>
    </w:p>
    <w:p w:rsidR="001D70A7" w:rsidRPr="00913883" w:rsidRDefault="00E068DC" w:rsidP="00373DC6">
      <w:pPr>
        <w:ind w:firstLine="851"/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lastRenderedPageBreak/>
        <w:t xml:space="preserve">У зв’язку з воєнним станом </w:t>
      </w:r>
      <w:r w:rsidR="00C22626" w:rsidRPr="00913883">
        <w:rPr>
          <w:sz w:val="28"/>
          <w:szCs w:val="28"/>
          <w:lang w:val="uk-UA" w:eastAsia="uk-UA"/>
        </w:rPr>
        <w:t xml:space="preserve">та не стабільною ситуацією у регіоні </w:t>
      </w:r>
      <w:r w:rsidR="00C42463" w:rsidRPr="00913883">
        <w:rPr>
          <w:sz w:val="28"/>
          <w:szCs w:val="28"/>
          <w:lang w:val="uk-UA" w:eastAsia="uk-UA"/>
        </w:rPr>
        <w:t>весь</w:t>
      </w:r>
      <w:r w:rsidRPr="00913883">
        <w:rPr>
          <w:sz w:val="28"/>
          <w:szCs w:val="28"/>
          <w:lang w:val="uk-UA" w:eastAsia="uk-UA"/>
        </w:rPr>
        <w:t xml:space="preserve"> навчальний рік </w:t>
      </w:r>
      <w:r w:rsidR="00C22626" w:rsidRPr="00913883">
        <w:rPr>
          <w:sz w:val="28"/>
          <w:szCs w:val="28"/>
          <w:lang w:val="uk-UA" w:eastAsia="uk-UA"/>
        </w:rPr>
        <w:t xml:space="preserve">заклад </w:t>
      </w:r>
      <w:r w:rsidRPr="00913883">
        <w:rPr>
          <w:sz w:val="28"/>
          <w:szCs w:val="28"/>
          <w:lang w:val="uk-UA" w:eastAsia="uk-UA"/>
        </w:rPr>
        <w:t>п</w:t>
      </w:r>
      <w:r w:rsidR="00C22626" w:rsidRPr="00913883">
        <w:rPr>
          <w:sz w:val="28"/>
          <w:szCs w:val="28"/>
          <w:lang w:val="uk-UA" w:eastAsia="uk-UA"/>
        </w:rPr>
        <w:t>рацював</w:t>
      </w:r>
      <w:r w:rsidRPr="00913883">
        <w:rPr>
          <w:sz w:val="28"/>
          <w:szCs w:val="28"/>
          <w:lang w:val="uk-UA" w:eastAsia="uk-UA"/>
        </w:rPr>
        <w:t xml:space="preserve"> в дистанційному режимі</w:t>
      </w:r>
      <w:r w:rsidR="001D70A7" w:rsidRPr="00913883">
        <w:rPr>
          <w:sz w:val="28"/>
          <w:szCs w:val="28"/>
          <w:lang w:val="uk-UA" w:eastAsia="uk-UA"/>
        </w:rPr>
        <w:t xml:space="preserve">. </w:t>
      </w:r>
      <w:r w:rsidRPr="00913883">
        <w:rPr>
          <w:sz w:val="28"/>
          <w:szCs w:val="28"/>
          <w:lang w:val="uk-UA" w:eastAsia="uk-UA"/>
        </w:rPr>
        <w:t xml:space="preserve">Викладачі якісно </w:t>
      </w:r>
      <w:r w:rsidR="0079080D" w:rsidRPr="00913883">
        <w:rPr>
          <w:sz w:val="28"/>
          <w:szCs w:val="28"/>
          <w:lang w:val="uk-UA" w:eastAsia="uk-UA"/>
        </w:rPr>
        <w:t>проводили дистанційні заняття,</w:t>
      </w:r>
      <w:r w:rsidR="001D70A7" w:rsidRPr="00913883">
        <w:rPr>
          <w:sz w:val="28"/>
          <w:szCs w:val="28"/>
          <w:lang w:val="uk-UA" w:eastAsia="uk-UA"/>
        </w:rPr>
        <w:t xml:space="preserve"> </w:t>
      </w:r>
      <w:r w:rsidRPr="00913883">
        <w:rPr>
          <w:sz w:val="28"/>
          <w:szCs w:val="28"/>
          <w:lang w:val="uk-UA" w:eastAsia="uk-UA"/>
        </w:rPr>
        <w:t xml:space="preserve">учні </w:t>
      </w:r>
      <w:r w:rsidR="0061797D" w:rsidRPr="00913883">
        <w:rPr>
          <w:sz w:val="28"/>
          <w:szCs w:val="28"/>
          <w:lang w:val="uk-UA" w:eastAsia="uk-UA"/>
        </w:rPr>
        <w:t>брали</w:t>
      </w:r>
      <w:r w:rsidR="001D70A7" w:rsidRPr="00913883">
        <w:rPr>
          <w:sz w:val="28"/>
          <w:szCs w:val="28"/>
          <w:lang w:val="uk-UA" w:eastAsia="uk-UA"/>
        </w:rPr>
        <w:t xml:space="preserve"> участь у конкурсах</w:t>
      </w:r>
      <w:r w:rsidRPr="00913883">
        <w:rPr>
          <w:sz w:val="28"/>
          <w:szCs w:val="28"/>
          <w:lang w:val="uk-UA" w:eastAsia="uk-UA"/>
        </w:rPr>
        <w:t xml:space="preserve"> та фестивалях</w:t>
      </w:r>
      <w:r w:rsidR="001D70A7" w:rsidRPr="00913883">
        <w:rPr>
          <w:sz w:val="28"/>
          <w:szCs w:val="28"/>
          <w:lang w:val="uk-UA" w:eastAsia="uk-UA"/>
        </w:rPr>
        <w:t xml:space="preserve">. </w:t>
      </w:r>
    </w:p>
    <w:p w:rsidR="00210632" w:rsidRPr="00205641" w:rsidRDefault="001D70A7" w:rsidP="00373DC6">
      <w:pPr>
        <w:ind w:firstLine="851"/>
        <w:jc w:val="both"/>
        <w:rPr>
          <w:sz w:val="28"/>
          <w:szCs w:val="28"/>
          <w:lang w:eastAsia="uk-UA"/>
        </w:rPr>
      </w:pPr>
      <w:r w:rsidRPr="00913883">
        <w:rPr>
          <w:sz w:val="28"/>
          <w:szCs w:val="28"/>
          <w:lang w:val="uk-UA" w:eastAsia="uk-UA"/>
        </w:rPr>
        <w:t>З</w:t>
      </w:r>
      <w:r w:rsidR="00210632" w:rsidRPr="00913883">
        <w:rPr>
          <w:sz w:val="28"/>
          <w:szCs w:val="28"/>
          <w:lang w:val="uk-UA" w:eastAsia="uk-UA"/>
        </w:rPr>
        <w:t>вітний концерт учнів</w:t>
      </w:r>
      <w:r w:rsidR="00C22626" w:rsidRPr="00913883">
        <w:rPr>
          <w:sz w:val="28"/>
          <w:szCs w:val="28"/>
          <w:lang w:val="uk-UA" w:eastAsia="uk-UA"/>
        </w:rPr>
        <w:t xml:space="preserve"> уже третій рік поспіль</w:t>
      </w:r>
      <w:r w:rsidR="00210632" w:rsidRPr="00913883">
        <w:rPr>
          <w:sz w:val="28"/>
          <w:szCs w:val="28"/>
          <w:lang w:val="uk-UA" w:eastAsia="uk-UA"/>
        </w:rPr>
        <w:t xml:space="preserve"> </w:t>
      </w:r>
      <w:r w:rsidRPr="00913883">
        <w:rPr>
          <w:sz w:val="28"/>
          <w:szCs w:val="28"/>
          <w:lang w:val="uk-UA" w:eastAsia="uk-UA"/>
        </w:rPr>
        <w:t>було проведено</w:t>
      </w:r>
      <w:r w:rsidR="00210632" w:rsidRPr="00913883">
        <w:rPr>
          <w:sz w:val="28"/>
          <w:szCs w:val="28"/>
          <w:lang w:val="uk-UA" w:eastAsia="uk-UA"/>
        </w:rPr>
        <w:t xml:space="preserve"> в форматі онлайн. Зважаючи на популярність відеоролику в соціальній мережі </w:t>
      </w:r>
      <w:r w:rsidR="00210632" w:rsidRPr="00913883">
        <w:rPr>
          <w:sz w:val="28"/>
          <w:szCs w:val="28"/>
          <w:lang w:val="en-US" w:eastAsia="uk-UA"/>
        </w:rPr>
        <w:t>facebook</w:t>
      </w:r>
      <w:r w:rsidR="00210632" w:rsidRPr="00913883">
        <w:rPr>
          <w:sz w:val="28"/>
          <w:szCs w:val="28"/>
          <w:lang w:val="uk-UA" w:eastAsia="uk-UA"/>
        </w:rPr>
        <w:t xml:space="preserve"> можна зробити висновок, що така форма проведення концерту </w:t>
      </w:r>
      <w:r w:rsidR="00C22626" w:rsidRPr="00913883">
        <w:rPr>
          <w:sz w:val="28"/>
          <w:szCs w:val="28"/>
          <w:lang w:val="uk-UA" w:eastAsia="uk-UA"/>
        </w:rPr>
        <w:t>є</w:t>
      </w:r>
      <w:r w:rsidR="00210632" w:rsidRPr="00913883">
        <w:rPr>
          <w:sz w:val="28"/>
          <w:szCs w:val="28"/>
          <w:lang w:val="uk-UA" w:eastAsia="uk-UA"/>
        </w:rPr>
        <w:t xml:space="preserve"> ак</w:t>
      </w:r>
      <w:r w:rsidR="00E068DC" w:rsidRPr="00913883">
        <w:rPr>
          <w:sz w:val="28"/>
          <w:szCs w:val="28"/>
          <w:lang w:val="uk-UA" w:eastAsia="uk-UA"/>
        </w:rPr>
        <w:t xml:space="preserve">туальною та цікавою для </w:t>
      </w:r>
      <w:r w:rsidR="00C22626" w:rsidRPr="00913883">
        <w:rPr>
          <w:sz w:val="28"/>
          <w:szCs w:val="28"/>
          <w:lang w:val="uk-UA" w:eastAsia="uk-UA"/>
        </w:rPr>
        <w:t>аудиторії</w:t>
      </w:r>
      <w:r w:rsidR="00210632" w:rsidRPr="00913883">
        <w:rPr>
          <w:sz w:val="28"/>
          <w:szCs w:val="28"/>
          <w:lang w:val="uk-UA" w:eastAsia="uk-UA"/>
        </w:rPr>
        <w:t>.</w:t>
      </w:r>
      <w:r w:rsidR="00123833" w:rsidRPr="00205641">
        <w:rPr>
          <w:sz w:val="28"/>
          <w:szCs w:val="28"/>
          <w:lang w:eastAsia="uk-UA"/>
        </w:rPr>
        <w:t xml:space="preserve"> </w:t>
      </w:r>
      <w:r w:rsidR="00123833" w:rsidRPr="00913883">
        <w:rPr>
          <w:sz w:val="28"/>
          <w:szCs w:val="28"/>
          <w:lang w:val="uk-UA" w:eastAsia="uk-UA"/>
        </w:rPr>
        <w:t>Учні</w:t>
      </w:r>
      <w:r w:rsidR="00123833" w:rsidRPr="00205641">
        <w:rPr>
          <w:sz w:val="28"/>
          <w:szCs w:val="28"/>
          <w:lang w:eastAsia="uk-UA"/>
        </w:rPr>
        <w:t xml:space="preserve"> </w:t>
      </w:r>
      <w:r w:rsidR="00123833" w:rsidRPr="00913883">
        <w:rPr>
          <w:sz w:val="28"/>
          <w:szCs w:val="28"/>
          <w:lang w:val="uk-UA" w:eastAsia="uk-UA"/>
        </w:rPr>
        <w:t xml:space="preserve">школи, також, взяли активну участь у звітному творчому марафоні мистецьких шкіл </w:t>
      </w:r>
      <w:r w:rsidR="00123833" w:rsidRPr="00913883">
        <w:rPr>
          <w:sz w:val="28"/>
          <w:szCs w:val="28"/>
          <w:lang w:val="uk-UA"/>
        </w:rPr>
        <w:t xml:space="preserve">«#Dnipro_Music_Drive». </w:t>
      </w:r>
    </w:p>
    <w:p w:rsidR="00E068DC" w:rsidRPr="008C4EE2" w:rsidRDefault="00E068DC" w:rsidP="00373DC6">
      <w:pPr>
        <w:ind w:firstLine="851"/>
        <w:jc w:val="both"/>
        <w:rPr>
          <w:sz w:val="28"/>
          <w:szCs w:val="28"/>
          <w:highlight w:val="green"/>
          <w:lang w:val="uk-UA" w:eastAsia="uk-UA"/>
        </w:rPr>
      </w:pPr>
    </w:p>
    <w:p w:rsidR="00A7177A" w:rsidRPr="00913883" w:rsidRDefault="00123833" w:rsidP="00123833">
      <w:pPr>
        <w:ind w:firstLine="851"/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>На всіх відділах контрольні заходи були проведені відповідно до освітньої програми школи</w:t>
      </w:r>
      <w:r w:rsidRPr="00913883">
        <w:rPr>
          <w:sz w:val="28"/>
          <w:szCs w:val="28"/>
          <w:lang w:eastAsia="uk-UA"/>
        </w:rPr>
        <w:t xml:space="preserve"> </w:t>
      </w:r>
      <w:r w:rsidR="008C4EE2" w:rsidRPr="00913883">
        <w:rPr>
          <w:sz w:val="28"/>
          <w:szCs w:val="28"/>
          <w:lang w:val="uk-UA" w:eastAsia="uk-UA"/>
        </w:rPr>
        <w:t>(дистанційно)</w:t>
      </w:r>
      <w:r w:rsidR="00C22626" w:rsidRPr="00913883">
        <w:rPr>
          <w:sz w:val="28"/>
          <w:szCs w:val="28"/>
          <w:lang w:val="uk-UA" w:eastAsia="uk-UA"/>
        </w:rPr>
        <w:t>.</w:t>
      </w:r>
    </w:p>
    <w:p w:rsidR="008C4EE2" w:rsidRPr="00913883" w:rsidRDefault="00C22626" w:rsidP="00123833">
      <w:pPr>
        <w:ind w:firstLine="851"/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 xml:space="preserve"> Вчасно та за планом були проведені</w:t>
      </w:r>
      <w:r w:rsidR="00123833" w:rsidRPr="00913883">
        <w:rPr>
          <w:sz w:val="28"/>
          <w:szCs w:val="28"/>
          <w:lang w:val="uk-UA" w:eastAsia="uk-UA"/>
        </w:rPr>
        <w:t>:</w:t>
      </w:r>
    </w:p>
    <w:p w:rsidR="00CC36D0" w:rsidRPr="00913883" w:rsidRDefault="00CC36D0" w:rsidP="00123833">
      <w:pPr>
        <w:ind w:firstLine="851"/>
        <w:jc w:val="both"/>
        <w:rPr>
          <w:sz w:val="28"/>
          <w:szCs w:val="28"/>
          <w:lang w:val="uk-UA" w:eastAsia="uk-UA"/>
        </w:rPr>
      </w:pPr>
    </w:p>
    <w:p w:rsidR="00123833" w:rsidRPr="00913883" w:rsidRDefault="00123833" w:rsidP="00123833">
      <w:pPr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>- академконцерти за І семестр;</w:t>
      </w:r>
    </w:p>
    <w:p w:rsidR="00123833" w:rsidRPr="00913883" w:rsidRDefault="00123833" w:rsidP="00123833">
      <w:pPr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>- прослуховування учнів І класів;</w:t>
      </w:r>
    </w:p>
    <w:p w:rsidR="00123833" w:rsidRPr="00913883" w:rsidRDefault="00123833" w:rsidP="00123833">
      <w:pPr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>- відкриті академконцерти учнів І–VII класів;</w:t>
      </w:r>
    </w:p>
    <w:p w:rsidR="00123833" w:rsidRPr="00913883" w:rsidRDefault="00123833" w:rsidP="00123833">
      <w:pPr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 xml:space="preserve">- технічні та творчі заліки; </w:t>
      </w:r>
    </w:p>
    <w:p w:rsidR="00CC36D0" w:rsidRPr="00913883" w:rsidRDefault="00CC36D0" w:rsidP="00123833">
      <w:pPr>
        <w:jc w:val="both"/>
        <w:rPr>
          <w:sz w:val="28"/>
          <w:szCs w:val="28"/>
          <w:lang w:val="uk-UA" w:eastAsia="uk-UA"/>
        </w:rPr>
      </w:pPr>
    </w:p>
    <w:p w:rsidR="00123833" w:rsidRPr="00913883" w:rsidRDefault="00123833" w:rsidP="00123833">
      <w:pPr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>- підсумкові академконцерти у II семестрі;</w:t>
      </w:r>
    </w:p>
    <w:p w:rsidR="00123833" w:rsidRPr="00913883" w:rsidRDefault="00123833" w:rsidP="00123833">
      <w:pPr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>- звітні концерти</w:t>
      </w:r>
      <w:r w:rsidR="008C4EE2" w:rsidRPr="00913883">
        <w:rPr>
          <w:sz w:val="28"/>
          <w:szCs w:val="28"/>
          <w:lang w:val="uk-UA" w:eastAsia="uk-UA"/>
        </w:rPr>
        <w:t xml:space="preserve"> кращих учнів по відділах</w:t>
      </w:r>
      <w:r w:rsidRPr="00913883">
        <w:rPr>
          <w:sz w:val="28"/>
          <w:szCs w:val="28"/>
          <w:lang w:val="uk-UA" w:eastAsia="uk-UA"/>
        </w:rPr>
        <w:t>;</w:t>
      </w:r>
    </w:p>
    <w:p w:rsidR="00123833" w:rsidRPr="00913883" w:rsidRDefault="00123833" w:rsidP="00123833">
      <w:pPr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>- прослуховування випускників;</w:t>
      </w:r>
    </w:p>
    <w:p w:rsidR="00123833" w:rsidRPr="00913883" w:rsidRDefault="00123833" w:rsidP="00123833">
      <w:pPr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>- випускні іспити;</w:t>
      </w:r>
    </w:p>
    <w:p w:rsidR="00123833" w:rsidRDefault="00123833" w:rsidP="00123833">
      <w:pPr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>- прослуховування перспективних учнів з консультантами ВНЗ.</w:t>
      </w:r>
    </w:p>
    <w:p w:rsidR="008C4EE2" w:rsidRPr="006370F7" w:rsidRDefault="008C4EE2" w:rsidP="00123833">
      <w:pPr>
        <w:jc w:val="both"/>
        <w:rPr>
          <w:color w:val="5B9BD5" w:themeColor="accent1"/>
          <w:sz w:val="28"/>
          <w:szCs w:val="28"/>
          <w:lang w:val="uk-UA" w:eastAsia="uk-UA"/>
        </w:rPr>
      </w:pPr>
    </w:p>
    <w:p w:rsidR="00123833" w:rsidRDefault="00123833" w:rsidP="00123833">
      <w:pPr>
        <w:ind w:firstLine="851"/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>З музично-теоретичних предметів кожного семестру проходять директорські контрольні роботи, розроблені викладачами. За графіком були проведені випускні іспити з фаху фортепіано, бандури, гітари,</w:t>
      </w:r>
      <w:r w:rsidR="008C4EE2" w:rsidRPr="00913883">
        <w:rPr>
          <w:sz w:val="28"/>
          <w:szCs w:val="28"/>
          <w:lang w:val="uk-UA" w:eastAsia="uk-UA"/>
        </w:rPr>
        <w:t xml:space="preserve"> акордеону, баяну, скрипки</w:t>
      </w:r>
      <w:r w:rsidRPr="00913883">
        <w:rPr>
          <w:sz w:val="28"/>
          <w:szCs w:val="28"/>
          <w:lang w:val="uk-UA" w:eastAsia="uk-UA"/>
        </w:rPr>
        <w:t xml:space="preserve">, </w:t>
      </w:r>
      <w:r w:rsidR="008C4EE2" w:rsidRPr="00913883">
        <w:rPr>
          <w:sz w:val="28"/>
          <w:szCs w:val="28"/>
          <w:lang w:val="uk-UA" w:eastAsia="uk-UA"/>
        </w:rPr>
        <w:t>сольного співу</w:t>
      </w:r>
      <w:r w:rsidRPr="00913883">
        <w:rPr>
          <w:sz w:val="28"/>
          <w:szCs w:val="28"/>
          <w:lang w:val="uk-UA" w:eastAsia="uk-UA"/>
        </w:rPr>
        <w:t>,</w:t>
      </w:r>
      <w:r w:rsidR="008C4EE2" w:rsidRPr="00913883">
        <w:rPr>
          <w:sz w:val="28"/>
          <w:szCs w:val="28"/>
          <w:lang w:val="uk-UA" w:eastAsia="uk-UA"/>
        </w:rPr>
        <w:t xml:space="preserve"> основ акторської майстерності</w:t>
      </w:r>
      <w:r w:rsidRPr="00913883">
        <w:rPr>
          <w:sz w:val="28"/>
          <w:szCs w:val="28"/>
          <w:lang w:val="uk-UA" w:eastAsia="uk-UA"/>
        </w:rPr>
        <w:t xml:space="preserve"> перегляд робіт випускників художнього відділу.</w:t>
      </w:r>
    </w:p>
    <w:p w:rsidR="00307F60" w:rsidRPr="00AA1EE0" w:rsidRDefault="00307F60" w:rsidP="00373DC6">
      <w:pPr>
        <w:ind w:firstLine="851"/>
        <w:jc w:val="both"/>
        <w:rPr>
          <w:color w:val="FF0000"/>
          <w:sz w:val="28"/>
          <w:szCs w:val="28"/>
          <w:lang w:val="uk-UA" w:eastAsia="uk-UA"/>
        </w:rPr>
      </w:pPr>
    </w:p>
    <w:p w:rsidR="00C42463" w:rsidRPr="00913883" w:rsidRDefault="00C42463" w:rsidP="00C42463">
      <w:pPr>
        <w:ind w:firstLine="851"/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eastAsia="uk-UA"/>
        </w:rPr>
        <w:t xml:space="preserve">Учні відділу </w:t>
      </w:r>
      <w:r w:rsidRPr="00913883">
        <w:rPr>
          <w:sz w:val="28"/>
          <w:szCs w:val="28"/>
          <w:lang w:val="uk-UA" w:eastAsia="uk-UA"/>
        </w:rPr>
        <w:t xml:space="preserve">«образотворче мистецтво» </w:t>
      </w:r>
      <w:r w:rsidRPr="00913883">
        <w:rPr>
          <w:sz w:val="28"/>
          <w:szCs w:val="28"/>
          <w:lang w:eastAsia="uk-UA"/>
        </w:rPr>
        <w:t>брали активну участь:</w:t>
      </w:r>
    </w:p>
    <w:p w:rsidR="00C42463" w:rsidRPr="00913883" w:rsidRDefault="00C42463" w:rsidP="00C42463">
      <w:pPr>
        <w:ind w:firstLine="851"/>
        <w:jc w:val="both"/>
        <w:rPr>
          <w:sz w:val="28"/>
          <w:szCs w:val="28"/>
          <w:lang w:val="uk-UA" w:eastAsia="uk-UA"/>
        </w:rPr>
      </w:pPr>
    </w:p>
    <w:p w:rsidR="00C42463" w:rsidRPr="00913883" w:rsidRDefault="00C42463" w:rsidP="00C42463">
      <w:pPr>
        <w:jc w:val="both"/>
        <w:rPr>
          <w:sz w:val="28"/>
          <w:szCs w:val="28"/>
          <w:u w:val="single"/>
          <w:lang w:val="uk-UA" w:eastAsia="uk-UA"/>
        </w:rPr>
      </w:pPr>
      <w:r w:rsidRPr="00913883">
        <w:rPr>
          <w:sz w:val="28"/>
          <w:szCs w:val="28"/>
          <w:u w:val="single"/>
          <w:lang w:eastAsia="uk-UA"/>
        </w:rPr>
        <w:t>у шкільних виставках:</w:t>
      </w:r>
    </w:p>
    <w:p w:rsidR="00C42463" w:rsidRPr="00913883" w:rsidRDefault="00C42463" w:rsidP="00C42463">
      <w:pPr>
        <w:jc w:val="both"/>
        <w:rPr>
          <w:sz w:val="28"/>
          <w:szCs w:val="28"/>
          <w:u w:val="single"/>
          <w:lang w:val="uk-UA" w:eastAsia="uk-UA"/>
        </w:rPr>
      </w:pPr>
    </w:p>
    <w:p w:rsidR="00C42463" w:rsidRPr="00913883" w:rsidRDefault="00C42463" w:rsidP="00C42463">
      <w:pPr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eastAsia="uk-UA"/>
        </w:rPr>
        <w:t>-</w:t>
      </w:r>
      <w:r w:rsidR="00C22626" w:rsidRPr="00913883">
        <w:rPr>
          <w:sz w:val="28"/>
          <w:szCs w:val="28"/>
          <w:lang w:val="uk-UA" w:eastAsia="uk-UA"/>
        </w:rPr>
        <w:t xml:space="preserve"> </w:t>
      </w:r>
      <w:r w:rsidRPr="00913883">
        <w:rPr>
          <w:sz w:val="28"/>
          <w:szCs w:val="28"/>
          <w:lang w:eastAsia="uk-UA"/>
        </w:rPr>
        <w:t xml:space="preserve">онлайн-виставка художніх робіт «Новорічна» (грудень 2022, </w:t>
      </w:r>
      <w:r w:rsidRPr="00913883">
        <w:rPr>
          <w:sz w:val="28"/>
          <w:szCs w:val="28"/>
          <w:lang w:val="en-US" w:eastAsia="uk-UA"/>
        </w:rPr>
        <w:t>Facebook</w:t>
      </w:r>
      <w:r w:rsidRPr="00913883">
        <w:rPr>
          <w:sz w:val="28"/>
          <w:szCs w:val="28"/>
          <w:lang w:eastAsia="uk-UA"/>
        </w:rPr>
        <w:t>)</w:t>
      </w:r>
      <w:r w:rsidRPr="00913883">
        <w:rPr>
          <w:sz w:val="28"/>
          <w:szCs w:val="28"/>
          <w:lang w:val="uk-UA" w:eastAsia="uk-UA"/>
        </w:rPr>
        <w:t>;</w:t>
      </w:r>
    </w:p>
    <w:p w:rsidR="00C42463" w:rsidRPr="00913883" w:rsidRDefault="00C42463" w:rsidP="00C42463">
      <w:pPr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eastAsia="uk-UA"/>
        </w:rPr>
        <w:t>-</w:t>
      </w:r>
      <w:r w:rsidRPr="00913883">
        <w:t xml:space="preserve"> </w:t>
      </w:r>
      <w:r w:rsidRPr="00913883">
        <w:rPr>
          <w:sz w:val="28"/>
          <w:szCs w:val="28"/>
          <w:lang w:eastAsia="uk-UA"/>
        </w:rPr>
        <w:t xml:space="preserve">онлайн-виставка до </w:t>
      </w:r>
      <w:r w:rsidRPr="00913883">
        <w:rPr>
          <w:sz w:val="28"/>
          <w:szCs w:val="28"/>
          <w:lang w:val="uk-UA" w:eastAsia="uk-UA"/>
        </w:rPr>
        <w:t xml:space="preserve">Дня </w:t>
      </w:r>
      <w:r w:rsidRPr="00913883">
        <w:rPr>
          <w:color w:val="050505"/>
          <w:sz w:val="28"/>
          <w:szCs w:val="28"/>
          <w:shd w:val="clear" w:color="auto" w:fill="FFFFFF"/>
        </w:rPr>
        <w:t>пам'яті та перемоги над нацизмом у</w:t>
      </w:r>
      <w:r w:rsidRPr="00913883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913883">
        <w:rPr>
          <w:color w:val="050505"/>
          <w:sz w:val="28"/>
          <w:szCs w:val="28"/>
          <w:shd w:val="clear" w:color="auto" w:fill="FFFFFF"/>
        </w:rPr>
        <w:t xml:space="preserve">другій </w:t>
      </w:r>
      <w:proofErr w:type="gramStart"/>
      <w:r w:rsidRPr="00913883">
        <w:rPr>
          <w:color w:val="050505"/>
          <w:sz w:val="28"/>
          <w:szCs w:val="28"/>
          <w:shd w:val="clear" w:color="auto" w:fill="FFFFFF"/>
        </w:rPr>
        <w:t>св</w:t>
      </w:r>
      <w:proofErr w:type="gramEnd"/>
      <w:r w:rsidRPr="00913883">
        <w:rPr>
          <w:color w:val="050505"/>
          <w:sz w:val="28"/>
          <w:szCs w:val="28"/>
          <w:shd w:val="clear" w:color="auto" w:fill="FFFFFF"/>
        </w:rPr>
        <w:t>ітовій війні</w:t>
      </w:r>
      <w:r w:rsidRPr="00913883">
        <w:rPr>
          <w:color w:val="050505"/>
          <w:sz w:val="28"/>
          <w:szCs w:val="28"/>
          <w:shd w:val="clear" w:color="auto" w:fill="FFFFFF"/>
          <w:lang w:val="uk-UA"/>
        </w:rPr>
        <w:t xml:space="preserve">  </w:t>
      </w:r>
      <w:r w:rsidRPr="00913883">
        <w:rPr>
          <w:sz w:val="28"/>
          <w:szCs w:val="28"/>
          <w:lang w:eastAsia="uk-UA"/>
        </w:rPr>
        <w:t xml:space="preserve">“Ніколи знову!” (травень 2022, </w:t>
      </w:r>
      <w:r w:rsidRPr="00913883">
        <w:rPr>
          <w:sz w:val="28"/>
          <w:szCs w:val="28"/>
          <w:lang w:val="en-US" w:eastAsia="uk-UA"/>
        </w:rPr>
        <w:t>Facebook</w:t>
      </w:r>
      <w:r w:rsidRPr="00913883">
        <w:rPr>
          <w:sz w:val="28"/>
          <w:szCs w:val="28"/>
          <w:lang w:eastAsia="uk-UA"/>
        </w:rPr>
        <w:t>)</w:t>
      </w:r>
      <w:r w:rsidRPr="00913883">
        <w:rPr>
          <w:sz w:val="28"/>
          <w:szCs w:val="28"/>
          <w:lang w:val="uk-UA" w:eastAsia="uk-UA"/>
        </w:rPr>
        <w:t>;</w:t>
      </w:r>
    </w:p>
    <w:p w:rsidR="00C42463" w:rsidRPr="00913883" w:rsidRDefault="00C42463" w:rsidP="00C42463">
      <w:pPr>
        <w:jc w:val="both"/>
        <w:rPr>
          <w:sz w:val="28"/>
          <w:szCs w:val="28"/>
          <w:lang w:val="uk-UA" w:eastAsia="uk-UA"/>
        </w:rPr>
      </w:pPr>
    </w:p>
    <w:p w:rsidR="00C42463" w:rsidRPr="00913883" w:rsidRDefault="00C42463" w:rsidP="00C42463">
      <w:pPr>
        <w:jc w:val="both"/>
        <w:rPr>
          <w:sz w:val="28"/>
          <w:szCs w:val="28"/>
          <w:u w:val="single"/>
          <w:lang w:eastAsia="uk-UA"/>
        </w:rPr>
      </w:pPr>
      <w:r w:rsidRPr="00913883">
        <w:rPr>
          <w:sz w:val="28"/>
          <w:szCs w:val="28"/>
          <w:u w:val="single"/>
          <w:lang w:eastAsia="uk-UA"/>
        </w:rPr>
        <w:t xml:space="preserve">у міських виставках та </w:t>
      </w:r>
      <w:proofErr w:type="gramStart"/>
      <w:r w:rsidRPr="00913883">
        <w:rPr>
          <w:sz w:val="28"/>
          <w:szCs w:val="28"/>
          <w:u w:val="single"/>
          <w:lang w:eastAsia="uk-UA"/>
        </w:rPr>
        <w:t>конкурсах</w:t>
      </w:r>
      <w:proofErr w:type="gramEnd"/>
      <w:r w:rsidRPr="00913883">
        <w:rPr>
          <w:sz w:val="28"/>
          <w:szCs w:val="28"/>
          <w:u w:val="single"/>
          <w:lang w:eastAsia="uk-UA"/>
        </w:rPr>
        <w:t>:</w:t>
      </w:r>
    </w:p>
    <w:p w:rsidR="00C42463" w:rsidRPr="00913883" w:rsidRDefault="00C42463" w:rsidP="00C42463">
      <w:pPr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eastAsia="uk-UA"/>
        </w:rPr>
        <w:t xml:space="preserve">- </w:t>
      </w:r>
      <w:r w:rsidR="00C22626" w:rsidRPr="00913883">
        <w:rPr>
          <w:sz w:val="28"/>
          <w:szCs w:val="28"/>
          <w:lang w:val="uk-UA" w:eastAsia="uk-UA"/>
        </w:rPr>
        <w:t xml:space="preserve"> </w:t>
      </w:r>
      <w:r w:rsidRPr="00913883">
        <w:rPr>
          <w:sz w:val="28"/>
          <w:szCs w:val="28"/>
          <w:lang w:eastAsia="uk-UA"/>
        </w:rPr>
        <w:t>виставка «</w:t>
      </w:r>
      <w:r w:rsidRPr="00913883">
        <w:rPr>
          <w:sz w:val="28"/>
          <w:szCs w:val="28"/>
        </w:rPr>
        <w:t xml:space="preserve">Лист у </w:t>
      </w:r>
      <w:proofErr w:type="gramStart"/>
      <w:r w:rsidRPr="00913883">
        <w:rPr>
          <w:sz w:val="28"/>
          <w:szCs w:val="28"/>
        </w:rPr>
        <w:t>Р</w:t>
      </w:r>
      <w:proofErr w:type="gramEnd"/>
      <w:r w:rsidRPr="00913883">
        <w:rPr>
          <w:sz w:val="28"/>
          <w:szCs w:val="28"/>
        </w:rPr>
        <w:t>іздвяну казку</w:t>
      </w:r>
      <w:r w:rsidRPr="00913883">
        <w:rPr>
          <w:sz w:val="28"/>
          <w:szCs w:val="28"/>
          <w:lang w:eastAsia="uk-UA"/>
        </w:rPr>
        <w:t>» (12.2022, Будинок мистецтв)</w:t>
      </w:r>
      <w:r w:rsidRPr="00913883">
        <w:rPr>
          <w:sz w:val="28"/>
          <w:szCs w:val="28"/>
          <w:lang w:val="uk-UA" w:eastAsia="uk-UA"/>
        </w:rPr>
        <w:t>;</w:t>
      </w:r>
    </w:p>
    <w:p w:rsidR="00C42463" w:rsidRPr="00913883" w:rsidRDefault="00C42463" w:rsidP="00C42463">
      <w:pPr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eastAsia="uk-UA"/>
        </w:rPr>
        <w:t>-</w:t>
      </w:r>
      <w:r w:rsidRPr="00913883">
        <w:rPr>
          <w:sz w:val="28"/>
          <w:szCs w:val="28"/>
          <w:lang w:val="uk-UA" w:eastAsia="uk-UA"/>
        </w:rPr>
        <w:t xml:space="preserve"> </w:t>
      </w:r>
      <w:r w:rsidRPr="00913883">
        <w:rPr>
          <w:sz w:val="28"/>
          <w:szCs w:val="28"/>
          <w:lang w:eastAsia="uk-UA"/>
        </w:rPr>
        <w:t>міський відкритий артпроєкт до 300-річчя з дня народж</w:t>
      </w:r>
      <w:r w:rsidRPr="00913883">
        <w:rPr>
          <w:sz w:val="28"/>
          <w:szCs w:val="28"/>
          <w:lang w:val="uk-UA" w:eastAsia="uk-UA"/>
        </w:rPr>
        <w:t>е</w:t>
      </w:r>
      <w:r w:rsidRPr="00913883">
        <w:rPr>
          <w:sz w:val="28"/>
          <w:szCs w:val="28"/>
          <w:lang w:eastAsia="uk-UA"/>
        </w:rPr>
        <w:t>ння Григорія Сковороди “Філософія на Філософській 2022/23 р</w:t>
      </w:r>
      <w:proofErr w:type="gramStart"/>
      <w:r w:rsidRPr="00913883">
        <w:rPr>
          <w:sz w:val="28"/>
          <w:szCs w:val="28"/>
          <w:lang w:val="uk-UA" w:eastAsia="uk-UA"/>
        </w:rPr>
        <w:t>.</w:t>
      </w:r>
      <w:r w:rsidRPr="00913883">
        <w:rPr>
          <w:sz w:val="28"/>
          <w:szCs w:val="28"/>
          <w:lang w:eastAsia="uk-UA"/>
        </w:rPr>
        <w:t>”</w:t>
      </w:r>
      <w:proofErr w:type="gramEnd"/>
      <w:r w:rsidRPr="00913883">
        <w:rPr>
          <w:sz w:val="28"/>
          <w:szCs w:val="28"/>
          <w:lang w:eastAsia="uk-UA"/>
        </w:rPr>
        <w:t>(березень 2023, Будинок мистецтв)</w:t>
      </w:r>
      <w:r w:rsidRPr="00913883">
        <w:rPr>
          <w:sz w:val="28"/>
          <w:szCs w:val="28"/>
          <w:lang w:val="uk-UA" w:eastAsia="uk-UA"/>
        </w:rPr>
        <w:t>;</w:t>
      </w:r>
    </w:p>
    <w:p w:rsidR="00C42463" w:rsidRPr="00913883" w:rsidRDefault="00C42463" w:rsidP="00C42463">
      <w:pPr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eastAsia="uk-UA"/>
        </w:rPr>
        <w:lastRenderedPageBreak/>
        <w:t>- конкурс “Навчальний малюнок” (березень, м.</w:t>
      </w:r>
      <w:r w:rsidRPr="00913883">
        <w:rPr>
          <w:sz w:val="28"/>
          <w:szCs w:val="28"/>
          <w:lang w:val="uk-UA" w:eastAsia="uk-UA"/>
        </w:rPr>
        <w:t xml:space="preserve"> </w:t>
      </w:r>
      <w:r w:rsidRPr="00913883">
        <w:rPr>
          <w:sz w:val="28"/>
          <w:szCs w:val="28"/>
          <w:lang w:eastAsia="uk-UA"/>
        </w:rPr>
        <w:t xml:space="preserve">Кривий </w:t>
      </w:r>
      <w:proofErr w:type="gramStart"/>
      <w:r w:rsidRPr="00913883">
        <w:rPr>
          <w:sz w:val="28"/>
          <w:szCs w:val="28"/>
          <w:lang w:eastAsia="uk-UA"/>
        </w:rPr>
        <w:t>Р</w:t>
      </w:r>
      <w:proofErr w:type="gramEnd"/>
      <w:r w:rsidRPr="00913883">
        <w:rPr>
          <w:sz w:val="28"/>
          <w:szCs w:val="28"/>
          <w:lang w:eastAsia="uk-UA"/>
        </w:rPr>
        <w:t>іг)</w:t>
      </w:r>
      <w:r w:rsidRPr="00913883">
        <w:rPr>
          <w:sz w:val="28"/>
          <w:szCs w:val="28"/>
          <w:lang w:val="uk-UA" w:eastAsia="uk-UA"/>
        </w:rPr>
        <w:t>;</w:t>
      </w:r>
    </w:p>
    <w:p w:rsidR="00C42463" w:rsidRPr="00913883" w:rsidRDefault="00C42463" w:rsidP="00C42463">
      <w:pPr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eastAsia="uk-UA"/>
        </w:rPr>
        <w:t>- дитячо-юнацький онлайн конкурс образотворчого мистецтва “</w:t>
      </w:r>
      <w:proofErr w:type="gramStart"/>
      <w:r w:rsidRPr="00913883">
        <w:rPr>
          <w:sz w:val="28"/>
          <w:szCs w:val="28"/>
          <w:lang w:eastAsia="uk-UA"/>
        </w:rPr>
        <w:t>Р</w:t>
      </w:r>
      <w:proofErr w:type="gramEnd"/>
      <w:r w:rsidRPr="00913883">
        <w:rPr>
          <w:sz w:val="28"/>
          <w:szCs w:val="28"/>
          <w:lang w:eastAsia="uk-UA"/>
        </w:rPr>
        <w:t xml:space="preserve">ідна мати моя!..” (травень 2023, </w:t>
      </w:r>
      <w:r w:rsidRPr="00913883">
        <w:rPr>
          <w:sz w:val="28"/>
          <w:szCs w:val="28"/>
          <w:lang w:val="uk-UA" w:eastAsia="uk-UA"/>
        </w:rPr>
        <w:t>Перша</w:t>
      </w:r>
      <w:r w:rsidRPr="00913883">
        <w:rPr>
          <w:sz w:val="28"/>
          <w:szCs w:val="28"/>
          <w:lang w:eastAsia="uk-UA"/>
        </w:rPr>
        <w:t xml:space="preserve"> художня школа</w:t>
      </w:r>
      <w:r w:rsidRPr="00913883">
        <w:rPr>
          <w:sz w:val="28"/>
          <w:szCs w:val="28"/>
          <w:lang w:val="uk-UA" w:eastAsia="uk-UA"/>
        </w:rPr>
        <w:t>, м. Дніпро</w:t>
      </w:r>
      <w:r w:rsidRPr="00913883">
        <w:rPr>
          <w:sz w:val="28"/>
          <w:szCs w:val="28"/>
          <w:lang w:eastAsia="uk-UA"/>
        </w:rPr>
        <w:t>)</w:t>
      </w:r>
      <w:r w:rsidRPr="00913883">
        <w:rPr>
          <w:sz w:val="28"/>
          <w:szCs w:val="28"/>
          <w:lang w:val="uk-UA" w:eastAsia="uk-UA"/>
        </w:rPr>
        <w:t>;</w:t>
      </w:r>
    </w:p>
    <w:p w:rsidR="00C42463" w:rsidRPr="00913883" w:rsidRDefault="00C42463" w:rsidP="00C42463">
      <w:pPr>
        <w:jc w:val="both"/>
        <w:rPr>
          <w:sz w:val="28"/>
          <w:szCs w:val="28"/>
          <w:lang w:val="uk-UA" w:eastAsia="uk-UA"/>
        </w:rPr>
      </w:pPr>
      <w:r w:rsidRPr="00205641">
        <w:rPr>
          <w:sz w:val="28"/>
          <w:szCs w:val="28"/>
          <w:lang w:val="uk-UA" w:eastAsia="uk-UA"/>
        </w:rPr>
        <w:t>-</w:t>
      </w:r>
      <w:r w:rsidRPr="00205641">
        <w:rPr>
          <w:lang w:val="uk-UA"/>
        </w:rPr>
        <w:t xml:space="preserve"> </w:t>
      </w:r>
      <w:r w:rsidRPr="00205641">
        <w:rPr>
          <w:sz w:val="28"/>
          <w:szCs w:val="28"/>
          <w:lang w:val="uk-UA" w:eastAsia="uk-UA"/>
        </w:rPr>
        <w:t>виставка робіт учнів відділу образотворчого мистецтва у Творч</w:t>
      </w:r>
      <w:r w:rsidRPr="00913883">
        <w:rPr>
          <w:sz w:val="28"/>
          <w:szCs w:val="28"/>
          <w:lang w:val="uk-UA" w:eastAsia="uk-UA"/>
        </w:rPr>
        <w:t>ому</w:t>
      </w:r>
      <w:r w:rsidRPr="00205641">
        <w:rPr>
          <w:sz w:val="28"/>
          <w:szCs w:val="28"/>
          <w:lang w:val="uk-UA" w:eastAsia="uk-UA"/>
        </w:rPr>
        <w:t xml:space="preserve"> марафон</w:t>
      </w:r>
      <w:r w:rsidRPr="00913883">
        <w:rPr>
          <w:sz w:val="28"/>
          <w:szCs w:val="28"/>
          <w:lang w:val="uk-UA" w:eastAsia="uk-UA"/>
        </w:rPr>
        <w:t>і</w:t>
      </w:r>
      <w:r w:rsidRPr="00205641">
        <w:rPr>
          <w:sz w:val="28"/>
          <w:szCs w:val="28"/>
          <w:lang w:val="uk-UA" w:eastAsia="uk-UA"/>
        </w:rPr>
        <w:t xml:space="preserve"> мистецьких шкіл Дніпра #</w:t>
      </w:r>
      <w:r w:rsidRPr="00913883">
        <w:rPr>
          <w:sz w:val="28"/>
          <w:szCs w:val="28"/>
          <w:lang w:val="en-US" w:eastAsia="uk-UA"/>
        </w:rPr>
        <w:t>Dnipro</w:t>
      </w:r>
      <w:r w:rsidRPr="00205641">
        <w:rPr>
          <w:sz w:val="28"/>
          <w:szCs w:val="28"/>
          <w:lang w:val="uk-UA" w:eastAsia="uk-UA"/>
        </w:rPr>
        <w:t>_</w:t>
      </w:r>
      <w:r w:rsidRPr="00913883">
        <w:rPr>
          <w:sz w:val="28"/>
          <w:szCs w:val="28"/>
          <w:lang w:val="en-US" w:eastAsia="uk-UA"/>
        </w:rPr>
        <w:t>Music</w:t>
      </w:r>
      <w:r w:rsidRPr="00205641">
        <w:rPr>
          <w:sz w:val="28"/>
          <w:szCs w:val="28"/>
          <w:lang w:val="uk-UA" w:eastAsia="uk-UA"/>
        </w:rPr>
        <w:t>_</w:t>
      </w:r>
      <w:r w:rsidRPr="00913883">
        <w:rPr>
          <w:sz w:val="28"/>
          <w:szCs w:val="28"/>
          <w:lang w:val="en-US" w:eastAsia="uk-UA"/>
        </w:rPr>
        <w:t>Drive</w:t>
      </w:r>
      <w:r w:rsidRPr="00205641">
        <w:rPr>
          <w:sz w:val="28"/>
          <w:szCs w:val="28"/>
          <w:lang w:val="uk-UA" w:eastAsia="uk-UA"/>
        </w:rPr>
        <w:t xml:space="preserve"> (травень 2023, концерт-хол “Перемога”</w:t>
      </w:r>
      <w:r w:rsidRPr="00913883">
        <w:rPr>
          <w:sz w:val="28"/>
          <w:szCs w:val="28"/>
          <w:lang w:val="uk-UA" w:eastAsia="uk-UA"/>
        </w:rPr>
        <w:t>, м. Дніпро</w:t>
      </w:r>
      <w:r w:rsidRPr="00205641">
        <w:rPr>
          <w:sz w:val="28"/>
          <w:szCs w:val="28"/>
          <w:lang w:val="uk-UA" w:eastAsia="uk-UA"/>
        </w:rPr>
        <w:t>)</w:t>
      </w:r>
      <w:r w:rsidRPr="00913883">
        <w:rPr>
          <w:sz w:val="28"/>
          <w:szCs w:val="28"/>
          <w:lang w:val="uk-UA" w:eastAsia="uk-UA"/>
        </w:rPr>
        <w:t>;</w:t>
      </w:r>
    </w:p>
    <w:p w:rsidR="00C42463" w:rsidRPr="00913883" w:rsidRDefault="00C42463" w:rsidP="00C42463">
      <w:pPr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eastAsia="uk-UA"/>
        </w:rPr>
        <w:t>- виставка дитячого малюнку «Мрії мого дитинства» у Будинку Мистецтв</w:t>
      </w:r>
    </w:p>
    <w:p w:rsidR="00C42463" w:rsidRPr="00913883" w:rsidRDefault="00C42463" w:rsidP="00C42463">
      <w:pPr>
        <w:jc w:val="both"/>
        <w:rPr>
          <w:sz w:val="28"/>
          <w:szCs w:val="28"/>
          <w:lang w:val="uk-UA" w:eastAsia="uk-UA"/>
        </w:rPr>
      </w:pPr>
    </w:p>
    <w:p w:rsidR="00C42463" w:rsidRPr="00913883" w:rsidRDefault="00C42463" w:rsidP="00C42463">
      <w:pPr>
        <w:jc w:val="both"/>
        <w:rPr>
          <w:sz w:val="28"/>
          <w:szCs w:val="28"/>
          <w:u w:val="single"/>
          <w:lang w:eastAsia="uk-UA"/>
        </w:rPr>
      </w:pPr>
      <w:r w:rsidRPr="00913883">
        <w:rPr>
          <w:sz w:val="28"/>
          <w:szCs w:val="28"/>
          <w:u w:val="single"/>
          <w:lang w:eastAsia="uk-UA"/>
        </w:rPr>
        <w:t xml:space="preserve">у всеукраїнських виставках та </w:t>
      </w:r>
      <w:proofErr w:type="gramStart"/>
      <w:r w:rsidRPr="00913883">
        <w:rPr>
          <w:sz w:val="28"/>
          <w:szCs w:val="28"/>
          <w:u w:val="single"/>
          <w:lang w:eastAsia="uk-UA"/>
        </w:rPr>
        <w:t>конкурсах</w:t>
      </w:r>
      <w:proofErr w:type="gramEnd"/>
      <w:r w:rsidRPr="00913883">
        <w:rPr>
          <w:sz w:val="28"/>
          <w:szCs w:val="28"/>
          <w:u w:val="single"/>
          <w:lang w:eastAsia="uk-UA"/>
        </w:rPr>
        <w:t xml:space="preserve">: </w:t>
      </w:r>
    </w:p>
    <w:p w:rsidR="00C42463" w:rsidRPr="00913883" w:rsidRDefault="00C42463" w:rsidP="00C22626">
      <w:pPr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eastAsia="uk-UA"/>
        </w:rPr>
        <w:t>- конкурс «Щаслива дитина – квітуча Україна» (м. Кропивницький)</w:t>
      </w:r>
      <w:r w:rsidRPr="00913883">
        <w:rPr>
          <w:sz w:val="28"/>
          <w:szCs w:val="28"/>
          <w:lang w:val="uk-UA" w:eastAsia="uk-UA"/>
        </w:rPr>
        <w:t>;</w:t>
      </w:r>
    </w:p>
    <w:p w:rsidR="00C42463" w:rsidRPr="00913883" w:rsidRDefault="00C42463" w:rsidP="00C22626">
      <w:pPr>
        <w:rPr>
          <w:sz w:val="28"/>
          <w:szCs w:val="28"/>
          <w:lang w:val="uk-UA"/>
        </w:rPr>
      </w:pPr>
      <w:r w:rsidRPr="00913883">
        <w:rPr>
          <w:sz w:val="28"/>
          <w:szCs w:val="28"/>
          <w:lang w:eastAsia="uk-UA"/>
        </w:rPr>
        <w:t xml:space="preserve">- конкурс натюрморту </w:t>
      </w:r>
      <w:r w:rsidRPr="00913883">
        <w:rPr>
          <w:sz w:val="28"/>
          <w:szCs w:val="28"/>
        </w:rPr>
        <w:t>«НАТХНЕННЯ»</w:t>
      </w:r>
      <w:r w:rsidRPr="00913883">
        <w:rPr>
          <w:sz w:val="28"/>
          <w:szCs w:val="28"/>
          <w:lang w:val="uk-UA"/>
        </w:rPr>
        <w:t xml:space="preserve"> </w:t>
      </w:r>
      <w:r w:rsidRPr="00913883">
        <w:rPr>
          <w:sz w:val="28"/>
          <w:szCs w:val="28"/>
        </w:rPr>
        <w:t xml:space="preserve">(м. Кривий </w:t>
      </w:r>
      <w:proofErr w:type="gramStart"/>
      <w:r w:rsidRPr="00913883">
        <w:rPr>
          <w:sz w:val="28"/>
          <w:szCs w:val="28"/>
        </w:rPr>
        <w:t>Р</w:t>
      </w:r>
      <w:proofErr w:type="gramEnd"/>
      <w:r w:rsidRPr="00913883">
        <w:rPr>
          <w:sz w:val="28"/>
          <w:szCs w:val="28"/>
        </w:rPr>
        <w:t>іг)</w:t>
      </w:r>
      <w:r w:rsidRPr="00913883">
        <w:rPr>
          <w:sz w:val="28"/>
          <w:szCs w:val="28"/>
          <w:lang w:val="uk-UA"/>
        </w:rPr>
        <w:t>;</w:t>
      </w:r>
    </w:p>
    <w:p w:rsidR="00C42463" w:rsidRPr="00913883" w:rsidRDefault="00C42463" w:rsidP="00C22626">
      <w:pPr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</w:rPr>
        <w:t>-</w:t>
      </w:r>
      <w:r w:rsidR="00C22626" w:rsidRPr="00913883">
        <w:rPr>
          <w:lang w:val="uk-UA"/>
        </w:rPr>
        <w:t xml:space="preserve"> </w:t>
      </w:r>
      <w:r w:rsidRPr="00913883">
        <w:rPr>
          <w:sz w:val="28"/>
          <w:szCs w:val="28"/>
        </w:rPr>
        <w:t xml:space="preserve">онлайн-виставка новорічних малюнків «Новорічне диво» </w:t>
      </w:r>
      <w:r w:rsidRPr="00913883">
        <w:rPr>
          <w:sz w:val="28"/>
          <w:szCs w:val="28"/>
          <w:lang w:eastAsia="uk-UA"/>
        </w:rPr>
        <w:t>(м.</w:t>
      </w:r>
      <w:r w:rsidR="00C22626" w:rsidRPr="00913883">
        <w:rPr>
          <w:sz w:val="28"/>
          <w:szCs w:val="28"/>
          <w:lang w:val="uk-UA" w:eastAsia="uk-UA"/>
        </w:rPr>
        <w:t> </w:t>
      </w:r>
      <w:r w:rsidRPr="00913883">
        <w:rPr>
          <w:sz w:val="28"/>
          <w:szCs w:val="28"/>
          <w:lang w:eastAsia="uk-UA"/>
        </w:rPr>
        <w:t xml:space="preserve">Кропивницький, платформа </w:t>
      </w:r>
      <w:r w:rsidRPr="00913883">
        <w:rPr>
          <w:sz w:val="28"/>
          <w:szCs w:val="28"/>
          <w:lang w:val="en-US" w:eastAsia="uk-UA"/>
        </w:rPr>
        <w:t>Facebook</w:t>
      </w:r>
      <w:r w:rsidRPr="00913883">
        <w:rPr>
          <w:sz w:val="28"/>
          <w:szCs w:val="28"/>
          <w:lang w:eastAsia="uk-UA"/>
        </w:rPr>
        <w:t>)</w:t>
      </w:r>
      <w:r w:rsidRPr="00913883">
        <w:rPr>
          <w:sz w:val="28"/>
          <w:szCs w:val="28"/>
          <w:lang w:val="uk-UA" w:eastAsia="uk-UA"/>
        </w:rPr>
        <w:t>;</w:t>
      </w:r>
    </w:p>
    <w:p w:rsidR="00C42463" w:rsidRPr="00913883" w:rsidRDefault="00C42463" w:rsidP="00C42463">
      <w:pPr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eastAsia="uk-UA"/>
        </w:rPr>
        <w:t>- конкурс дитячого малюнку “Космо</w:t>
      </w:r>
      <w:proofErr w:type="gramStart"/>
      <w:r w:rsidRPr="00913883">
        <w:rPr>
          <w:sz w:val="28"/>
          <w:szCs w:val="28"/>
          <w:lang w:eastAsia="uk-UA"/>
        </w:rPr>
        <w:t>с-</w:t>
      </w:r>
      <w:proofErr w:type="gramEnd"/>
      <w:r w:rsidRPr="00913883">
        <w:rPr>
          <w:sz w:val="28"/>
          <w:szCs w:val="28"/>
          <w:lang w:eastAsia="uk-UA"/>
        </w:rPr>
        <w:t>інший світ” (м. Дніпро)</w:t>
      </w:r>
      <w:r w:rsidRPr="00913883">
        <w:rPr>
          <w:sz w:val="28"/>
          <w:szCs w:val="28"/>
          <w:lang w:val="uk-UA" w:eastAsia="uk-UA"/>
        </w:rPr>
        <w:t>;</w:t>
      </w:r>
    </w:p>
    <w:p w:rsidR="00C42463" w:rsidRPr="00913883" w:rsidRDefault="00C42463" w:rsidP="00C42463">
      <w:pPr>
        <w:jc w:val="both"/>
        <w:rPr>
          <w:color w:val="333333"/>
          <w:sz w:val="28"/>
          <w:szCs w:val="28"/>
          <w:lang w:val="uk-UA"/>
        </w:rPr>
      </w:pPr>
    </w:p>
    <w:p w:rsidR="00C42463" w:rsidRPr="00913883" w:rsidRDefault="00C42463" w:rsidP="00C42463">
      <w:pPr>
        <w:jc w:val="both"/>
        <w:rPr>
          <w:sz w:val="28"/>
          <w:szCs w:val="28"/>
          <w:u w:val="single"/>
          <w:lang w:eastAsia="uk-UA"/>
        </w:rPr>
      </w:pPr>
      <w:r w:rsidRPr="00913883">
        <w:rPr>
          <w:sz w:val="28"/>
          <w:szCs w:val="28"/>
          <w:u w:val="single"/>
          <w:lang w:eastAsia="uk-UA"/>
        </w:rPr>
        <w:t xml:space="preserve">у міжнародних виставках та </w:t>
      </w:r>
      <w:proofErr w:type="gramStart"/>
      <w:r w:rsidRPr="00913883">
        <w:rPr>
          <w:sz w:val="28"/>
          <w:szCs w:val="28"/>
          <w:u w:val="single"/>
          <w:lang w:eastAsia="uk-UA"/>
        </w:rPr>
        <w:t>конкурсах</w:t>
      </w:r>
      <w:proofErr w:type="gramEnd"/>
      <w:r w:rsidRPr="00913883">
        <w:rPr>
          <w:sz w:val="28"/>
          <w:szCs w:val="28"/>
          <w:u w:val="single"/>
          <w:lang w:eastAsia="uk-UA"/>
        </w:rPr>
        <w:t xml:space="preserve">: </w:t>
      </w:r>
    </w:p>
    <w:p w:rsidR="00C42463" w:rsidRPr="00913883" w:rsidRDefault="00C42463" w:rsidP="00C42463">
      <w:pPr>
        <w:jc w:val="both"/>
        <w:rPr>
          <w:sz w:val="28"/>
          <w:szCs w:val="28"/>
          <w:lang w:val="uk-UA" w:eastAsia="uk-UA"/>
        </w:rPr>
      </w:pPr>
      <w:r w:rsidRPr="00913883">
        <w:rPr>
          <w:color w:val="333333"/>
          <w:sz w:val="28"/>
          <w:szCs w:val="28"/>
        </w:rPr>
        <w:t>-</w:t>
      </w:r>
      <w:r w:rsidRPr="00913883">
        <w:rPr>
          <w:color w:val="333333"/>
          <w:sz w:val="28"/>
          <w:szCs w:val="28"/>
          <w:lang w:val="uk-UA"/>
        </w:rPr>
        <w:t xml:space="preserve"> </w:t>
      </w:r>
      <w:r w:rsidRPr="00913883">
        <w:rPr>
          <w:sz w:val="28"/>
          <w:szCs w:val="28"/>
          <w:lang w:eastAsia="uk-UA"/>
        </w:rPr>
        <w:t>конкурс мистецтв «Різдвяна зірка» (м</w:t>
      </w:r>
      <w:proofErr w:type="gramStart"/>
      <w:r w:rsidRPr="00913883">
        <w:rPr>
          <w:sz w:val="28"/>
          <w:szCs w:val="28"/>
          <w:lang w:eastAsia="uk-UA"/>
        </w:rPr>
        <w:t>.У</w:t>
      </w:r>
      <w:proofErr w:type="gramEnd"/>
      <w:r w:rsidRPr="00913883">
        <w:rPr>
          <w:sz w:val="28"/>
          <w:szCs w:val="28"/>
          <w:lang w:eastAsia="uk-UA"/>
        </w:rPr>
        <w:t>жгород)</w:t>
      </w:r>
      <w:r w:rsidRPr="00913883">
        <w:rPr>
          <w:sz w:val="28"/>
          <w:szCs w:val="28"/>
          <w:lang w:val="uk-UA" w:eastAsia="uk-UA"/>
        </w:rPr>
        <w:t>;</w:t>
      </w:r>
    </w:p>
    <w:p w:rsidR="00C42463" w:rsidRDefault="00C42463" w:rsidP="00C42463">
      <w:pPr>
        <w:jc w:val="both"/>
        <w:rPr>
          <w:sz w:val="28"/>
          <w:szCs w:val="28"/>
          <w:lang w:eastAsia="uk-UA"/>
        </w:rPr>
      </w:pPr>
      <w:r w:rsidRPr="00913883">
        <w:rPr>
          <w:sz w:val="28"/>
          <w:szCs w:val="28"/>
          <w:lang w:eastAsia="uk-UA"/>
        </w:rPr>
        <w:t>-</w:t>
      </w:r>
      <w:r w:rsidRPr="00913883">
        <w:t xml:space="preserve"> </w:t>
      </w:r>
      <w:r w:rsidRPr="00913883">
        <w:rPr>
          <w:sz w:val="28"/>
          <w:szCs w:val="28"/>
          <w:lang w:eastAsia="uk-UA"/>
        </w:rPr>
        <w:t>Естафета миру ХХ Міжнародного форуму «Золотий мольберт 2022» (м.</w:t>
      </w:r>
      <w:r w:rsidRPr="00913883">
        <w:rPr>
          <w:sz w:val="28"/>
          <w:szCs w:val="28"/>
          <w:lang w:val="uk-UA" w:eastAsia="uk-UA"/>
        </w:rPr>
        <w:t> </w:t>
      </w:r>
      <w:r w:rsidRPr="00913883">
        <w:rPr>
          <w:sz w:val="28"/>
          <w:szCs w:val="28"/>
          <w:lang w:eastAsia="uk-UA"/>
        </w:rPr>
        <w:t>Львів)</w:t>
      </w:r>
    </w:p>
    <w:p w:rsidR="008C4EE2" w:rsidRPr="00662668" w:rsidRDefault="008C4EE2" w:rsidP="00210632">
      <w:pPr>
        <w:ind w:firstLine="851"/>
        <w:jc w:val="both"/>
        <w:rPr>
          <w:sz w:val="28"/>
          <w:szCs w:val="28"/>
          <w:highlight w:val="green"/>
          <w:lang w:val="uk-UA" w:eastAsia="uk-UA"/>
        </w:rPr>
      </w:pPr>
    </w:p>
    <w:p w:rsidR="00362684" w:rsidRPr="00913883" w:rsidRDefault="00E31CCA" w:rsidP="00210632">
      <w:pPr>
        <w:ind w:firstLine="851"/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>У</w:t>
      </w:r>
      <w:r w:rsidR="008C4EE2" w:rsidRPr="00913883">
        <w:rPr>
          <w:sz w:val="28"/>
          <w:szCs w:val="28"/>
          <w:lang w:val="uk-UA" w:eastAsia="uk-UA"/>
        </w:rPr>
        <w:t xml:space="preserve"> 2022-2023</w:t>
      </w:r>
      <w:r w:rsidR="007F7B93" w:rsidRPr="00913883">
        <w:rPr>
          <w:sz w:val="28"/>
          <w:szCs w:val="28"/>
          <w:lang w:val="uk-UA" w:eastAsia="uk-UA"/>
        </w:rPr>
        <w:t xml:space="preserve"> навчальному році б</w:t>
      </w:r>
      <w:r w:rsidR="0084786F" w:rsidRPr="00913883">
        <w:rPr>
          <w:sz w:val="28"/>
          <w:szCs w:val="28"/>
          <w:lang w:val="uk-UA" w:eastAsia="uk-UA"/>
        </w:rPr>
        <w:t>ули проведені заходи з нагоди</w:t>
      </w:r>
      <w:r w:rsidR="00AC169B" w:rsidRPr="00913883">
        <w:rPr>
          <w:sz w:val="28"/>
          <w:szCs w:val="28"/>
          <w:lang w:val="uk-UA" w:eastAsia="uk-UA"/>
        </w:rPr>
        <w:t>:</w:t>
      </w:r>
    </w:p>
    <w:p w:rsidR="00EE6BDE" w:rsidRPr="00913883" w:rsidRDefault="00EE6BDE" w:rsidP="00210632">
      <w:pPr>
        <w:ind w:firstLine="851"/>
        <w:jc w:val="both"/>
        <w:rPr>
          <w:sz w:val="28"/>
          <w:szCs w:val="28"/>
          <w:lang w:val="uk-UA" w:eastAsia="uk-UA"/>
        </w:rPr>
      </w:pPr>
    </w:p>
    <w:p w:rsidR="00EE6BDE" w:rsidRPr="00913883" w:rsidRDefault="00A7177A" w:rsidP="00210632">
      <w:pPr>
        <w:ind w:firstLine="851"/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 xml:space="preserve">- </w:t>
      </w:r>
      <w:r w:rsidR="00EE6BDE" w:rsidRPr="00913883">
        <w:rPr>
          <w:sz w:val="28"/>
          <w:szCs w:val="28"/>
          <w:lang w:val="uk-UA" w:eastAsia="uk-UA"/>
        </w:rPr>
        <w:t xml:space="preserve">Нового Року - </w:t>
      </w:r>
      <w:r w:rsidR="00EE6BDE" w:rsidRPr="00913883">
        <w:rPr>
          <w:sz w:val="28"/>
          <w:szCs w:val="28"/>
        </w:rPr>
        <w:t>відеодайджест «Світ світла»</w:t>
      </w:r>
      <w:r w:rsidR="00EE6BDE" w:rsidRPr="00913883">
        <w:rPr>
          <w:sz w:val="28"/>
          <w:szCs w:val="28"/>
          <w:lang w:val="uk-UA"/>
        </w:rPr>
        <w:t xml:space="preserve"> </w:t>
      </w:r>
      <w:r w:rsidR="00EE6BDE" w:rsidRPr="00913883">
        <w:rPr>
          <w:sz w:val="28"/>
          <w:szCs w:val="28"/>
          <w:lang w:val="uk-UA" w:eastAsia="uk-UA"/>
        </w:rPr>
        <w:t xml:space="preserve">опублікований на сторінці у </w:t>
      </w:r>
      <w:r w:rsidR="00EE6BDE" w:rsidRPr="00913883">
        <w:rPr>
          <w:sz w:val="28"/>
          <w:szCs w:val="28"/>
          <w:lang w:val="en-US" w:eastAsia="uk-UA"/>
        </w:rPr>
        <w:t>Facebook</w:t>
      </w:r>
      <w:r w:rsidR="00EE6BDE" w:rsidRPr="00913883">
        <w:rPr>
          <w:sz w:val="28"/>
          <w:szCs w:val="28"/>
          <w:lang w:val="uk-UA" w:eastAsia="uk-UA"/>
        </w:rPr>
        <w:t>)</w:t>
      </w:r>
      <w:r w:rsidR="00EE6BDE" w:rsidRPr="00913883">
        <w:rPr>
          <w:sz w:val="28"/>
          <w:szCs w:val="28"/>
          <w:lang w:val="uk-UA"/>
        </w:rPr>
        <w:t>;</w:t>
      </w:r>
    </w:p>
    <w:p w:rsidR="008C4EE2" w:rsidRPr="00913883" w:rsidRDefault="00BA024E" w:rsidP="00210632">
      <w:pPr>
        <w:ind w:firstLine="851"/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>- Дня</w:t>
      </w:r>
      <w:r w:rsidR="008C4EE2" w:rsidRPr="00913883">
        <w:rPr>
          <w:sz w:val="28"/>
          <w:szCs w:val="28"/>
          <w:lang w:val="uk-UA" w:eastAsia="uk-UA"/>
        </w:rPr>
        <w:t xml:space="preserve"> Театру (театральний дивертисмент</w:t>
      </w:r>
      <w:r w:rsidRPr="00913883">
        <w:rPr>
          <w:sz w:val="28"/>
          <w:szCs w:val="28"/>
          <w:lang w:val="uk-UA" w:eastAsia="uk-UA"/>
        </w:rPr>
        <w:t xml:space="preserve">, опублікований на сторінці у </w:t>
      </w:r>
      <w:r w:rsidRPr="00913883">
        <w:rPr>
          <w:sz w:val="28"/>
          <w:szCs w:val="28"/>
          <w:lang w:val="en-US" w:eastAsia="uk-UA"/>
        </w:rPr>
        <w:t>Facebook</w:t>
      </w:r>
      <w:r w:rsidR="008C4EE2" w:rsidRPr="00913883">
        <w:rPr>
          <w:sz w:val="28"/>
          <w:szCs w:val="28"/>
          <w:lang w:val="uk-UA" w:eastAsia="uk-UA"/>
        </w:rPr>
        <w:t>);</w:t>
      </w:r>
    </w:p>
    <w:p w:rsidR="008C4EE2" w:rsidRPr="00913883" w:rsidRDefault="008C4EE2" w:rsidP="00210632">
      <w:pPr>
        <w:ind w:firstLine="851"/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>-</w:t>
      </w:r>
      <w:r w:rsidR="00BA024E" w:rsidRPr="00913883">
        <w:rPr>
          <w:sz w:val="28"/>
          <w:szCs w:val="28"/>
          <w:lang w:val="uk-UA" w:eastAsia="uk-UA"/>
        </w:rPr>
        <w:t xml:space="preserve"> Дня</w:t>
      </w:r>
      <w:r w:rsidRPr="00913883">
        <w:rPr>
          <w:sz w:val="28"/>
          <w:szCs w:val="28"/>
          <w:lang w:val="uk-UA" w:eastAsia="uk-UA"/>
        </w:rPr>
        <w:t xml:space="preserve"> Танцю (флешмоб «Ми з України!»</w:t>
      </w:r>
      <w:r w:rsidR="00BA024E" w:rsidRPr="00913883">
        <w:rPr>
          <w:sz w:val="28"/>
          <w:szCs w:val="28"/>
          <w:lang w:val="uk-UA" w:eastAsia="uk-UA"/>
        </w:rPr>
        <w:t xml:space="preserve">, опублікований на сторінці у </w:t>
      </w:r>
      <w:r w:rsidR="00BA024E" w:rsidRPr="00913883">
        <w:rPr>
          <w:sz w:val="28"/>
          <w:szCs w:val="28"/>
          <w:lang w:val="en-US" w:eastAsia="uk-UA"/>
        </w:rPr>
        <w:t>Facebook</w:t>
      </w:r>
      <w:r w:rsidRPr="00913883">
        <w:rPr>
          <w:sz w:val="28"/>
          <w:szCs w:val="28"/>
          <w:lang w:val="uk-UA" w:eastAsia="uk-UA"/>
        </w:rPr>
        <w:t>)</w:t>
      </w:r>
      <w:r w:rsidR="00662668" w:rsidRPr="00913883">
        <w:rPr>
          <w:sz w:val="28"/>
          <w:szCs w:val="28"/>
          <w:lang w:val="uk-UA" w:eastAsia="uk-UA"/>
        </w:rPr>
        <w:t>;</w:t>
      </w:r>
    </w:p>
    <w:p w:rsidR="00BA024E" w:rsidRPr="00913883" w:rsidRDefault="00C855B5" w:rsidP="00210632">
      <w:pPr>
        <w:ind w:firstLine="851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 w:rsidRPr="00913883">
        <w:rPr>
          <w:sz w:val="28"/>
          <w:szCs w:val="28"/>
          <w:lang w:val="uk-UA" w:eastAsia="uk-UA"/>
        </w:rPr>
        <w:t xml:space="preserve">- </w:t>
      </w:r>
      <w:r w:rsidR="00BA024E" w:rsidRPr="00913883">
        <w:rPr>
          <w:sz w:val="28"/>
          <w:szCs w:val="28"/>
          <w:lang w:val="uk-UA" w:eastAsia="uk-UA"/>
        </w:rPr>
        <w:t xml:space="preserve">Дня </w:t>
      </w:r>
      <w:r w:rsidR="00BA024E" w:rsidRPr="00913883">
        <w:rPr>
          <w:color w:val="050505"/>
          <w:sz w:val="28"/>
          <w:szCs w:val="28"/>
          <w:shd w:val="clear" w:color="auto" w:fill="FFFFFF"/>
        </w:rPr>
        <w:t>пам</w:t>
      </w:r>
      <w:r w:rsidRPr="00913883">
        <w:rPr>
          <w:color w:val="050505"/>
          <w:sz w:val="28"/>
          <w:szCs w:val="28"/>
          <w:shd w:val="clear" w:color="auto" w:fill="FFFFFF"/>
        </w:rPr>
        <w:t>'яті та перемоги над нацизмом у</w:t>
      </w:r>
      <w:r w:rsidRPr="00913883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BA024E" w:rsidRPr="00913883">
        <w:rPr>
          <w:color w:val="050505"/>
          <w:sz w:val="28"/>
          <w:szCs w:val="28"/>
          <w:shd w:val="clear" w:color="auto" w:fill="FFFFFF"/>
        </w:rPr>
        <w:t>другій світовій війні</w:t>
      </w:r>
      <w:r w:rsidRPr="00913883">
        <w:rPr>
          <w:color w:val="050505"/>
          <w:sz w:val="28"/>
          <w:szCs w:val="28"/>
          <w:shd w:val="clear" w:color="auto" w:fill="FFFFFF"/>
          <w:lang w:val="uk-UA"/>
        </w:rPr>
        <w:t xml:space="preserve"> (онлайн виставка художніх робіт «Ніколи знову…» </w:t>
      </w:r>
    </w:p>
    <w:p w:rsidR="00C855B5" w:rsidRPr="00913883" w:rsidRDefault="00C855B5" w:rsidP="00210632">
      <w:pPr>
        <w:ind w:firstLine="851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 w:rsidRPr="00913883">
        <w:rPr>
          <w:color w:val="050505"/>
          <w:sz w:val="28"/>
          <w:szCs w:val="28"/>
          <w:shd w:val="clear" w:color="auto" w:fill="FFFFFF"/>
          <w:lang w:val="uk-UA"/>
        </w:rPr>
        <w:t>- Дня народження Олеся Гончара – Звітний онлайн- концерт школи «Весняні барви рідної землі»</w:t>
      </w:r>
    </w:p>
    <w:p w:rsidR="00C855B5" w:rsidRPr="00913883" w:rsidRDefault="00C855B5" w:rsidP="00210632">
      <w:pPr>
        <w:ind w:firstLine="851"/>
        <w:jc w:val="both"/>
        <w:rPr>
          <w:color w:val="050505"/>
          <w:sz w:val="28"/>
          <w:szCs w:val="28"/>
          <w:shd w:val="clear" w:color="auto" w:fill="FFFFFF"/>
          <w:lang w:val="uk-UA"/>
        </w:rPr>
      </w:pPr>
    </w:p>
    <w:p w:rsidR="00C855B5" w:rsidRPr="00913883" w:rsidRDefault="00C855B5" w:rsidP="00C855B5">
      <w:pPr>
        <w:ind w:firstLine="851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 w:rsidRPr="00913883">
        <w:rPr>
          <w:color w:val="050505"/>
          <w:sz w:val="28"/>
          <w:szCs w:val="28"/>
          <w:shd w:val="clear" w:color="auto" w:fill="FFFFFF"/>
          <w:lang w:val="uk-UA"/>
        </w:rPr>
        <w:t>Були проведені шкільні конкурси на відділі «фортепіано» та «народні інструменти»:</w:t>
      </w:r>
    </w:p>
    <w:p w:rsidR="00C855B5" w:rsidRPr="00913883" w:rsidRDefault="00C855B5" w:rsidP="00C855B5">
      <w:pPr>
        <w:ind w:firstLine="851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 w:rsidRPr="00913883">
        <w:rPr>
          <w:color w:val="050505"/>
          <w:sz w:val="28"/>
          <w:szCs w:val="28"/>
          <w:shd w:val="clear" w:color="auto" w:fill="FFFFFF"/>
          <w:lang w:val="uk-UA"/>
        </w:rPr>
        <w:t>- Дистанційний шкільний конкурс фортепіанної музики «Музична зірка 2022»</w:t>
      </w:r>
    </w:p>
    <w:p w:rsidR="00C855B5" w:rsidRPr="00913883" w:rsidRDefault="00C855B5" w:rsidP="00C855B5">
      <w:pPr>
        <w:ind w:firstLine="851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 w:rsidRPr="00913883">
        <w:rPr>
          <w:color w:val="050505"/>
          <w:sz w:val="28"/>
          <w:szCs w:val="28"/>
          <w:shd w:val="clear" w:color="auto" w:fill="FFFFFF"/>
          <w:lang w:val="uk-UA"/>
        </w:rPr>
        <w:t>- Дистанційний конкурс технічної майстерності на фортепіано «Юний піаніст»</w:t>
      </w:r>
    </w:p>
    <w:p w:rsidR="00C855B5" w:rsidRPr="00913883" w:rsidRDefault="00C855B5" w:rsidP="00C855B5">
      <w:pPr>
        <w:ind w:firstLine="851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 w:rsidRPr="00913883">
        <w:rPr>
          <w:color w:val="050505"/>
          <w:sz w:val="28"/>
          <w:szCs w:val="28"/>
          <w:shd w:val="clear" w:color="auto" w:fill="FFFFFF"/>
          <w:lang w:val="uk-UA"/>
        </w:rPr>
        <w:t>- ІІ Шкільний конкурс бандуристів «Квітневі зірочки»</w:t>
      </w:r>
      <w:r w:rsidR="00371EDC" w:rsidRPr="00913883">
        <w:rPr>
          <w:color w:val="050505"/>
          <w:sz w:val="28"/>
          <w:szCs w:val="28"/>
          <w:shd w:val="clear" w:color="auto" w:fill="FFFFFF"/>
          <w:lang w:val="uk-UA"/>
        </w:rPr>
        <w:t>;</w:t>
      </w:r>
    </w:p>
    <w:p w:rsidR="00371EDC" w:rsidRDefault="00371EDC" w:rsidP="00C855B5">
      <w:pPr>
        <w:ind w:firstLine="851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 w:rsidRPr="00913883">
        <w:rPr>
          <w:color w:val="050505"/>
          <w:sz w:val="28"/>
          <w:szCs w:val="28"/>
          <w:shd w:val="clear" w:color="auto" w:fill="FFFFFF"/>
          <w:lang w:val="uk-UA"/>
        </w:rPr>
        <w:t>- Гранд – концерт учнів фортепіанного відділу класу Кальченко Е.І.</w:t>
      </w:r>
      <w:r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</w:p>
    <w:p w:rsidR="00371EDC" w:rsidRDefault="00371EDC" w:rsidP="00371EDC">
      <w:pPr>
        <w:jc w:val="both"/>
        <w:rPr>
          <w:color w:val="050505"/>
          <w:sz w:val="28"/>
          <w:szCs w:val="28"/>
          <w:shd w:val="clear" w:color="auto" w:fill="FFFFFF"/>
          <w:lang w:val="uk-UA"/>
        </w:rPr>
      </w:pPr>
    </w:p>
    <w:p w:rsidR="00AC169B" w:rsidRDefault="00AC169B" w:rsidP="00362684">
      <w:pPr>
        <w:ind w:firstLine="851"/>
        <w:rPr>
          <w:sz w:val="28"/>
          <w:szCs w:val="28"/>
          <w:lang w:val="uk-UA" w:eastAsia="uk-UA"/>
        </w:rPr>
      </w:pPr>
    </w:p>
    <w:p w:rsidR="00662668" w:rsidRDefault="00210632" w:rsidP="00210632">
      <w:pPr>
        <w:ind w:firstLine="851"/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lastRenderedPageBreak/>
        <w:t>Дуже активно та на високому професійному рівні викладачі школи готували учнів до міжнародних, всеукраїнських, обласних та міських фестивалів і конкурсів.</w:t>
      </w:r>
      <w:r w:rsidRPr="00092AF3">
        <w:rPr>
          <w:sz w:val="28"/>
          <w:szCs w:val="28"/>
          <w:lang w:val="uk-UA" w:eastAsia="uk-UA"/>
        </w:rPr>
        <w:t xml:space="preserve"> </w:t>
      </w:r>
    </w:p>
    <w:p w:rsidR="00C42463" w:rsidRDefault="00C42463" w:rsidP="00210632">
      <w:pPr>
        <w:ind w:firstLine="851"/>
        <w:jc w:val="both"/>
        <w:rPr>
          <w:sz w:val="28"/>
          <w:szCs w:val="28"/>
          <w:lang w:val="uk-UA" w:eastAsia="uk-UA"/>
        </w:rPr>
      </w:pPr>
    </w:p>
    <w:p w:rsidR="002C0B48" w:rsidRDefault="00210632" w:rsidP="00210632">
      <w:pPr>
        <w:ind w:firstLine="851"/>
        <w:jc w:val="both"/>
        <w:rPr>
          <w:sz w:val="28"/>
          <w:szCs w:val="28"/>
          <w:lang w:val="uk-UA" w:eastAsia="uk-UA"/>
        </w:rPr>
      </w:pPr>
      <w:r w:rsidRPr="00615A6C">
        <w:rPr>
          <w:sz w:val="28"/>
          <w:szCs w:val="28"/>
          <w:lang w:val="uk-UA" w:eastAsia="uk-UA"/>
        </w:rPr>
        <w:t xml:space="preserve">У конкурсах різного рівня брали участь більше </w:t>
      </w:r>
      <w:r w:rsidR="00615A6C" w:rsidRPr="00615A6C">
        <w:rPr>
          <w:b/>
          <w:sz w:val="28"/>
          <w:szCs w:val="28"/>
          <w:lang w:val="uk-UA" w:eastAsia="uk-UA"/>
        </w:rPr>
        <w:t>250</w:t>
      </w:r>
      <w:r w:rsidR="00C72A35" w:rsidRPr="00615A6C">
        <w:rPr>
          <w:sz w:val="28"/>
          <w:szCs w:val="28"/>
          <w:lang w:val="uk-UA" w:eastAsia="uk-UA"/>
        </w:rPr>
        <w:t xml:space="preserve"> учнів</w:t>
      </w:r>
      <w:r w:rsidRPr="00615A6C">
        <w:rPr>
          <w:sz w:val="28"/>
          <w:szCs w:val="28"/>
          <w:lang w:val="uk-UA" w:eastAsia="uk-UA"/>
        </w:rPr>
        <w:t xml:space="preserve"> та </w:t>
      </w:r>
      <w:r w:rsidR="00C72A35" w:rsidRPr="00615A6C">
        <w:rPr>
          <w:b/>
          <w:sz w:val="28"/>
          <w:szCs w:val="28"/>
          <w:lang w:val="uk-UA" w:eastAsia="uk-UA"/>
        </w:rPr>
        <w:t>6</w:t>
      </w:r>
      <w:r w:rsidR="004E2BF4" w:rsidRPr="00615A6C">
        <w:rPr>
          <w:b/>
          <w:sz w:val="28"/>
          <w:szCs w:val="28"/>
          <w:lang w:val="uk-UA" w:eastAsia="uk-UA"/>
        </w:rPr>
        <w:t xml:space="preserve"> </w:t>
      </w:r>
      <w:r w:rsidRPr="00615A6C">
        <w:rPr>
          <w:sz w:val="28"/>
          <w:szCs w:val="28"/>
          <w:lang w:val="uk-UA" w:eastAsia="uk-UA"/>
        </w:rPr>
        <w:t>колективів</w:t>
      </w:r>
      <w:r w:rsidR="004E2BF4" w:rsidRPr="00615A6C">
        <w:rPr>
          <w:sz w:val="28"/>
          <w:szCs w:val="28"/>
          <w:lang w:val="uk-UA" w:eastAsia="uk-UA"/>
        </w:rPr>
        <w:t>.</w:t>
      </w:r>
      <w:r w:rsidRPr="00615A6C">
        <w:rPr>
          <w:sz w:val="28"/>
          <w:szCs w:val="28"/>
          <w:lang w:val="uk-UA" w:eastAsia="uk-UA"/>
        </w:rPr>
        <w:t xml:space="preserve"> Протягом навчального року учнями школи отримано </w:t>
      </w:r>
      <w:r w:rsidR="00615A6C" w:rsidRPr="00615A6C">
        <w:rPr>
          <w:b/>
          <w:sz w:val="28"/>
          <w:szCs w:val="28"/>
          <w:lang w:val="uk-UA" w:eastAsia="uk-UA"/>
        </w:rPr>
        <w:t xml:space="preserve">175 </w:t>
      </w:r>
      <w:r w:rsidRPr="00615A6C">
        <w:rPr>
          <w:sz w:val="28"/>
          <w:szCs w:val="28"/>
          <w:lang w:val="uk-UA" w:eastAsia="uk-UA"/>
        </w:rPr>
        <w:t>нагород,</w:t>
      </w:r>
      <w:r w:rsidRPr="00615A6C">
        <w:rPr>
          <w:b/>
          <w:sz w:val="28"/>
          <w:szCs w:val="28"/>
          <w:lang w:val="uk-UA" w:eastAsia="uk-UA"/>
        </w:rPr>
        <w:t xml:space="preserve"> з них: Гран-прі - </w:t>
      </w:r>
      <w:r w:rsidR="00C72A35" w:rsidRPr="00615A6C">
        <w:rPr>
          <w:b/>
          <w:sz w:val="28"/>
          <w:szCs w:val="28"/>
          <w:lang w:val="uk-UA" w:eastAsia="uk-UA"/>
        </w:rPr>
        <w:t>9</w:t>
      </w:r>
      <w:r w:rsidRPr="00615A6C">
        <w:rPr>
          <w:b/>
          <w:sz w:val="28"/>
          <w:szCs w:val="28"/>
          <w:lang w:val="uk-UA" w:eastAsia="uk-UA"/>
        </w:rPr>
        <w:t xml:space="preserve">,  </w:t>
      </w:r>
      <w:r w:rsidRPr="00615A6C">
        <w:rPr>
          <w:b/>
          <w:sz w:val="28"/>
          <w:szCs w:val="28"/>
          <w:lang w:val="en-US" w:eastAsia="uk-UA"/>
        </w:rPr>
        <w:t>I</w:t>
      </w:r>
      <w:r w:rsidRPr="00615A6C">
        <w:rPr>
          <w:b/>
          <w:sz w:val="28"/>
          <w:szCs w:val="28"/>
          <w:lang w:val="uk-UA" w:eastAsia="uk-UA"/>
        </w:rPr>
        <w:t xml:space="preserve"> місць - </w:t>
      </w:r>
      <w:r w:rsidR="00615A6C" w:rsidRPr="00615A6C">
        <w:rPr>
          <w:b/>
          <w:sz w:val="28"/>
          <w:szCs w:val="28"/>
          <w:lang w:val="uk-UA" w:eastAsia="uk-UA"/>
        </w:rPr>
        <w:t>67</w:t>
      </w:r>
      <w:r w:rsidRPr="00615A6C">
        <w:rPr>
          <w:b/>
          <w:sz w:val="28"/>
          <w:szCs w:val="28"/>
          <w:lang w:val="uk-UA" w:eastAsia="uk-UA"/>
        </w:rPr>
        <w:t xml:space="preserve">, </w:t>
      </w:r>
      <w:r w:rsidRPr="00615A6C">
        <w:rPr>
          <w:b/>
          <w:sz w:val="28"/>
          <w:szCs w:val="28"/>
          <w:lang w:val="en-US" w:eastAsia="uk-UA"/>
        </w:rPr>
        <w:t>II</w:t>
      </w:r>
      <w:r w:rsidRPr="00615A6C">
        <w:rPr>
          <w:b/>
          <w:sz w:val="28"/>
          <w:szCs w:val="28"/>
          <w:lang w:val="uk-UA" w:eastAsia="uk-UA"/>
        </w:rPr>
        <w:t xml:space="preserve"> місць - </w:t>
      </w:r>
      <w:r w:rsidR="00615A6C" w:rsidRPr="00615A6C">
        <w:rPr>
          <w:b/>
          <w:sz w:val="28"/>
          <w:szCs w:val="28"/>
          <w:lang w:val="uk-UA" w:eastAsia="uk-UA"/>
        </w:rPr>
        <w:t>58</w:t>
      </w:r>
      <w:r w:rsidRPr="00615A6C">
        <w:rPr>
          <w:b/>
          <w:sz w:val="28"/>
          <w:szCs w:val="28"/>
          <w:lang w:val="uk-UA" w:eastAsia="uk-UA"/>
        </w:rPr>
        <w:t xml:space="preserve">, </w:t>
      </w:r>
      <w:r w:rsidRPr="00615A6C">
        <w:rPr>
          <w:b/>
          <w:sz w:val="28"/>
          <w:szCs w:val="28"/>
          <w:lang w:val="en-US" w:eastAsia="uk-UA"/>
        </w:rPr>
        <w:t>III</w:t>
      </w:r>
      <w:r w:rsidRPr="00615A6C">
        <w:rPr>
          <w:b/>
          <w:sz w:val="28"/>
          <w:szCs w:val="28"/>
          <w:lang w:val="uk-UA" w:eastAsia="uk-UA"/>
        </w:rPr>
        <w:t xml:space="preserve"> місць - </w:t>
      </w:r>
      <w:r w:rsidR="00615A6C" w:rsidRPr="00615A6C">
        <w:rPr>
          <w:b/>
          <w:sz w:val="28"/>
          <w:szCs w:val="28"/>
          <w:lang w:val="uk-UA" w:eastAsia="uk-UA"/>
        </w:rPr>
        <w:t>30</w:t>
      </w:r>
      <w:r w:rsidRPr="00615A6C">
        <w:rPr>
          <w:b/>
          <w:sz w:val="28"/>
          <w:szCs w:val="28"/>
          <w:lang w:val="uk-UA" w:eastAsia="uk-UA"/>
        </w:rPr>
        <w:t xml:space="preserve">,  </w:t>
      </w:r>
      <w:r w:rsidRPr="00615A6C">
        <w:rPr>
          <w:b/>
          <w:sz w:val="28"/>
          <w:szCs w:val="28"/>
          <w:lang w:val="en-US" w:eastAsia="uk-UA"/>
        </w:rPr>
        <w:t>IV</w:t>
      </w:r>
      <w:r w:rsidRPr="00615A6C">
        <w:rPr>
          <w:b/>
          <w:sz w:val="28"/>
          <w:szCs w:val="28"/>
          <w:lang w:val="uk-UA" w:eastAsia="uk-UA"/>
        </w:rPr>
        <w:t xml:space="preserve"> місць –</w:t>
      </w:r>
      <w:r w:rsidR="00C72A35" w:rsidRPr="00615A6C">
        <w:rPr>
          <w:b/>
          <w:sz w:val="28"/>
          <w:szCs w:val="28"/>
          <w:lang w:val="uk-UA" w:eastAsia="uk-UA"/>
        </w:rPr>
        <w:t xml:space="preserve"> </w:t>
      </w:r>
      <w:r w:rsidR="00615A6C" w:rsidRPr="00615A6C">
        <w:rPr>
          <w:b/>
          <w:sz w:val="28"/>
          <w:szCs w:val="28"/>
          <w:lang w:val="uk-UA" w:eastAsia="uk-UA"/>
        </w:rPr>
        <w:t>11</w:t>
      </w:r>
      <w:r w:rsidR="008A23C7" w:rsidRPr="00615A6C">
        <w:rPr>
          <w:b/>
          <w:sz w:val="28"/>
          <w:szCs w:val="28"/>
          <w:lang w:val="uk-UA" w:eastAsia="uk-UA"/>
        </w:rPr>
        <w:t xml:space="preserve">. </w:t>
      </w:r>
      <w:r w:rsidR="00DC0E20" w:rsidRPr="00615A6C">
        <w:rPr>
          <w:sz w:val="28"/>
          <w:szCs w:val="28"/>
          <w:lang w:val="uk-UA" w:eastAsia="uk-UA"/>
        </w:rPr>
        <w:t>Також, учнями художньог</w:t>
      </w:r>
      <w:r w:rsidR="00C72A35" w:rsidRPr="00615A6C">
        <w:rPr>
          <w:sz w:val="28"/>
          <w:szCs w:val="28"/>
          <w:lang w:val="uk-UA" w:eastAsia="uk-UA"/>
        </w:rPr>
        <w:t>о відділу було отримано 7 свідоцтв та близько 15-ти</w:t>
      </w:r>
      <w:r w:rsidR="00DC0E20" w:rsidRPr="00615A6C">
        <w:rPr>
          <w:sz w:val="28"/>
          <w:szCs w:val="28"/>
          <w:lang w:val="uk-UA" w:eastAsia="uk-UA"/>
        </w:rPr>
        <w:t xml:space="preserve"> подяк</w:t>
      </w:r>
      <w:r w:rsidR="00DC0E20" w:rsidRPr="00615A6C">
        <w:rPr>
          <w:b/>
          <w:sz w:val="28"/>
          <w:szCs w:val="28"/>
          <w:lang w:val="uk-UA" w:eastAsia="uk-UA"/>
        </w:rPr>
        <w:t xml:space="preserve"> </w:t>
      </w:r>
      <w:r w:rsidR="00800B4F" w:rsidRPr="00615A6C">
        <w:rPr>
          <w:sz w:val="28"/>
          <w:szCs w:val="28"/>
          <w:lang w:val="uk-UA" w:eastAsia="uk-UA"/>
        </w:rPr>
        <w:t>за участь у художніх виставках</w:t>
      </w:r>
      <w:r w:rsidR="00C72A35" w:rsidRPr="00615A6C">
        <w:rPr>
          <w:sz w:val="28"/>
          <w:szCs w:val="28"/>
          <w:lang w:val="uk-UA" w:eastAsia="uk-UA"/>
        </w:rPr>
        <w:t xml:space="preserve"> різного рівня</w:t>
      </w:r>
      <w:r w:rsidR="00800B4F" w:rsidRPr="00615A6C">
        <w:rPr>
          <w:sz w:val="28"/>
          <w:szCs w:val="28"/>
          <w:lang w:val="uk-UA" w:eastAsia="uk-UA"/>
        </w:rPr>
        <w:t>.</w:t>
      </w:r>
      <w:r w:rsidR="00800B4F">
        <w:rPr>
          <w:sz w:val="28"/>
          <w:szCs w:val="28"/>
          <w:lang w:val="uk-UA" w:eastAsia="uk-UA"/>
        </w:rPr>
        <w:t xml:space="preserve"> </w:t>
      </w:r>
    </w:p>
    <w:p w:rsidR="00662668" w:rsidRDefault="00662668" w:rsidP="00210632">
      <w:pPr>
        <w:ind w:firstLine="851"/>
        <w:jc w:val="both"/>
        <w:rPr>
          <w:sz w:val="28"/>
          <w:szCs w:val="28"/>
          <w:lang w:val="uk-UA" w:eastAsia="uk-UA"/>
        </w:rPr>
      </w:pPr>
    </w:p>
    <w:p w:rsidR="002C0B48" w:rsidRDefault="002C0B48" w:rsidP="00210632">
      <w:pPr>
        <w:ind w:firstLine="851"/>
        <w:jc w:val="both"/>
        <w:rPr>
          <w:sz w:val="28"/>
          <w:szCs w:val="28"/>
          <w:lang w:val="uk-UA" w:eastAsia="uk-UA"/>
        </w:rPr>
      </w:pPr>
    </w:p>
    <w:p w:rsidR="00210632" w:rsidRPr="00913883" w:rsidRDefault="00210632" w:rsidP="00B95032">
      <w:pPr>
        <w:tabs>
          <w:tab w:val="left" w:pos="3647"/>
        </w:tabs>
        <w:ind w:firstLine="851"/>
        <w:jc w:val="center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u w:val="single"/>
          <w:lang w:val="uk-UA" w:eastAsia="uk-UA"/>
        </w:rPr>
        <w:t>Гран-прі отримали</w:t>
      </w:r>
      <w:r w:rsidRPr="00913883">
        <w:rPr>
          <w:sz w:val="28"/>
          <w:szCs w:val="28"/>
          <w:lang w:val="uk-UA" w:eastAsia="uk-UA"/>
        </w:rPr>
        <w:t>:</w:t>
      </w:r>
    </w:p>
    <w:p w:rsidR="00210632" w:rsidRPr="00913883" w:rsidRDefault="00210632" w:rsidP="00210632">
      <w:pPr>
        <w:tabs>
          <w:tab w:val="left" w:pos="3647"/>
        </w:tabs>
        <w:ind w:firstLine="851"/>
        <w:jc w:val="both"/>
        <w:rPr>
          <w:color w:val="44546A" w:themeColor="text2"/>
          <w:sz w:val="28"/>
          <w:szCs w:val="28"/>
          <w:lang w:val="uk-UA" w:eastAsia="uk-UA"/>
        </w:rPr>
      </w:pPr>
    </w:p>
    <w:p w:rsidR="00D80825" w:rsidRPr="00913883" w:rsidRDefault="0085699E" w:rsidP="00D80825">
      <w:pPr>
        <w:pStyle w:val="a3"/>
        <w:jc w:val="both"/>
        <w:rPr>
          <w:sz w:val="28"/>
          <w:szCs w:val="28"/>
          <w:lang w:val="uk-UA"/>
        </w:rPr>
      </w:pPr>
      <w:r w:rsidRPr="00913883">
        <w:rPr>
          <w:sz w:val="28"/>
          <w:szCs w:val="28"/>
          <w:lang w:val="uk-UA" w:eastAsia="uk-UA"/>
        </w:rPr>
        <w:t>- Тимошенко Валерій</w:t>
      </w:r>
      <w:r w:rsidR="00BC5C71" w:rsidRPr="00913883">
        <w:rPr>
          <w:sz w:val="28"/>
          <w:szCs w:val="28"/>
        </w:rPr>
        <w:t xml:space="preserve"> </w:t>
      </w:r>
      <w:r w:rsidR="00BC5C71" w:rsidRPr="00913883">
        <w:rPr>
          <w:sz w:val="28"/>
          <w:szCs w:val="28"/>
          <w:lang w:val="uk-UA"/>
        </w:rPr>
        <w:t xml:space="preserve">- </w:t>
      </w:r>
      <w:r w:rsidR="00BC5C71" w:rsidRPr="00913883">
        <w:rPr>
          <w:sz w:val="28"/>
          <w:szCs w:val="28"/>
        </w:rPr>
        <w:t>VII Всеукраїнський двотуровий професійний учнівський та студентський конкурс музичного мистецтва " Чарівний камертон"</w:t>
      </w:r>
      <w:r w:rsidR="00B95032" w:rsidRPr="00913883">
        <w:rPr>
          <w:sz w:val="28"/>
          <w:szCs w:val="28"/>
          <w:lang w:val="uk-UA"/>
        </w:rPr>
        <w:t xml:space="preserve"> (</w:t>
      </w:r>
      <w:r w:rsidR="00B95032" w:rsidRPr="00913883">
        <w:rPr>
          <w:sz w:val="28"/>
          <w:szCs w:val="28"/>
        </w:rPr>
        <w:t xml:space="preserve">10-12 лютого 2023 року м. </w:t>
      </w:r>
      <w:proofErr w:type="gramStart"/>
      <w:r w:rsidR="00B95032" w:rsidRPr="00913883">
        <w:rPr>
          <w:sz w:val="28"/>
          <w:szCs w:val="28"/>
        </w:rPr>
        <w:t>Дніпро</w:t>
      </w:r>
      <w:r w:rsidR="00B95032" w:rsidRPr="00913883">
        <w:rPr>
          <w:sz w:val="28"/>
          <w:szCs w:val="28"/>
          <w:lang w:val="uk-UA"/>
        </w:rPr>
        <w:t>);</w:t>
      </w:r>
      <w:proofErr w:type="gramEnd"/>
    </w:p>
    <w:p w:rsidR="00BC5C71" w:rsidRPr="00913883" w:rsidRDefault="00B95032" w:rsidP="00D80825">
      <w:pPr>
        <w:pStyle w:val="a3"/>
        <w:jc w:val="both"/>
        <w:rPr>
          <w:sz w:val="28"/>
          <w:szCs w:val="28"/>
          <w:lang w:val="uk-UA"/>
        </w:rPr>
      </w:pPr>
      <w:r w:rsidRPr="00913883">
        <w:rPr>
          <w:sz w:val="28"/>
          <w:szCs w:val="28"/>
          <w:lang w:val="uk-UA" w:eastAsia="uk-UA"/>
        </w:rPr>
        <w:t xml:space="preserve">- Котрікова Єлизавета - </w:t>
      </w:r>
      <w:r w:rsidRPr="00913883">
        <w:rPr>
          <w:sz w:val="28"/>
          <w:szCs w:val="28"/>
        </w:rPr>
        <w:t>IV Всеукраїнський фестиваль-конкурс дитячого, юнацького та молодіжного мистецтва "Зіркова зима" у 2 тури</w:t>
      </w:r>
      <w:r w:rsidRPr="00913883">
        <w:rPr>
          <w:sz w:val="28"/>
          <w:szCs w:val="28"/>
          <w:lang w:val="uk-UA"/>
        </w:rPr>
        <w:t xml:space="preserve"> (</w:t>
      </w:r>
      <w:r w:rsidRPr="00913883">
        <w:rPr>
          <w:sz w:val="28"/>
          <w:szCs w:val="28"/>
        </w:rPr>
        <w:t xml:space="preserve">26.02.2023 м. </w:t>
      </w:r>
      <w:proofErr w:type="gramStart"/>
      <w:r w:rsidRPr="00913883">
        <w:rPr>
          <w:sz w:val="28"/>
          <w:szCs w:val="28"/>
        </w:rPr>
        <w:t>Умань</w:t>
      </w:r>
      <w:r w:rsidRPr="00913883">
        <w:rPr>
          <w:sz w:val="28"/>
          <w:szCs w:val="28"/>
          <w:lang w:val="uk-UA"/>
        </w:rPr>
        <w:t>);</w:t>
      </w:r>
      <w:proofErr w:type="gramEnd"/>
    </w:p>
    <w:p w:rsidR="00B95032" w:rsidRPr="00913883" w:rsidRDefault="00B95032" w:rsidP="00D80825">
      <w:pPr>
        <w:pStyle w:val="a3"/>
        <w:jc w:val="both"/>
        <w:rPr>
          <w:sz w:val="28"/>
          <w:szCs w:val="28"/>
          <w:lang w:val="uk-UA"/>
        </w:rPr>
      </w:pPr>
      <w:r w:rsidRPr="00913883">
        <w:rPr>
          <w:sz w:val="28"/>
          <w:szCs w:val="28"/>
          <w:lang w:val="uk-UA" w:eastAsia="uk-UA"/>
        </w:rPr>
        <w:t xml:space="preserve">- Котрікова Єлизавета - </w:t>
      </w:r>
      <w:r w:rsidRPr="00913883">
        <w:rPr>
          <w:sz w:val="28"/>
          <w:szCs w:val="28"/>
        </w:rPr>
        <w:t>III</w:t>
      </w:r>
      <w:r w:rsidRPr="00205641">
        <w:rPr>
          <w:sz w:val="28"/>
          <w:szCs w:val="28"/>
          <w:lang w:val="uk-UA"/>
        </w:rPr>
        <w:t xml:space="preserve"> Міжнародний дистанційний конкурс </w:t>
      </w:r>
      <w:r w:rsidRPr="00913883">
        <w:rPr>
          <w:sz w:val="28"/>
          <w:szCs w:val="28"/>
        </w:rPr>
        <w:t>Odesa</w:t>
      </w:r>
      <w:r w:rsidRPr="00205641">
        <w:rPr>
          <w:sz w:val="28"/>
          <w:szCs w:val="28"/>
          <w:lang w:val="uk-UA"/>
        </w:rPr>
        <w:t xml:space="preserve"> </w:t>
      </w:r>
      <w:r w:rsidRPr="00913883">
        <w:rPr>
          <w:sz w:val="28"/>
          <w:szCs w:val="28"/>
        </w:rPr>
        <w:t>Music</w:t>
      </w:r>
      <w:r w:rsidRPr="00205641">
        <w:rPr>
          <w:sz w:val="28"/>
          <w:szCs w:val="28"/>
          <w:lang w:val="uk-UA"/>
        </w:rPr>
        <w:t xml:space="preserve"> </w:t>
      </w:r>
      <w:r w:rsidRPr="00913883">
        <w:rPr>
          <w:sz w:val="28"/>
          <w:szCs w:val="28"/>
        </w:rPr>
        <w:t>Olymp</w:t>
      </w:r>
      <w:r w:rsidRPr="00913883">
        <w:rPr>
          <w:sz w:val="28"/>
          <w:szCs w:val="28"/>
          <w:lang w:val="uk-UA"/>
        </w:rPr>
        <w:t xml:space="preserve"> (</w:t>
      </w:r>
      <w:r w:rsidRPr="00205641">
        <w:rPr>
          <w:sz w:val="28"/>
          <w:szCs w:val="28"/>
          <w:lang w:val="uk-UA"/>
        </w:rPr>
        <w:t>18.12.2022 м. Одеса</w:t>
      </w:r>
      <w:r w:rsidRPr="00913883">
        <w:rPr>
          <w:sz w:val="28"/>
          <w:szCs w:val="28"/>
          <w:lang w:val="uk-UA"/>
        </w:rPr>
        <w:t>);</w:t>
      </w:r>
    </w:p>
    <w:p w:rsidR="00B95032" w:rsidRPr="00913883" w:rsidRDefault="00B95032" w:rsidP="00D80825">
      <w:pPr>
        <w:pStyle w:val="a3"/>
        <w:jc w:val="both"/>
        <w:rPr>
          <w:sz w:val="28"/>
          <w:szCs w:val="28"/>
          <w:lang w:val="uk-UA"/>
        </w:rPr>
      </w:pPr>
      <w:r w:rsidRPr="00913883">
        <w:rPr>
          <w:sz w:val="28"/>
          <w:szCs w:val="28"/>
          <w:lang w:val="uk-UA" w:eastAsia="uk-UA"/>
        </w:rPr>
        <w:t xml:space="preserve">- Марченко Аліса - </w:t>
      </w:r>
      <w:r w:rsidRPr="00913883">
        <w:rPr>
          <w:sz w:val="28"/>
          <w:szCs w:val="28"/>
        </w:rPr>
        <w:t>Міжнародний конкурс мистецтв "Різдвяна зірка"</w:t>
      </w:r>
      <w:r w:rsidRPr="00913883">
        <w:rPr>
          <w:sz w:val="28"/>
          <w:szCs w:val="28"/>
          <w:lang w:val="uk-UA"/>
        </w:rPr>
        <w:t xml:space="preserve"> </w:t>
      </w:r>
      <w:r w:rsidRPr="00913883">
        <w:rPr>
          <w:sz w:val="28"/>
          <w:szCs w:val="28"/>
          <w:lang w:val="uk-UA" w:eastAsia="uk-UA"/>
        </w:rPr>
        <w:t>(</w:t>
      </w:r>
      <w:r w:rsidRPr="00913883">
        <w:rPr>
          <w:sz w:val="28"/>
          <w:szCs w:val="28"/>
        </w:rPr>
        <w:t xml:space="preserve">січень 2023 м. </w:t>
      </w:r>
      <w:proofErr w:type="gramStart"/>
      <w:r w:rsidRPr="00913883">
        <w:rPr>
          <w:sz w:val="28"/>
          <w:szCs w:val="28"/>
        </w:rPr>
        <w:t>Ужгород</w:t>
      </w:r>
      <w:r w:rsidRPr="00913883">
        <w:rPr>
          <w:sz w:val="28"/>
          <w:szCs w:val="28"/>
          <w:lang w:val="uk-UA"/>
        </w:rPr>
        <w:t>);</w:t>
      </w:r>
      <w:proofErr w:type="gramEnd"/>
    </w:p>
    <w:p w:rsidR="00B95032" w:rsidRPr="00913883" w:rsidRDefault="00B95032" w:rsidP="00B95032">
      <w:pPr>
        <w:pStyle w:val="a3"/>
        <w:jc w:val="both"/>
        <w:rPr>
          <w:sz w:val="28"/>
          <w:szCs w:val="28"/>
          <w:lang w:val="uk-UA"/>
        </w:rPr>
      </w:pPr>
      <w:r w:rsidRPr="00913883">
        <w:rPr>
          <w:sz w:val="28"/>
          <w:szCs w:val="28"/>
          <w:lang w:val="uk-UA" w:eastAsia="uk-UA"/>
        </w:rPr>
        <w:t xml:space="preserve">- Григоренко Ганна  - </w:t>
      </w:r>
      <w:r w:rsidRPr="00913883">
        <w:rPr>
          <w:sz w:val="28"/>
          <w:szCs w:val="28"/>
        </w:rPr>
        <w:t>Міжнародний конкурс мистецтв "Різдвяна зірка"</w:t>
      </w:r>
      <w:r w:rsidRPr="00913883">
        <w:rPr>
          <w:sz w:val="28"/>
          <w:szCs w:val="28"/>
          <w:lang w:val="uk-UA"/>
        </w:rPr>
        <w:t xml:space="preserve"> </w:t>
      </w:r>
      <w:r w:rsidRPr="00913883">
        <w:rPr>
          <w:sz w:val="28"/>
          <w:szCs w:val="28"/>
          <w:lang w:val="uk-UA" w:eastAsia="uk-UA"/>
        </w:rPr>
        <w:t>(</w:t>
      </w:r>
      <w:r w:rsidRPr="00913883">
        <w:rPr>
          <w:sz w:val="28"/>
          <w:szCs w:val="28"/>
        </w:rPr>
        <w:t xml:space="preserve">січень 2023 м. </w:t>
      </w:r>
      <w:proofErr w:type="gramStart"/>
      <w:r w:rsidRPr="00913883">
        <w:rPr>
          <w:sz w:val="28"/>
          <w:szCs w:val="28"/>
        </w:rPr>
        <w:t>Ужгород</w:t>
      </w:r>
      <w:r w:rsidRPr="00913883">
        <w:rPr>
          <w:sz w:val="28"/>
          <w:szCs w:val="28"/>
          <w:lang w:val="uk-UA"/>
        </w:rPr>
        <w:t>);</w:t>
      </w:r>
      <w:proofErr w:type="gramEnd"/>
    </w:p>
    <w:p w:rsidR="00B95032" w:rsidRPr="00913883" w:rsidRDefault="00B95032" w:rsidP="00B95032">
      <w:pPr>
        <w:pStyle w:val="a3"/>
        <w:jc w:val="both"/>
        <w:rPr>
          <w:sz w:val="28"/>
          <w:szCs w:val="28"/>
          <w:lang w:val="uk-UA"/>
        </w:rPr>
      </w:pPr>
      <w:r w:rsidRPr="00913883">
        <w:rPr>
          <w:sz w:val="28"/>
          <w:szCs w:val="28"/>
          <w:lang w:val="uk-UA" w:eastAsia="uk-UA"/>
        </w:rPr>
        <w:t xml:space="preserve">- Котрікова Єлизавета - </w:t>
      </w:r>
      <w:r w:rsidRPr="00205641">
        <w:rPr>
          <w:sz w:val="28"/>
          <w:szCs w:val="28"/>
          <w:lang w:val="en-US"/>
        </w:rPr>
        <w:t>V International piano competition "Piano-Art" (</w:t>
      </w:r>
      <w:r w:rsidRPr="00913883">
        <w:rPr>
          <w:sz w:val="28"/>
          <w:szCs w:val="28"/>
        </w:rPr>
        <w:t>двотуровий</w:t>
      </w:r>
      <w:r w:rsidRPr="00205641">
        <w:rPr>
          <w:sz w:val="28"/>
          <w:szCs w:val="28"/>
          <w:lang w:val="en-US"/>
        </w:rPr>
        <w:t>)</w:t>
      </w:r>
      <w:r w:rsidRPr="00913883">
        <w:rPr>
          <w:sz w:val="28"/>
          <w:szCs w:val="28"/>
          <w:lang w:val="uk-UA"/>
        </w:rPr>
        <w:t>,</w:t>
      </w:r>
      <w:r w:rsidRPr="00913883">
        <w:rPr>
          <w:sz w:val="28"/>
          <w:szCs w:val="28"/>
          <w:lang w:val="uk-UA" w:eastAsia="uk-UA"/>
        </w:rPr>
        <w:t xml:space="preserve"> (</w:t>
      </w:r>
      <w:r w:rsidRPr="00205641">
        <w:rPr>
          <w:sz w:val="28"/>
          <w:szCs w:val="28"/>
          <w:lang w:val="en-US"/>
        </w:rPr>
        <w:t>Ukrain/ Slovak Republic 2023</w:t>
      </w:r>
      <w:r w:rsidRPr="00913883">
        <w:rPr>
          <w:sz w:val="28"/>
          <w:szCs w:val="28"/>
          <w:lang w:val="uk-UA" w:eastAsia="uk-UA"/>
        </w:rPr>
        <w:t>);</w:t>
      </w:r>
    </w:p>
    <w:p w:rsidR="00B95032" w:rsidRPr="00913883" w:rsidRDefault="00B95032" w:rsidP="00B95032">
      <w:pPr>
        <w:pStyle w:val="a3"/>
        <w:jc w:val="both"/>
        <w:rPr>
          <w:sz w:val="28"/>
          <w:szCs w:val="28"/>
          <w:lang w:val="uk-UA"/>
        </w:rPr>
      </w:pPr>
      <w:r w:rsidRPr="00913883">
        <w:rPr>
          <w:sz w:val="28"/>
          <w:szCs w:val="28"/>
          <w:lang w:val="uk-UA" w:eastAsia="uk-UA"/>
        </w:rPr>
        <w:t xml:space="preserve">- Бахчева Юлія - </w:t>
      </w:r>
      <w:r w:rsidRPr="00205641">
        <w:rPr>
          <w:sz w:val="28"/>
          <w:szCs w:val="28"/>
          <w:lang w:val="en-US"/>
        </w:rPr>
        <w:t>V International piano competition "Piano-Art" (</w:t>
      </w:r>
      <w:r w:rsidRPr="00913883">
        <w:rPr>
          <w:sz w:val="28"/>
          <w:szCs w:val="28"/>
        </w:rPr>
        <w:t>двотуровий</w:t>
      </w:r>
      <w:r w:rsidRPr="00205641">
        <w:rPr>
          <w:sz w:val="28"/>
          <w:szCs w:val="28"/>
          <w:lang w:val="en-US"/>
        </w:rPr>
        <w:t>)</w:t>
      </w:r>
      <w:r w:rsidRPr="00913883">
        <w:rPr>
          <w:sz w:val="28"/>
          <w:szCs w:val="28"/>
          <w:lang w:val="uk-UA"/>
        </w:rPr>
        <w:t xml:space="preserve">, </w:t>
      </w:r>
      <w:r w:rsidRPr="00913883">
        <w:rPr>
          <w:sz w:val="28"/>
          <w:szCs w:val="28"/>
          <w:lang w:val="uk-UA" w:eastAsia="uk-UA"/>
        </w:rPr>
        <w:t>(</w:t>
      </w:r>
      <w:r w:rsidRPr="00205641">
        <w:rPr>
          <w:sz w:val="28"/>
          <w:szCs w:val="28"/>
          <w:lang w:val="en-US"/>
        </w:rPr>
        <w:t>Ukrain/ Slovak Republic 2023</w:t>
      </w:r>
      <w:r w:rsidRPr="00913883">
        <w:rPr>
          <w:sz w:val="28"/>
          <w:szCs w:val="28"/>
          <w:lang w:val="uk-UA" w:eastAsia="uk-UA"/>
        </w:rPr>
        <w:t>).</w:t>
      </w:r>
    </w:p>
    <w:p w:rsidR="00B95032" w:rsidRPr="00913883" w:rsidRDefault="00C72A35" w:rsidP="00D80825">
      <w:pPr>
        <w:pStyle w:val="a3"/>
        <w:jc w:val="both"/>
        <w:rPr>
          <w:color w:val="FF0000"/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/>
        </w:rPr>
        <w:t>- Котрікова Єлизавета - III International instrumental competition "Symfonia Krakowska" (Khmelnytskyi ( Ukraine), Krakow (Poland) 01.04-05.04.2023)</w:t>
      </w:r>
    </w:p>
    <w:p w:rsidR="00C72A35" w:rsidRPr="00C72A35" w:rsidRDefault="00C72A35" w:rsidP="00C72A35">
      <w:pPr>
        <w:pStyle w:val="a3"/>
        <w:jc w:val="both"/>
        <w:rPr>
          <w:color w:val="FF0000"/>
          <w:sz w:val="28"/>
          <w:szCs w:val="28"/>
          <w:lang w:val="uk-UA" w:eastAsia="uk-UA"/>
        </w:rPr>
      </w:pPr>
      <w:r w:rsidRPr="00913883">
        <w:rPr>
          <w:color w:val="FF0000"/>
          <w:sz w:val="28"/>
          <w:szCs w:val="28"/>
          <w:lang w:val="uk-UA" w:eastAsia="uk-UA"/>
        </w:rPr>
        <w:t xml:space="preserve">- </w:t>
      </w:r>
      <w:r w:rsidRPr="00913883">
        <w:rPr>
          <w:sz w:val="28"/>
          <w:szCs w:val="28"/>
          <w:lang w:val="uk-UA" w:eastAsia="uk-UA"/>
        </w:rPr>
        <w:t xml:space="preserve">Бахчева Юлія </w:t>
      </w:r>
      <w:r w:rsidRPr="00913883">
        <w:rPr>
          <w:color w:val="FF0000"/>
          <w:sz w:val="28"/>
          <w:szCs w:val="28"/>
          <w:lang w:val="uk-UA" w:eastAsia="uk-UA"/>
        </w:rPr>
        <w:t xml:space="preserve">– </w:t>
      </w:r>
      <w:r w:rsidRPr="00913883">
        <w:rPr>
          <w:sz w:val="28"/>
          <w:szCs w:val="28"/>
          <w:lang w:val="uk-UA"/>
        </w:rPr>
        <w:t>- III International instrumental competition "Symfonia Krakowska" (Khmelnytskyi ( Ukraine), Krakow (Poland) 01.04-05.04.2023)</w:t>
      </w:r>
    </w:p>
    <w:p w:rsidR="00C72A35" w:rsidRDefault="00C72A35" w:rsidP="00D80825">
      <w:pPr>
        <w:pStyle w:val="a3"/>
        <w:jc w:val="both"/>
        <w:rPr>
          <w:color w:val="FF0000"/>
          <w:sz w:val="28"/>
          <w:szCs w:val="28"/>
          <w:lang w:val="uk-UA" w:eastAsia="uk-UA"/>
        </w:rPr>
      </w:pPr>
    </w:p>
    <w:p w:rsidR="00C72A35" w:rsidRPr="00B95032" w:rsidRDefault="00C72A35" w:rsidP="00D80825">
      <w:pPr>
        <w:pStyle w:val="a3"/>
        <w:jc w:val="both"/>
        <w:rPr>
          <w:color w:val="FF0000"/>
          <w:sz w:val="28"/>
          <w:szCs w:val="28"/>
          <w:lang w:val="uk-UA" w:eastAsia="uk-UA"/>
        </w:rPr>
      </w:pPr>
    </w:p>
    <w:p w:rsidR="00192472" w:rsidRPr="00913883" w:rsidRDefault="00210632" w:rsidP="00E75BB8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>В 202</w:t>
      </w:r>
      <w:r w:rsidR="00662668" w:rsidRPr="00913883">
        <w:rPr>
          <w:sz w:val="28"/>
          <w:szCs w:val="28"/>
          <w:lang w:val="uk-UA" w:eastAsia="uk-UA"/>
        </w:rPr>
        <w:t>2-2023</w:t>
      </w:r>
      <w:r w:rsidRPr="00913883">
        <w:rPr>
          <w:sz w:val="28"/>
          <w:szCs w:val="28"/>
          <w:lang w:val="uk-UA" w:eastAsia="uk-UA"/>
        </w:rPr>
        <w:t xml:space="preserve"> навч. році</w:t>
      </w:r>
      <w:r w:rsidR="001464B9" w:rsidRPr="00913883">
        <w:rPr>
          <w:sz w:val="28"/>
          <w:szCs w:val="28"/>
          <w:lang w:val="uk-UA" w:eastAsia="uk-UA"/>
        </w:rPr>
        <w:t xml:space="preserve"> </w:t>
      </w:r>
      <w:r w:rsidR="006C7C30" w:rsidRPr="00913883">
        <w:rPr>
          <w:sz w:val="28"/>
          <w:szCs w:val="28"/>
          <w:lang w:val="uk-UA" w:eastAsia="uk-UA"/>
        </w:rPr>
        <w:t xml:space="preserve">25 </w:t>
      </w:r>
      <w:r w:rsidR="001464B9" w:rsidRPr="00913883">
        <w:rPr>
          <w:sz w:val="28"/>
          <w:szCs w:val="28"/>
          <w:lang w:val="uk-UA" w:eastAsia="uk-UA"/>
        </w:rPr>
        <w:t>викладачі</w:t>
      </w:r>
      <w:r w:rsidR="006C7C30" w:rsidRPr="00913883">
        <w:rPr>
          <w:sz w:val="28"/>
          <w:szCs w:val="28"/>
          <w:lang w:val="uk-UA" w:eastAsia="uk-UA"/>
        </w:rPr>
        <w:t>в</w:t>
      </w:r>
      <w:r w:rsidRPr="00913883">
        <w:rPr>
          <w:sz w:val="28"/>
          <w:szCs w:val="28"/>
          <w:lang w:val="uk-UA" w:eastAsia="uk-UA"/>
        </w:rPr>
        <w:t xml:space="preserve"> пройшли </w:t>
      </w:r>
      <w:r w:rsidR="006D5A20" w:rsidRPr="00913883">
        <w:rPr>
          <w:sz w:val="28"/>
          <w:szCs w:val="28"/>
          <w:lang w:val="uk-UA" w:eastAsia="uk-UA"/>
        </w:rPr>
        <w:t>курси підвищення кваліфікації</w:t>
      </w:r>
      <w:r w:rsidR="001464B9" w:rsidRPr="00913883">
        <w:rPr>
          <w:sz w:val="28"/>
          <w:szCs w:val="28"/>
          <w:lang w:val="uk-UA" w:eastAsia="uk-UA"/>
        </w:rPr>
        <w:t xml:space="preserve"> різного рівня</w:t>
      </w:r>
      <w:r w:rsidR="006C7C30" w:rsidRPr="00913883">
        <w:rPr>
          <w:sz w:val="28"/>
          <w:szCs w:val="28"/>
          <w:lang w:val="uk-UA" w:eastAsia="uk-UA"/>
        </w:rPr>
        <w:t>.</w:t>
      </w:r>
    </w:p>
    <w:p w:rsidR="006D5A20" w:rsidRDefault="00192472" w:rsidP="00E75BB8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>14 викладачів підвищили кваліфікацію взявши участь у мовному клубі «Прокачай українську» на базі освітньої траєкторії м. Дніпра.</w:t>
      </w:r>
    </w:p>
    <w:p w:rsidR="00192472" w:rsidRPr="006D5A20" w:rsidRDefault="00192472" w:rsidP="00E75BB8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</w:p>
    <w:p w:rsidR="00210632" w:rsidRPr="005107ED" w:rsidRDefault="00210632" w:rsidP="00210632">
      <w:pPr>
        <w:ind w:firstLine="851"/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 xml:space="preserve">Випускники школи всіх відділів успішно вступають до вищих навчальних закладів, що свідчить про високий професійний рівень підготовки учнів у нашому навчальному закладі. Школа – один з лідерів </w:t>
      </w:r>
      <w:r w:rsidRPr="00913883">
        <w:rPr>
          <w:sz w:val="28"/>
          <w:szCs w:val="28"/>
          <w:lang w:val="uk-UA" w:eastAsia="uk-UA"/>
        </w:rPr>
        <w:lastRenderedPageBreak/>
        <w:t xml:space="preserve">серед шкіл міста по кількості вступників. </w:t>
      </w:r>
      <w:r w:rsidR="008525CB" w:rsidRPr="00913883">
        <w:rPr>
          <w:sz w:val="28"/>
          <w:szCs w:val="28"/>
          <w:lang w:val="uk-UA" w:eastAsia="uk-UA"/>
        </w:rPr>
        <w:t xml:space="preserve">Так, до вищих навчальних закладів за фаховими напрямами </w:t>
      </w:r>
      <w:r w:rsidR="00C22626" w:rsidRPr="00913883">
        <w:rPr>
          <w:sz w:val="28"/>
          <w:szCs w:val="28"/>
          <w:lang w:val="uk-UA" w:eastAsia="uk-UA"/>
        </w:rPr>
        <w:t xml:space="preserve">у 2022-2023 н.р. </w:t>
      </w:r>
      <w:r w:rsidR="008525CB" w:rsidRPr="00913883">
        <w:rPr>
          <w:sz w:val="28"/>
          <w:szCs w:val="28"/>
          <w:lang w:val="uk-UA" w:eastAsia="uk-UA"/>
        </w:rPr>
        <w:t xml:space="preserve">вступили </w:t>
      </w:r>
      <w:r w:rsidR="0004204C" w:rsidRPr="00913883">
        <w:rPr>
          <w:sz w:val="28"/>
          <w:szCs w:val="28"/>
          <w:lang w:val="uk-UA" w:eastAsia="uk-UA"/>
        </w:rPr>
        <w:t>9</w:t>
      </w:r>
      <w:r w:rsidR="008525CB" w:rsidRPr="00913883">
        <w:rPr>
          <w:sz w:val="28"/>
          <w:szCs w:val="28"/>
          <w:lang w:val="uk-UA" w:eastAsia="uk-UA"/>
        </w:rPr>
        <w:t xml:space="preserve"> учнів</w:t>
      </w:r>
    </w:p>
    <w:p w:rsidR="00210632" w:rsidRDefault="00210632" w:rsidP="00210632">
      <w:pPr>
        <w:ind w:firstLine="851"/>
        <w:jc w:val="both"/>
        <w:rPr>
          <w:sz w:val="28"/>
          <w:szCs w:val="28"/>
          <w:lang w:val="uk-UA" w:eastAsia="uk-UA"/>
        </w:rPr>
      </w:pPr>
    </w:p>
    <w:p w:rsidR="00210632" w:rsidRPr="00913883" w:rsidRDefault="00210632" w:rsidP="00210632">
      <w:pPr>
        <w:ind w:firstLine="851"/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 xml:space="preserve">Учні та викладачі художнього відділу школи протягом </w:t>
      </w:r>
      <w:r w:rsidR="0001739D" w:rsidRPr="00913883">
        <w:rPr>
          <w:sz w:val="28"/>
          <w:szCs w:val="28"/>
          <w:lang w:val="uk-UA" w:eastAsia="uk-UA"/>
        </w:rPr>
        <w:t>звітного періоду</w:t>
      </w:r>
      <w:r w:rsidRPr="00913883">
        <w:rPr>
          <w:sz w:val="28"/>
          <w:szCs w:val="28"/>
          <w:lang w:val="uk-UA" w:eastAsia="uk-UA"/>
        </w:rPr>
        <w:t xml:space="preserve"> створили </w:t>
      </w:r>
      <w:r w:rsidR="007811BE" w:rsidRPr="00913883">
        <w:rPr>
          <w:sz w:val="28"/>
          <w:szCs w:val="28"/>
          <w:lang w:val="uk-UA" w:eastAsia="uk-UA"/>
        </w:rPr>
        <w:t>тематичні</w:t>
      </w:r>
      <w:r w:rsidRPr="00913883">
        <w:rPr>
          <w:sz w:val="28"/>
          <w:szCs w:val="28"/>
          <w:lang w:val="uk-UA" w:eastAsia="uk-UA"/>
        </w:rPr>
        <w:t xml:space="preserve"> вистав</w:t>
      </w:r>
      <w:r w:rsidR="007811BE" w:rsidRPr="00913883">
        <w:rPr>
          <w:sz w:val="28"/>
          <w:szCs w:val="28"/>
          <w:lang w:val="uk-UA" w:eastAsia="uk-UA"/>
        </w:rPr>
        <w:t>ки</w:t>
      </w:r>
      <w:r w:rsidRPr="00913883">
        <w:rPr>
          <w:sz w:val="28"/>
          <w:szCs w:val="28"/>
          <w:lang w:val="uk-UA" w:eastAsia="uk-UA"/>
        </w:rPr>
        <w:t>:</w:t>
      </w:r>
    </w:p>
    <w:p w:rsidR="00210632" w:rsidRPr="00913883" w:rsidRDefault="008525CB" w:rsidP="00210632">
      <w:pPr>
        <w:ind w:firstLine="851"/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 xml:space="preserve">- </w:t>
      </w:r>
      <w:r w:rsidR="007811BE" w:rsidRPr="00913883">
        <w:rPr>
          <w:sz w:val="28"/>
          <w:szCs w:val="28"/>
          <w:lang w:val="uk-UA" w:eastAsia="uk-UA"/>
        </w:rPr>
        <w:t>«Новорічна виставка робіт учнів молодших класів»;</w:t>
      </w:r>
    </w:p>
    <w:p w:rsidR="007811BE" w:rsidRDefault="007811BE" w:rsidP="00210632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913883">
        <w:rPr>
          <w:sz w:val="28"/>
          <w:szCs w:val="28"/>
          <w:lang w:val="uk-UA" w:eastAsia="uk-UA"/>
        </w:rPr>
        <w:t xml:space="preserve">- </w:t>
      </w:r>
      <w:r w:rsidRPr="00913883">
        <w:rPr>
          <w:sz w:val="28"/>
          <w:szCs w:val="28"/>
          <w:shd w:val="clear" w:color="auto" w:fill="FFFFFF"/>
        </w:rPr>
        <w:t>З нагоди дня пам'яті та перемоги над нацизмом у другій світовій війні</w:t>
      </w:r>
      <w:r w:rsidRPr="00913883">
        <w:rPr>
          <w:sz w:val="28"/>
          <w:szCs w:val="28"/>
          <w:shd w:val="clear" w:color="auto" w:fill="FFFFFF"/>
          <w:lang w:val="uk-UA"/>
        </w:rPr>
        <w:t>. В</w:t>
      </w:r>
      <w:r w:rsidRPr="00913883">
        <w:rPr>
          <w:sz w:val="28"/>
          <w:szCs w:val="28"/>
          <w:shd w:val="clear" w:color="auto" w:fill="FFFFFF"/>
        </w:rPr>
        <w:t>иставк</w:t>
      </w:r>
      <w:r w:rsidRPr="00913883">
        <w:rPr>
          <w:sz w:val="28"/>
          <w:szCs w:val="28"/>
          <w:shd w:val="clear" w:color="auto" w:fill="FFFFFF"/>
          <w:lang w:val="uk-UA"/>
        </w:rPr>
        <w:t>а</w:t>
      </w:r>
      <w:r w:rsidRPr="00913883">
        <w:rPr>
          <w:sz w:val="28"/>
          <w:szCs w:val="28"/>
          <w:shd w:val="clear" w:color="auto" w:fill="FFFFFF"/>
        </w:rPr>
        <w:t xml:space="preserve"> робіт "Ніколи знову..."</w:t>
      </w:r>
    </w:p>
    <w:p w:rsidR="007811BE" w:rsidRPr="007811BE" w:rsidRDefault="007811BE" w:rsidP="00210632">
      <w:pPr>
        <w:ind w:firstLine="851"/>
        <w:jc w:val="both"/>
        <w:rPr>
          <w:sz w:val="28"/>
          <w:szCs w:val="28"/>
          <w:lang w:val="uk-UA" w:eastAsia="uk-UA"/>
        </w:rPr>
      </w:pPr>
    </w:p>
    <w:p w:rsidR="00210632" w:rsidRPr="00913883" w:rsidRDefault="00210632" w:rsidP="00210632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>У 202</w:t>
      </w:r>
      <w:r w:rsidR="007811BE" w:rsidRPr="00913883">
        <w:rPr>
          <w:sz w:val="28"/>
          <w:szCs w:val="28"/>
          <w:lang w:val="uk-UA" w:eastAsia="uk-UA"/>
        </w:rPr>
        <w:t>2</w:t>
      </w:r>
      <w:r w:rsidRPr="00913883">
        <w:rPr>
          <w:sz w:val="28"/>
          <w:szCs w:val="28"/>
          <w:lang w:val="uk-UA" w:eastAsia="uk-UA"/>
        </w:rPr>
        <w:t>-202</w:t>
      </w:r>
      <w:r w:rsidR="00A555A4" w:rsidRPr="00913883">
        <w:rPr>
          <w:sz w:val="28"/>
          <w:szCs w:val="28"/>
          <w:lang w:val="uk-UA" w:eastAsia="uk-UA"/>
        </w:rPr>
        <w:t>3</w:t>
      </w:r>
      <w:r w:rsidRPr="00913883">
        <w:rPr>
          <w:sz w:val="28"/>
          <w:szCs w:val="28"/>
          <w:lang w:val="uk-UA" w:eastAsia="uk-UA"/>
        </w:rPr>
        <w:t xml:space="preserve"> навчальному році викладачі та учні школи відвідували вистави Дніпропетровського академічного театру опери та балету, концерти Дніпропетровської обласної філармонії ім. Л. Когана, концерти Міжнародного фестивалю «Музика без меж»</w:t>
      </w:r>
      <w:r w:rsidRPr="00913883">
        <w:rPr>
          <w:lang w:val="uk-UA"/>
        </w:rPr>
        <w:t xml:space="preserve"> </w:t>
      </w:r>
      <w:r w:rsidRPr="00913883">
        <w:rPr>
          <w:sz w:val="28"/>
          <w:szCs w:val="28"/>
          <w:lang w:val="uk-UA"/>
        </w:rPr>
        <w:t>у</w:t>
      </w:r>
      <w:r w:rsidRPr="00913883">
        <w:rPr>
          <w:lang w:val="uk-UA"/>
        </w:rPr>
        <w:t xml:space="preserve"> </w:t>
      </w:r>
      <w:r w:rsidRPr="00913883">
        <w:rPr>
          <w:sz w:val="28"/>
          <w:szCs w:val="28"/>
          <w:lang w:val="uk-UA" w:eastAsia="uk-UA"/>
        </w:rPr>
        <w:t>Дніпропетровсь</w:t>
      </w:r>
      <w:r w:rsidR="00021FAC" w:rsidRPr="00913883">
        <w:rPr>
          <w:sz w:val="28"/>
          <w:szCs w:val="28"/>
          <w:lang w:val="uk-UA" w:eastAsia="uk-UA"/>
        </w:rPr>
        <w:t>кій академії музики ім. М. </w:t>
      </w:r>
      <w:r w:rsidRPr="00913883">
        <w:rPr>
          <w:sz w:val="28"/>
          <w:szCs w:val="28"/>
          <w:lang w:val="uk-UA" w:eastAsia="uk-UA"/>
        </w:rPr>
        <w:t xml:space="preserve">Глінки. </w:t>
      </w:r>
    </w:p>
    <w:p w:rsidR="00210632" w:rsidRPr="002C1D99" w:rsidRDefault="00210632" w:rsidP="00210632">
      <w:pPr>
        <w:tabs>
          <w:tab w:val="left" w:pos="851"/>
        </w:tabs>
        <w:ind w:firstLine="851"/>
        <w:jc w:val="both"/>
        <w:rPr>
          <w:sz w:val="28"/>
          <w:szCs w:val="28"/>
          <w:lang w:val="uk-UA" w:eastAsia="uk-UA"/>
        </w:rPr>
      </w:pPr>
      <w:r w:rsidRPr="00913883">
        <w:rPr>
          <w:sz w:val="28"/>
          <w:szCs w:val="28"/>
          <w:lang w:val="uk-UA" w:eastAsia="uk-UA"/>
        </w:rPr>
        <w:t>Педагогічний колектив школи працює цілеспрямовано та творчо. Викладачі не зупиняються на досягнутому</w:t>
      </w:r>
      <w:r w:rsidR="007811BE" w:rsidRPr="00913883">
        <w:rPr>
          <w:sz w:val="28"/>
          <w:szCs w:val="28"/>
          <w:lang w:val="uk-UA" w:eastAsia="uk-UA"/>
        </w:rPr>
        <w:t xml:space="preserve"> та постійно знаходяться в пошуку</w:t>
      </w:r>
      <w:r w:rsidRPr="00913883">
        <w:rPr>
          <w:sz w:val="28"/>
          <w:szCs w:val="28"/>
          <w:lang w:val="uk-UA" w:eastAsia="uk-UA"/>
        </w:rPr>
        <w:t xml:space="preserve"> нових форм та методів навчання і виховання в центрі яких знаходиться учень школи – яскрава творча особистість, у майбутньому освічений поціновувач мистецтва.</w:t>
      </w:r>
      <w:r w:rsidRPr="002C1D99">
        <w:rPr>
          <w:sz w:val="28"/>
          <w:szCs w:val="28"/>
          <w:lang w:val="uk-UA" w:eastAsia="uk-UA"/>
        </w:rPr>
        <w:t xml:space="preserve"> </w:t>
      </w:r>
    </w:p>
    <w:p w:rsidR="00210632" w:rsidRPr="00021FAC" w:rsidRDefault="00210632" w:rsidP="00210632">
      <w:pPr>
        <w:rPr>
          <w:lang w:val="uk-UA"/>
        </w:rPr>
      </w:pPr>
    </w:p>
    <w:p w:rsidR="00210632" w:rsidRPr="00021FAC" w:rsidRDefault="00210632" w:rsidP="00210632">
      <w:pPr>
        <w:rPr>
          <w:sz w:val="28"/>
          <w:szCs w:val="28"/>
          <w:lang w:val="uk-UA" w:eastAsia="uk-UA"/>
        </w:rPr>
      </w:pPr>
      <w:bookmarkStart w:id="0" w:name="_GoBack"/>
      <w:bookmarkEnd w:id="0"/>
    </w:p>
    <w:p w:rsidR="00210632" w:rsidRPr="00021FAC" w:rsidRDefault="00210632" w:rsidP="00210632">
      <w:pPr>
        <w:rPr>
          <w:sz w:val="28"/>
          <w:szCs w:val="28"/>
          <w:lang w:val="uk-UA" w:eastAsia="uk-UA"/>
        </w:rPr>
      </w:pPr>
    </w:p>
    <w:p w:rsidR="005368ED" w:rsidRDefault="005368ED" w:rsidP="005368ED">
      <w:pPr>
        <w:ind w:left="-180" w:firstLine="720"/>
        <w:jc w:val="both"/>
        <w:rPr>
          <w:b/>
          <w:sz w:val="28"/>
          <w:szCs w:val="20"/>
          <w:lang w:val="uk-UA"/>
        </w:rPr>
      </w:pPr>
      <w:r w:rsidRPr="00401B86">
        <w:rPr>
          <w:b/>
          <w:sz w:val="28"/>
          <w:szCs w:val="20"/>
        </w:rPr>
        <w:t>4.</w:t>
      </w:r>
      <w:r w:rsidR="00936DFD">
        <w:rPr>
          <w:b/>
          <w:sz w:val="28"/>
          <w:szCs w:val="20"/>
          <w:lang w:val="uk-UA"/>
        </w:rPr>
        <w:t xml:space="preserve"> </w:t>
      </w:r>
      <w:r w:rsidRPr="00401B86">
        <w:rPr>
          <w:b/>
          <w:sz w:val="28"/>
          <w:szCs w:val="20"/>
        </w:rPr>
        <w:t>Участь учні</w:t>
      </w:r>
      <w:proofErr w:type="gramStart"/>
      <w:r w:rsidRPr="00401B86">
        <w:rPr>
          <w:b/>
          <w:sz w:val="28"/>
          <w:szCs w:val="20"/>
        </w:rPr>
        <w:t>в</w:t>
      </w:r>
      <w:proofErr w:type="gramEnd"/>
      <w:r w:rsidRPr="00401B86">
        <w:rPr>
          <w:b/>
          <w:sz w:val="28"/>
          <w:szCs w:val="20"/>
        </w:rPr>
        <w:t xml:space="preserve"> у міжнародних, всеукраїнських, обласних, (міських) </w:t>
      </w:r>
      <w:proofErr w:type="gramStart"/>
      <w:r w:rsidRPr="00401B86">
        <w:rPr>
          <w:b/>
          <w:sz w:val="28"/>
          <w:szCs w:val="20"/>
        </w:rPr>
        <w:t>та</w:t>
      </w:r>
      <w:proofErr w:type="gramEnd"/>
      <w:r w:rsidRPr="00401B86">
        <w:rPr>
          <w:b/>
          <w:sz w:val="28"/>
          <w:szCs w:val="20"/>
        </w:rPr>
        <w:t xml:space="preserve"> районних конкурсах та фестивалях</w:t>
      </w:r>
      <w:r w:rsidRPr="00401B86">
        <w:rPr>
          <w:b/>
          <w:sz w:val="28"/>
          <w:szCs w:val="20"/>
          <w:lang w:val="uk-UA"/>
        </w:rPr>
        <w:t>,</w:t>
      </w:r>
      <w:r w:rsidRPr="00401B86">
        <w:rPr>
          <w:b/>
          <w:sz w:val="28"/>
          <w:szCs w:val="20"/>
        </w:rPr>
        <w:t xml:space="preserve"> переможці яких отримали призові місця </w:t>
      </w:r>
      <w:r w:rsidRPr="00401B86">
        <w:rPr>
          <w:b/>
          <w:sz w:val="28"/>
          <w:szCs w:val="20"/>
          <w:lang w:val="uk-UA"/>
        </w:rPr>
        <w:t>(</w:t>
      </w:r>
      <w:r w:rsidRPr="00401B86">
        <w:rPr>
          <w:b/>
          <w:sz w:val="28"/>
          <w:szCs w:val="20"/>
        </w:rPr>
        <w:t>вказати повністю</w:t>
      </w:r>
      <w:r w:rsidRPr="00401B86">
        <w:rPr>
          <w:b/>
          <w:sz w:val="28"/>
          <w:szCs w:val="20"/>
          <w:lang w:val="uk-UA"/>
        </w:rPr>
        <w:t>)</w:t>
      </w:r>
      <w:r w:rsidRPr="00401B86">
        <w:rPr>
          <w:b/>
          <w:sz w:val="28"/>
          <w:szCs w:val="20"/>
        </w:rPr>
        <w:t xml:space="preserve">: </w:t>
      </w:r>
    </w:p>
    <w:p w:rsidR="00A7177A" w:rsidRDefault="00A7177A" w:rsidP="005368ED">
      <w:pPr>
        <w:ind w:left="-180" w:firstLine="720"/>
        <w:jc w:val="both"/>
        <w:rPr>
          <w:b/>
          <w:sz w:val="28"/>
          <w:szCs w:val="20"/>
          <w:lang w:val="uk-UA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276"/>
        <w:gridCol w:w="851"/>
        <w:gridCol w:w="2409"/>
        <w:gridCol w:w="993"/>
        <w:gridCol w:w="1842"/>
      </w:tblGrid>
      <w:tr w:rsidR="006760DA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80" w:rsidRPr="00B06E78" w:rsidRDefault="00586B80" w:rsidP="00615A6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</w:pPr>
            <w:proofErr w:type="gramStart"/>
            <w:r w:rsidRPr="00B06E78"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>Р</w:t>
            </w:r>
            <w:proofErr w:type="gramEnd"/>
            <w:r w:rsidRPr="00B06E78"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>івень заходу: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80" w:rsidRPr="00B06E78" w:rsidRDefault="00586B80" w:rsidP="00615A6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</w:pPr>
            <w:r w:rsidRPr="00B06E78"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>Найменування заходу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80" w:rsidRPr="00B06E78" w:rsidRDefault="00586B80" w:rsidP="00615A6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</w:pPr>
            <w:r w:rsidRPr="00B06E78"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 xml:space="preserve">Дата і </w:t>
            </w:r>
            <w:proofErr w:type="gramStart"/>
            <w:r w:rsidRPr="00B06E78"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>м</w:t>
            </w:r>
            <w:proofErr w:type="gramEnd"/>
            <w:r w:rsidRPr="00B06E78"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>ісце проведення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80" w:rsidRPr="006760DA" w:rsidRDefault="006760DA" w:rsidP="00615A6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uk-UA"/>
              </w:rPr>
              <w:t>К-сть учні які виступали соло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Default="00586B80" w:rsidP="00615A6C">
            <w:pPr>
              <w:tabs>
                <w:tab w:val="center" w:pos="187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uk-UA"/>
              </w:rPr>
            </w:pPr>
            <w:r w:rsidRPr="00B06E78"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>Переможці</w:t>
            </w:r>
          </w:p>
          <w:p w:rsidR="00586B80" w:rsidRPr="00B06E78" w:rsidRDefault="006760DA" w:rsidP="00615A6C">
            <w:pPr>
              <w:tabs>
                <w:tab w:val="center" w:pos="187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uk-UA"/>
              </w:rPr>
              <w:t xml:space="preserve">ПІБ, </w:t>
            </w:r>
            <w:r w:rsidR="00586B80" w:rsidRPr="00B06E78"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>місце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80" w:rsidRPr="006760DA" w:rsidRDefault="00586B80" w:rsidP="00615A6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uk-UA"/>
              </w:rPr>
            </w:pPr>
            <w:r w:rsidRPr="00B06E78"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>К-сть кол-ві</w:t>
            </w:r>
            <w:proofErr w:type="gramStart"/>
            <w:r w:rsidRPr="00B06E78"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  <w:r w:rsidR="006760DA"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uk-UA"/>
              </w:rPr>
              <w:t xml:space="preserve"> закладу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B80" w:rsidRPr="00B06E78" w:rsidRDefault="006760DA" w:rsidP="00615A6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uk-UA"/>
              </w:rPr>
              <w:t xml:space="preserve">Переможці/ </w:t>
            </w:r>
            <w:r w:rsidR="00586B80" w:rsidRPr="00B06E78"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>Назва колективу, місце</w:t>
            </w:r>
          </w:p>
        </w:tc>
      </w:tr>
      <w:tr w:rsidR="006760DA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b/>
                <w:color w:val="000000"/>
                <w:sz w:val="22"/>
                <w:szCs w:val="22"/>
                <w:lang w:val="uk-UA" w:eastAsia="uk-UA"/>
              </w:rPr>
              <w:t>Міський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sz w:val="22"/>
                <w:szCs w:val="22"/>
              </w:rPr>
            </w:pPr>
            <w:r w:rsidRPr="00615A6C">
              <w:rPr>
                <w:sz w:val="22"/>
                <w:szCs w:val="22"/>
              </w:rPr>
              <w:t>Регіональний фестиваль-конкурс учнів-піані</w:t>
            </w:r>
            <w:proofErr w:type="gramStart"/>
            <w:r w:rsidRPr="00615A6C">
              <w:rPr>
                <w:sz w:val="22"/>
                <w:szCs w:val="22"/>
              </w:rPr>
              <w:t>ст</w:t>
            </w:r>
            <w:proofErr w:type="gramEnd"/>
            <w:r w:rsidRPr="00615A6C">
              <w:rPr>
                <w:sz w:val="22"/>
                <w:szCs w:val="22"/>
              </w:rPr>
              <w:t>ів "Юний віртуоз"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sz w:val="22"/>
                <w:szCs w:val="22"/>
              </w:rPr>
            </w:pPr>
            <w:r w:rsidRPr="00615A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sz w:val="22"/>
                <w:szCs w:val="22"/>
              </w:rPr>
            </w:pPr>
            <w:r w:rsidRPr="00615A6C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sz w:val="22"/>
                <w:szCs w:val="22"/>
                <w:lang w:val="uk-UA"/>
              </w:rPr>
            </w:pPr>
            <w:r w:rsidRPr="00615A6C">
              <w:rPr>
                <w:sz w:val="22"/>
                <w:szCs w:val="22"/>
              </w:rPr>
              <w:t xml:space="preserve">1) Бахчева Юлія (викл. </w:t>
            </w:r>
            <w:proofErr w:type="gramStart"/>
            <w:r w:rsidRPr="00615A6C">
              <w:rPr>
                <w:sz w:val="22"/>
                <w:szCs w:val="22"/>
              </w:rPr>
              <w:t>Кальченко Е.І.) - Лауреат I ступеня</w:t>
            </w:r>
            <w:proofErr w:type="gramEnd"/>
          </w:p>
          <w:p w:rsidR="006760DA" w:rsidRPr="00615A6C" w:rsidRDefault="006760DA" w:rsidP="006760DA">
            <w:pPr>
              <w:rPr>
                <w:sz w:val="22"/>
                <w:szCs w:val="22"/>
                <w:lang w:val="uk-UA"/>
              </w:rPr>
            </w:pPr>
            <w:r w:rsidRPr="00615A6C">
              <w:rPr>
                <w:sz w:val="22"/>
                <w:szCs w:val="22"/>
                <w:lang w:val="uk-UA"/>
              </w:rPr>
              <w:t>2) Журжа Поліна (викл. Кальченко Е.І.) - Лауреат I ступеня</w:t>
            </w:r>
          </w:p>
          <w:p w:rsidR="006760DA" w:rsidRPr="00615A6C" w:rsidRDefault="006760DA" w:rsidP="006760DA">
            <w:pPr>
              <w:rPr>
                <w:sz w:val="22"/>
                <w:szCs w:val="22"/>
                <w:lang w:val="uk-UA"/>
              </w:rPr>
            </w:pPr>
            <w:r w:rsidRPr="00615A6C">
              <w:rPr>
                <w:sz w:val="22"/>
                <w:szCs w:val="22"/>
                <w:lang w:val="uk-UA"/>
              </w:rPr>
              <w:t>3) Котрікова Єлизавета (викл. Кальченко Е.І.) - Лауреат I ступеня</w:t>
            </w:r>
          </w:p>
          <w:p w:rsidR="006760DA" w:rsidRPr="00615A6C" w:rsidRDefault="006760DA" w:rsidP="006760DA">
            <w:pPr>
              <w:rPr>
                <w:sz w:val="22"/>
                <w:szCs w:val="22"/>
                <w:lang w:val="uk-UA"/>
              </w:rPr>
            </w:pPr>
            <w:r w:rsidRPr="00615A6C">
              <w:rPr>
                <w:sz w:val="22"/>
                <w:szCs w:val="22"/>
                <w:lang w:val="uk-UA"/>
              </w:rPr>
              <w:t>4) Приходько Аріна (викл. Баженова Ж.А.) - Лауреат II 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760DA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I Міський вокальн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о-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інструментальній фестиваль SPACE -FREE -MUSIC в рамках проекту # ART- наступ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22.10.2022 м. Дні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1) Єфіменко Ельдар (викл. Кузьміна В.Л.) - II місце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760DA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Дистанційний творчий конкурс "Наші зірочки - NEW YEAR SURPRISE"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21.12.2022, Депортамент гуманітарної політики, м. Дні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про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760DA">
            <w:pPr>
              <w:tabs>
                <w:tab w:val="center" w:pos="1877"/>
              </w:tabs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760DA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Міська виставка дитячого малюнку у Будинку мистецтв "Лист у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іздвяну казку"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20.12.2022 м. Дні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760DA">
            <w:pPr>
              <w:tabs>
                <w:tab w:val="center" w:pos="1877"/>
              </w:tabs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760DA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Міський відкритий артпроект до 300-річча з дня народження Григорія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С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ковороди "Філософія на Філософській 2022/2023"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березень 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Козловська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Дар'я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(викл. Ісмаїлова А.Б.) - Диплом іменна премія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87C87" w:rsidRPr="00B06E78" w:rsidTr="00615A6C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A04504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Міський дитячо-юнацький онлайн-конкурс образотворчого мистецтва "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ідна мати моя!.."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травень 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760D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Новікова Варвара (викл. Зарічанська В.Д.) - Лауреат I ступеня</w:t>
            </w:r>
          </w:p>
          <w:p w:rsidR="00787C87" w:rsidRPr="00615A6C" w:rsidRDefault="00787C87" w:rsidP="006760D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Міщенко Олександр (викл. Миронова Т.О.) - Лауреат II ступеня</w:t>
            </w:r>
          </w:p>
          <w:p w:rsidR="00787C87" w:rsidRPr="00615A6C" w:rsidRDefault="00787C87" w:rsidP="006760D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-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Клименко Ангеліна (викл. Миронова Т.О.) - Лауреат III ступеня</w:t>
            </w:r>
          </w:p>
          <w:p w:rsidR="00787C87" w:rsidRPr="00615A6C" w:rsidRDefault="00787C87" w:rsidP="006760D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Поміщик Дарина (викл. Зарічанська В.Д.) - Лауреат III ступеня</w:t>
            </w:r>
          </w:p>
          <w:p w:rsidR="00787C87" w:rsidRPr="00615A6C" w:rsidRDefault="00787C87" w:rsidP="006760DA">
            <w:pPr>
              <w:rPr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-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Кукушка Діана (викл. Ісмаїлова А.Б.) - Лауреат II 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87C87" w:rsidRPr="00B06E78" w:rsidTr="00615A6C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A04504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XVIII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В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ідкритий міський конкурс "Навчальний малюнок"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23.03.2023 р. м. Кривий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-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Козловська Дар'я (викл. Ісмаїлова А.Б.) - Диплом-відзнака за образне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ішення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04504" w:rsidRPr="00B06E78" w:rsidTr="00615A6C">
        <w:trPr>
          <w:cantSplit/>
          <w:trHeight w:val="1028"/>
        </w:trPr>
        <w:tc>
          <w:tcPr>
            <w:tcW w:w="103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A6C" w:rsidRDefault="00615A6C" w:rsidP="00A0450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A04504" w:rsidRPr="00615A6C" w:rsidRDefault="00A04504" w:rsidP="00A04504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І – 8</w:t>
            </w:r>
          </w:p>
          <w:p w:rsidR="00A04504" w:rsidRPr="00615A6C" w:rsidRDefault="00A04504" w:rsidP="00A04504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ІІ – 7</w:t>
            </w:r>
          </w:p>
          <w:p w:rsidR="00A04504" w:rsidRPr="00615A6C" w:rsidRDefault="00A04504" w:rsidP="00A04504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ІІІ – 2</w:t>
            </w:r>
          </w:p>
          <w:p w:rsidR="00A04504" w:rsidRPr="00615A6C" w:rsidRDefault="00A04504" w:rsidP="00A04504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І</w:t>
            </w:r>
            <w:r w:rsidRPr="00615A6C">
              <w:rPr>
                <w:color w:val="000000"/>
                <w:sz w:val="22"/>
                <w:szCs w:val="22"/>
                <w:lang w:val="en-US" w:eastAsia="uk-UA"/>
              </w:rPr>
              <w:t xml:space="preserve">V –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  <w:p w:rsidR="00A04504" w:rsidRPr="00615A6C" w:rsidRDefault="00A04504" w:rsidP="00A04504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760DA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b/>
                <w:color w:val="000000"/>
                <w:sz w:val="22"/>
                <w:szCs w:val="22"/>
                <w:lang w:val="uk-UA" w:eastAsia="uk-UA"/>
              </w:rPr>
              <w:t>Регіональний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Регіональний фестиваль-конкурс юних солі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ст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ів камерних ансамблів "Молодість. Талант. Натхнення"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25 березня 2023 р. м. Дніпро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Данильченко Тихомир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Головочинська М.І.) - II місце</w:t>
            </w:r>
            <w:proofErr w:type="gramEnd"/>
          </w:p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2)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Данильченко Зоряна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Сінкевич П.І.) - II місце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760DA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Регіональний музичний фестиваль виконавської майстерності творчих колективів та виконавців-солі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ст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ів "Кам'янська рапсодія". Двотуровий регіональний дитячий музичний конкурс виконавців-солі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ст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ів "Співочий зорепад"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квітень 2023,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КЗ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"Кам'янський фаховий музичний коледж ім. М.Скорика"ДОР, м. Кам'янське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1) Бєлухін Ростислав (викл. Кравчук Л.О.) - Диплом I 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760DA" w:rsidRPr="00205641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Регіональний фестиваль-конкурс учнів-піані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ст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ів старших класів мистецьких шкіл "Scherzo"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11 квітня 2023, КВНЗ "Дніпропетровська академія музики ім. М. Глінки", м. Дні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1) Грицишин Максим (викл. Баженова Ж.А.) - II місце</w:t>
            </w:r>
          </w:p>
          <w:p w:rsidR="006760DA" w:rsidRPr="00615A6C" w:rsidRDefault="006760DA" w:rsidP="006760D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2) Журжа Поліна (викл. Кальченко Е.І.) - I місце</w:t>
            </w:r>
          </w:p>
          <w:p w:rsidR="006760DA" w:rsidRPr="00615A6C" w:rsidRDefault="006760DA" w:rsidP="006760D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3) Котрікова Єлизавета (викл. Кальченко Е.І.) - I місце</w:t>
            </w:r>
          </w:p>
          <w:p w:rsidR="006760DA" w:rsidRPr="00615A6C" w:rsidRDefault="006760DA" w:rsidP="006760D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4) Бахчева Юлія (викл. Кальченко Е.І.) - I місце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205641" w:rsidRDefault="006760DA" w:rsidP="006760DA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87C87" w:rsidRPr="00B06E78" w:rsidTr="00615A6C">
        <w:trPr>
          <w:cantSplit/>
          <w:trHeight w:val="1134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A6C" w:rsidRDefault="00615A6C" w:rsidP="00787C87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787C87" w:rsidRPr="00615A6C" w:rsidRDefault="00787C87" w:rsidP="00787C8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І – 8</w:t>
            </w:r>
          </w:p>
          <w:p w:rsidR="00787C87" w:rsidRPr="00615A6C" w:rsidRDefault="00787C87" w:rsidP="00787C8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ІІ – 7</w:t>
            </w:r>
          </w:p>
          <w:p w:rsidR="00787C87" w:rsidRPr="00615A6C" w:rsidRDefault="00787C87" w:rsidP="00787C8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ІІІ – 2</w:t>
            </w:r>
          </w:p>
          <w:p w:rsidR="00787C87" w:rsidRDefault="00787C87" w:rsidP="00787C87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І</w:t>
            </w:r>
            <w:r w:rsidRPr="00615A6C">
              <w:rPr>
                <w:color w:val="000000"/>
                <w:sz w:val="22"/>
                <w:szCs w:val="22"/>
                <w:lang w:val="en-US" w:eastAsia="uk-UA"/>
              </w:rPr>
              <w:t xml:space="preserve">V –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  <w:p w:rsidR="00615A6C" w:rsidRPr="00615A6C" w:rsidRDefault="00615A6C" w:rsidP="00787C87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760DA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b/>
                <w:color w:val="000000"/>
                <w:sz w:val="22"/>
                <w:szCs w:val="22"/>
                <w:lang w:val="uk-UA" w:eastAsia="uk-UA"/>
              </w:rPr>
              <w:lastRenderedPageBreak/>
              <w:t>обласний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Обласний фестиваль-конкурс виконавці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на струнно-смичкових інструментах молодших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та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старших класів мистецьких шкіл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17.12.2022 Дніпропетровська академія музики ім. Глінки (онлайн) м. Дні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760DA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1) Гріневич Трофим (викл. Погореленко Т.Г.</w:t>
            </w:r>
            <w:r w:rsidRPr="00615A6C">
              <w:rPr>
                <w:color w:val="000000"/>
                <w:sz w:val="22"/>
                <w:szCs w:val="22"/>
                <w:lang w:val="uk-UA" w:eastAsia="uk-UA"/>
              </w:rPr>
              <w:t>)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- II місце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760DA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Обласний фестиваль-конкурс учнів старших і випускних класів мистецьких шкіл виконавці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на народних інструментах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26.11.2022 м. Дні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Вероніка Чергинець – III місце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( 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Демчук А.І.)</w:t>
            </w:r>
            <w:proofErr w:type="gramEnd"/>
          </w:p>
          <w:p w:rsidR="006760DA" w:rsidRPr="00615A6C" w:rsidRDefault="006760DA" w:rsidP="006760D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2) Уляна Клеймьонова – III місце (викл. Богменко В.С.)</w:t>
            </w:r>
          </w:p>
          <w:p w:rsidR="006760DA" w:rsidRPr="00615A6C" w:rsidRDefault="006760DA" w:rsidP="006760D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3) Ельдар Єфіменко – II місце (викл. Кузьміна В.Л.)</w:t>
            </w:r>
          </w:p>
          <w:p w:rsidR="006760DA" w:rsidRPr="00615A6C" w:rsidRDefault="006760DA" w:rsidP="006760D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4) Костянтин Косик – III місце (викл. Михальчук Т.М.)</w:t>
            </w:r>
          </w:p>
          <w:p w:rsidR="006760DA" w:rsidRPr="00615A6C" w:rsidRDefault="006760DA" w:rsidP="006760D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5) Іван Федоренко – III місце (викл. Михальчук Т.М.)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760DA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XXIV Обласний конкурс-фестиваль дитячої музичної творчості "ДНІПРОВА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ІСНЯ" ім. А.К. Поставної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21.04.2023, м. Дні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1) Гріневич Серафіма (викл. Баженова Ж.А.) -  III місце</w:t>
            </w:r>
          </w:p>
          <w:p w:rsidR="006760DA" w:rsidRPr="00615A6C" w:rsidRDefault="006760DA" w:rsidP="006760DA">
            <w:pPr>
              <w:rPr>
                <w:sz w:val="22"/>
                <w:szCs w:val="22"/>
                <w:lang w:eastAsia="uk-UA"/>
              </w:rPr>
            </w:pPr>
          </w:p>
          <w:p w:rsidR="006760DA" w:rsidRPr="00615A6C" w:rsidRDefault="00787C87" w:rsidP="006760DA">
            <w:pPr>
              <w:rPr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 xml:space="preserve">2) </w:t>
            </w:r>
            <w:r w:rsidR="006760DA" w:rsidRPr="00615A6C">
              <w:rPr>
                <w:color w:val="000000"/>
                <w:sz w:val="22"/>
                <w:szCs w:val="22"/>
                <w:lang w:eastAsia="uk-UA"/>
              </w:rPr>
              <w:t>Приходько Аріна (викл. Баженова Ж.А.) -  II місце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DA" w:rsidRPr="00615A6C" w:rsidRDefault="006760DA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87C87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Обласний фестиваль-конкурс виконавці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на струно-смичкових інструментах учнів молодших класів мистецьких шкіл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22.04.2023 м. Дні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1) Данильченко Поліна (викл. Сінкевич Л.І., конц. Ківільова О.О.) - I місце</w:t>
            </w:r>
          </w:p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 xml:space="preserve">2)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Данильченко Зоряна (викл. Сінкевич Л.І., конц. Ківільова О.О.) - I місце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87C87" w:rsidRPr="00B06E78" w:rsidTr="00615A6C">
        <w:trPr>
          <w:cantSplit/>
          <w:trHeight w:val="1134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A6C" w:rsidRDefault="00615A6C" w:rsidP="00787C87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787C87" w:rsidRPr="00615A6C" w:rsidRDefault="00787C87" w:rsidP="00787C8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І – 2</w:t>
            </w:r>
          </w:p>
          <w:p w:rsidR="00787C87" w:rsidRPr="00615A6C" w:rsidRDefault="00787C87" w:rsidP="00787C8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ІІ – 3</w:t>
            </w:r>
          </w:p>
          <w:p w:rsidR="00787C87" w:rsidRPr="00615A6C" w:rsidRDefault="00787C87" w:rsidP="00787C87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ІІІ – 5</w:t>
            </w:r>
          </w:p>
        </w:tc>
      </w:tr>
      <w:tr w:rsidR="00787C87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відкритий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Відкрита двотурова олімпіада з музичної літератури для учнів старших класів мистецьких шкіл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16 травня 2023 м. Дні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1) Бахчева Юлія (викл. Гамова О.О.) - I місце</w:t>
            </w:r>
          </w:p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2)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Котрікова Єлизавета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Романенко Г.І.) - I місце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787C87" w:rsidRPr="00B06E78" w:rsidTr="00615A6C">
        <w:trPr>
          <w:cantSplit/>
          <w:trHeight w:val="1134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  <w:p w:rsidR="00787C87" w:rsidRPr="00615A6C" w:rsidRDefault="00787C87" w:rsidP="00787C87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787C87" w:rsidRPr="00615A6C" w:rsidRDefault="00787C87" w:rsidP="00787C8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І – 2</w:t>
            </w:r>
          </w:p>
          <w:p w:rsidR="00787C87" w:rsidRPr="00615A6C" w:rsidRDefault="00787C87" w:rsidP="00787C87">
            <w:pPr>
              <w:tabs>
                <w:tab w:val="left" w:pos="5600"/>
              </w:tabs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787C87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всеукраїнський</w:t>
            </w:r>
          </w:p>
          <w:p w:rsidR="00787C87" w:rsidRPr="00615A6C" w:rsidRDefault="00787C87" w:rsidP="00787C87">
            <w:pPr>
              <w:rPr>
                <w:sz w:val="22"/>
                <w:szCs w:val="22"/>
                <w:lang w:val="uk-UA" w:eastAsia="uk-UA"/>
              </w:rPr>
            </w:pPr>
          </w:p>
          <w:p w:rsidR="00787C87" w:rsidRPr="00615A6C" w:rsidRDefault="00787C87" w:rsidP="00787C87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Всеукраїнський інтернет-конкурс "Талановита Україна"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червень 2022 м. Дні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Ансамбль бандуристів старших класів "Барвисті веселки" -  I місце (керівники: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Михальчук Т.М., Білова О.В., Богменко В.С.)</w:t>
            </w:r>
          </w:p>
        </w:tc>
      </w:tr>
      <w:tr w:rsidR="00787C87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XI Всеукраїнський двотуровий учнівський та студентський конкурс музичного мистецтва "Київський колорит"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28.10.2022 - 30.10.2022, м. Киї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Котрікова Єлизавета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Кальченко Е.І.) - Диплом лауреата I ступеня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87C87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Всеукраїнський конкурс мистецтв "ТОПОЛЯ FEST"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26.11. 2022 - 10.12.2022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br/>
              <w:t xml:space="preserve"> 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Юрій Міхєєв – I місце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Б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ілова О.В.)</w:t>
            </w:r>
          </w:p>
          <w:p w:rsidR="00787C87" w:rsidRPr="00615A6C" w:rsidRDefault="00787C87" w:rsidP="00787C8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2) Катерина Макаренко – I місце (викл. Білова О.В.)</w:t>
            </w:r>
          </w:p>
          <w:p w:rsidR="00787C87" w:rsidRPr="00615A6C" w:rsidRDefault="00787C87" w:rsidP="00787C8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3) Анастасія Сіра – I місце (викл. Білова О.В.)</w:t>
            </w:r>
          </w:p>
          <w:p w:rsidR="00787C87" w:rsidRPr="00615A6C" w:rsidRDefault="00787C87" w:rsidP="00787C8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4) Костянтин Косик – I місце (викл. Михальчук Т.М.)</w:t>
            </w:r>
          </w:p>
          <w:p w:rsidR="00787C87" w:rsidRPr="00615A6C" w:rsidRDefault="00787C87" w:rsidP="00787C8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5) Поліна Сидорчук – II місце (викл. Михальчук Т.М.)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87C87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Всеукраїнський фестиваль-конкурс виконавців на народних інструментах "Подільські візерунки - 2022" на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ідтримку Збройних Сил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11.11.2022 - 16.12.2022  м. Вінниця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1) Анастасія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С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іра – III місце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Б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ілова О.В.)</w:t>
            </w:r>
          </w:p>
          <w:p w:rsidR="00787C87" w:rsidRPr="00615A6C" w:rsidRDefault="00787C87" w:rsidP="00787C8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2) Катерина Макаренко – IV місце (дипломант) (викл. Білова О.В.)</w:t>
            </w:r>
          </w:p>
          <w:p w:rsidR="00787C87" w:rsidRPr="00615A6C" w:rsidRDefault="00787C87" w:rsidP="00787C8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3) Поліна Сидорчук – IV місце (дипломант) (викл. Михальчук Т.М.)</w:t>
            </w:r>
          </w:p>
          <w:p w:rsidR="00787C87" w:rsidRPr="00615A6C" w:rsidRDefault="00787C87" w:rsidP="00787C8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4) Костянтин Косик – III місце (викл. Михальчук Т.М)</w:t>
            </w:r>
          </w:p>
          <w:p w:rsidR="00787C87" w:rsidRPr="00615A6C" w:rsidRDefault="00787C87" w:rsidP="00787C8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5) Уляна Клеймьонова - III місце (викл. Богменко В.С.)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Ансамбль бандури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стів ст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арших класів – I місце (керівники Михальчук Т.М., Білова О.В., Богменко В.С.)</w:t>
            </w:r>
          </w:p>
        </w:tc>
      </w:tr>
      <w:tr w:rsidR="00787C87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Всеукраїнський відкритий фестиваль-конкурс виконавської майстерності гри на народних інструментах учні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та викладачів мистецьких шкіл "Барви Полтави"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21.11.2022 - 23.12.2022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br/>
              <w:t xml:space="preserve">  м. Полтава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Михайло Шарін – I місце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Демчук А.І.)</w:t>
            </w:r>
            <w:proofErr w:type="gramEnd"/>
          </w:p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2)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Ельдар Єфіменко – I місце (викл. Кузьміна В.Л.)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87C87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III Всеукраїнський інтернет-конкурс живопису "Натхнення"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грудень 2022 - січень 2023 м. Кривий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1)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Козловська Дар'я (викл. Ісмаілова А.Б.) - Диплом III 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87C87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Всеукраїнський конкурс дитячого малюнка "Щаслива дитина - квітуча Украї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на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листопад 2022 м. Кропивницький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 xml:space="preserve">1)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Довбиш Ольга (викл. Зарічанська В.Д.) - диплом переможця</w:t>
            </w:r>
          </w:p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 xml:space="preserve">2)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Козловська Дар'я (викл. Ісмаілова А.Б.) - диплом переможця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87C87" w:rsidRPr="00205641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XI Всеукраїнський дитячо-юнацький конкурс "Музичний калейдоскоп"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2022</w:t>
            </w:r>
          </w:p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м. Кам'янське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1) Тимошенко Валерій (викл. Кузьміна В.Л.) - Диплом I ступеня</w:t>
            </w:r>
          </w:p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2) Єфіменко Ельдар (викл. Кузьміна В.Л.) - Диплом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I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205641" w:rsidRDefault="00787C87" w:rsidP="006760DA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87C87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205641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XV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Всеукраїнський відкритий конкурс баяні</w:t>
            </w:r>
            <w:proofErr w:type="gramStart"/>
            <w:r w:rsidRPr="00205641">
              <w:rPr>
                <w:color w:val="000000"/>
                <w:sz w:val="22"/>
                <w:szCs w:val="22"/>
                <w:lang w:val="uk-UA" w:eastAsia="uk-UA"/>
              </w:rPr>
              <w:t>ст</w:t>
            </w:r>
            <w:proofErr w:type="gramEnd"/>
            <w:r w:rsidRPr="00205641">
              <w:rPr>
                <w:color w:val="000000"/>
                <w:sz w:val="22"/>
                <w:szCs w:val="22"/>
                <w:lang w:val="uk-UA" w:eastAsia="uk-UA"/>
              </w:rPr>
              <w:t>ів- акордеоністів «Візерунки Прикарпаття»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01.12.2022 - 02.12.2022</w:t>
            </w:r>
          </w:p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м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.Д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рогобич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1) Ельдар Єфіменко – I місце (викл. Кузьміна В.Л.)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87C87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Двотуровий Всеукраїнський багатожанровий фестиваль-конкурс мистецтв "Найяскравіша зірка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іздва"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Одеса 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Чергинець Вероніка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Демчук А.І.) -Диплом Лауреата II ступеня</w:t>
            </w:r>
            <w:proofErr w:type="gramEnd"/>
          </w:p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2) Шарін Михайло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Демчук А.І.) - Диплом Лауреата I ступеня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87C87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II Всеукраїнський двотуровий конкурс мистецтв "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іздвяна Україна"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Україна, м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.К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иїв, 27-29 січня 2023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Чергинець Вероніка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Демчук А.І.) - Диплом Лауреата II премії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87C87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205641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II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Всеукраїнський двотуровий конкурс фортепіанної музики "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AVRORA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>" до 105-річчя ХНУМ імен</w:t>
            </w:r>
            <w:proofErr w:type="gramStart"/>
            <w:r w:rsidRPr="00205641">
              <w:rPr>
                <w:color w:val="000000"/>
                <w:sz w:val="22"/>
                <w:szCs w:val="22"/>
                <w:lang w:val="uk-UA" w:eastAsia="uk-UA"/>
              </w:rPr>
              <w:t>і І.</w:t>
            </w:r>
            <w:proofErr w:type="gramEnd"/>
            <w:r w:rsidRPr="00205641">
              <w:rPr>
                <w:color w:val="000000"/>
                <w:sz w:val="22"/>
                <w:szCs w:val="22"/>
                <w:lang w:val="uk-UA" w:eastAsia="uk-UA"/>
              </w:rPr>
              <w:t>П. Котляревського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20.12.2022 - 25.12.2022, м. Харкі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Котрікова Єлизавета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Кальченко Е.І.) - II премія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87C87" w:rsidRPr="00205641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VII Всеукраїнський двотуровий професійний учнівський та студентський конкурс музичного мистецтва "Чарівний камертон"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10-12 лютого 2023, м. Дні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1) Тимошенко Валерій (викл. Кузьміна В.Л.) - Диплом Гран-Прі</w:t>
            </w:r>
          </w:p>
          <w:p w:rsidR="00787C87" w:rsidRPr="00615A6C" w:rsidRDefault="00787C87" w:rsidP="00787C8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2) Бахчева Юлія (викл. Гамова О.О.) - Диплом Лауреата II ступеня</w:t>
            </w:r>
          </w:p>
          <w:p w:rsidR="00787C87" w:rsidRPr="00615A6C" w:rsidRDefault="00787C87" w:rsidP="00787C8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3) Єфіменко Ельдар ( викл. Гамова О.О.) - Диплом Лауреата II ступеня</w:t>
            </w:r>
          </w:p>
          <w:p w:rsidR="00787C87" w:rsidRPr="00615A6C" w:rsidRDefault="00787C87" w:rsidP="00787C8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4) Журжа Поліна (викл. Кальченко Е.І.) - Диплом Лауреата I ступеня</w:t>
            </w:r>
          </w:p>
          <w:p w:rsidR="00787C87" w:rsidRPr="00615A6C" w:rsidRDefault="00787C87" w:rsidP="00787C8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5) Котрікова Єлизавета (викл. Кальченко Е.І.) - Диплом Лауреата I ступеня</w:t>
            </w:r>
          </w:p>
          <w:p w:rsidR="00787C87" w:rsidRPr="00615A6C" w:rsidRDefault="00787C87" w:rsidP="00787C8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6) Бахчева Юлія (викл. Кальченко Е.І.) - Диплом Лауреата I ступеня</w:t>
            </w:r>
          </w:p>
          <w:p w:rsidR="00787C87" w:rsidRPr="00615A6C" w:rsidRDefault="00787C87" w:rsidP="00787C8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7) Бєлухін Ростислав (викл. Кравчук Л.О.) - Диплом Лауреата III ступеня</w:t>
            </w:r>
          </w:p>
          <w:p w:rsidR="00787C87" w:rsidRPr="00615A6C" w:rsidRDefault="00787C87" w:rsidP="00787C8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8) Туманова Євгенія (викл. Кравчук Л.О.) - Диплом Дипломанта</w:t>
            </w:r>
          </w:p>
          <w:p w:rsidR="00787C87" w:rsidRPr="00615A6C" w:rsidRDefault="00787C87" w:rsidP="00787C8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9) Дерепа Таїсія (викл. Кравчук Л.О.) - Диплом Лауреата III ступеня</w:t>
            </w:r>
          </w:p>
          <w:p w:rsidR="00787C87" w:rsidRPr="00615A6C" w:rsidRDefault="00787C87" w:rsidP="00787C8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10) Антонюк Андрій (викл. Кравчук Л.О.) - Диплом Дипломанта</w:t>
            </w:r>
          </w:p>
          <w:p w:rsidR="00787C87" w:rsidRPr="00615A6C" w:rsidRDefault="00787C87" w:rsidP="00787C8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11) Данильченко Зоряна (викл. Сінкевич Л.І., концертмейстер Ківільова О.О.) - Диплом Лауреата IIступеня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205641" w:rsidRDefault="00787C87" w:rsidP="006760DA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87" w:rsidRPr="00615A6C" w:rsidRDefault="00787C87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IV Всеукраїнський фестиваль-конкурс дитячого, юнацького та молодіжного мистецтва "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З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іркова зима" у 2 тури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26.02.2023, м. Умань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1) Єфіменко Ельдар (викл. Гамова О.О.) - Диплом Лауреата I ступеня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2) Бахчева Юлія ( викл. Гамова О.О.) - Диплом Лауреата I ступеня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3) Котрікова Єлизавета (викл. Кальченко Е.І.) - Диплом Гран-Прі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4) Бахчева Юлія (викл. Кальченко Е.І.) - Диплом Лауреата I ступеня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5) Кузнецова Єсенія (викл. Кальченко Е.І.) - Диплом Лауреата I ступеня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6) Пшеченко Аніта (викл. Кальченко Е.І.) - Диплом Лауреата I ступеня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7) Пшеченко Аніта (викл. Гамова О.О.) - Диплом Лауреата I ступеня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8) Журжа Поліна (викл. Кальченко Е.І.) - Диплом Лауреата I 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II Всеукраїнський фестиваль-конкурс виконавці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на народних інструментах "Україна моя-2023"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24.03.2023 - 01.04.2023 м. Кривий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іг КЗ, "Криворізький обласний фаховий музичний коледж"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Ансамбль бандуристів "Барвисті веселки" - Грамота за I місце (керівники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Б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ілова О.В., Богменко В.С., Михальчук Т.М., концертмейстер Цоркан Б.І.)</w:t>
            </w:r>
          </w:p>
        </w:tc>
      </w:tr>
      <w:tr w:rsidR="00431624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X Всеукраїнський відкритий конкурс-виконавців "Обдаровані"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20 травня 2023, м. Киї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Єфіменко Ельдар (викл. Кузьміна В.Л.) - I місце Диплом з відзнакою за високий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техн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ічний рівень виконання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Всеукраїнський конкурс дитячого малюнку "Космо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с-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інший світ"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березень 2023, м. Дні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Шашукова Анастасія (викл. Ісмаїлова А.Б.) - Диплом I ступеня</w:t>
            </w:r>
          </w:p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-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Мукомол Поліна (викл. Зарічанська В.Д.) - Диплом II ступеня</w:t>
            </w:r>
          </w:p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Щербина Поліна (викл. Зарічанська В.Д.) - Диплом III ступеня</w:t>
            </w:r>
          </w:p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Сухомлин Сергій ( викл. Зарічанська В.Д.) - Лауреат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V Всеукраїнський студентський та учнівський конкурс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г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ітарного мистецтва "FIESTA"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2023, м. Черкаси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Перехрест Єва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Демчук А.І.) - Диплом Лауреата III ступеня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III Всеукраїнський двотуровий фестиваль-конкурс мистецтв "Украї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на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єдина"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28 травня 2023, м. Киї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Громишева Катерина (викл. Сінкевич Л.І., конц.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К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івільова О.О.) - Диплом Лауреата II премії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Всеукраїнський дистанційний творчий конкурс "Квітучі таланти"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травень 2023, м. Кам'янка Черкаська обл.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Тимошенко Володимир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Кальченко Е.І.) - Диплом за III місце (етюд)</w:t>
            </w:r>
            <w:proofErr w:type="gramEnd"/>
          </w:p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 xml:space="preserve">2)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Тимошенко Володимир (викл. Кальченко Е.І.) - Диплом  за II місце (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'єса)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205641" w:rsidTr="00615A6C">
        <w:trPr>
          <w:cantSplit/>
          <w:trHeight w:val="1134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A6C" w:rsidRDefault="00615A6C" w:rsidP="0043162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431624" w:rsidRPr="00205641" w:rsidRDefault="00431624" w:rsidP="0043162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05641">
              <w:rPr>
                <w:color w:val="000000"/>
                <w:sz w:val="22"/>
                <w:szCs w:val="22"/>
                <w:lang w:val="uk-UA" w:eastAsia="uk-UA"/>
              </w:rPr>
              <w:t>І – 28</w:t>
            </w:r>
          </w:p>
          <w:p w:rsidR="00431624" w:rsidRPr="00205641" w:rsidRDefault="00431624" w:rsidP="0043162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05641">
              <w:rPr>
                <w:color w:val="000000"/>
                <w:sz w:val="22"/>
                <w:szCs w:val="22"/>
                <w:lang w:val="uk-UA" w:eastAsia="uk-UA"/>
              </w:rPr>
              <w:t>ІІ – 10</w:t>
            </w:r>
          </w:p>
          <w:p w:rsidR="00431624" w:rsidRPr="00205641" w:rsidRDefault="00431624" w:rsidP="0043162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05641">
              <w:rPr>
                <w:color w:val="000000"/>
                <w:sz w:val="22"/>
                <w:szCs w:val="22"/>
                <w:lang w:val="uk-UA" w:eastAsia="uk-UA"/>
              </w:rPr>
              <w:t>ІІІ – 9</w:t>
            </w:r>
          </w:p>
          <w:p w:rsidR="00431624" w:rsidRPr="00205641" w:rsidRDefault="00431624" w:rsidP="0043162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05641">
              <w:rPr>
                <w:color w:val="000000"/>
                <w:sz w:val="22"/>
                <w:szCs w:val="22"/>
                <w:lang w:val="uk-UA" w:eastAsia="uk-UA"/>
              </w:rPr>
              <w:t>І</w:t>
            </w:r>
            <w:r w:rsidRPr="00615A6C">
              <w:rPr>
                <w:color w:val="000000"/>
                <w:sz w:val="22"/>
                <w:szCs w:val="22"/>
                <w:lang w:val="en-US" w:eastAsia="uk-UA"/>
              </w:rPr>
              <w:t>V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– 5</w:t>
            </w:r>
          </w:p>
          <w:p w:rsidR="00431624" w:rsidRPr="00205641" w:rsidRDefault="00431624" w:rsidP="0043162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05641">
              <w:rPr>
                <w:color w:val="000000"/>
                <w:sz w:val="22"/>
                <w:szCs w:val="22"/>
                <w:lang w:val="uk-UA" w:eastAsia="uk-UA"/>
              </w:rPr>
              <w:t>Гран-прі - 2</w:t>
            </w:r>
          </w:p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м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іжнародний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VIII Міжнародний багатожанровий двотуровий учнівський та студентський конкурс мистецтв "Чорноморські вітрила"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23-25 вересня 2022, м. Одеса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Журжа Поліна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Кальченко Е.І.) - Диплом Лауреата I ступеня</w:t>
            </w:r>
            <w:proofErr w:type="gramEnd"/>
          </w:p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 xml:space="preserve">2)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Котрікова Єлизавета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Кальченко Е.І.) - Диплом Лауреата I ступеня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Bergen Pianomester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26.11.2022, м. Берген, Норвегія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Журжа Поліна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Кальченко Е.І.) - Diplom II pris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Міжнародний двотуровий багатожанровий фестиваль-конкурс "Зореграй"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10.12.2022, Болгарія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Котрікова Єлизавета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Кальченко Е.І.) - I премія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Міжнародний двотуровий конкурс мистецтв «Чарівний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СВ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ІТ МИСТЕЦТВА». Фестивальна організація «Мир-фест»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08.12.2022 - 10.12.2022, м. Дні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Гріневич Серафіма (викл. Баженова Ж.А.) - Лауреат I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прем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ії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2) Резнік Тетяна (викл. Баженова Ж.А.) - Лауреат I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прем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ії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3) Пойманова Каміла (викл. Баженова Ж.А.) - Лауреат II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прем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ії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4) Таксатов Тамі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(викл. Кузьміна В.Л.) - Лауреат II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прем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Міжнародний українсько-канадський конкурс мистецтв "Шлях"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07.12.2022 - 21.12.2022 Украї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на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- Канада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Кучер Марія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Б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ілова О.В.) - II премія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XX Міжнародний форум "Золотий мольберт 2022" Естафета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Львівська дитяча муніципальна галерея грудень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III Міжнародний дистанційний конкурс "Odesa Music Olymp"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18.12.2022, м. Одеса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Котрікова Єлизавета (викл. Кальченко Е.І.) - Диплом Лауреата Гран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 (Diplom Laureate Grand Prix)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VII Міжнародний двотуровий фестиваль мистецтв «Yula Art Fest»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20.12.2022 - 23.12.2022 Україна-Вірменія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Сіра Анастасія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Б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ілова О.В.) - I місце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205641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VIII Міжнародний  двотуровий академічний конкурс учнівського та студенського музичного мистецтва "Дніпровські хвилі"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16.12.2022 - 18.12.2022,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br/>
              <w:t xml:space="preserve">  м. Дні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Бахчева Юлія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Кальченко Е.І.) - Лауреат I премії</w:t>
            </w:r>
            <w:proofErr w:type="gramEnd"/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2) Журжа Поліна (викл. Кальченко Е.І.) - Лауреат I премії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3) Котрікова Єлизавета (викл. Кальченко Е.І.) - Лауреат I премії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4) Кузнецова Єсенія (викл. Кальченко Е.І.) - Лауреат II премії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5) Приходько Аріна (викл. Баженова Ж.А.) - Лауреат I премії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6) Туманова Євгенія (викл. Кравчук Л.О.) - дипломант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7) Дерепа Таїсія (викл. Кравчук Л.О.) - Лауреат ІІ премії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8) Фесенко Альона (викл. Кравчук Л.О.) - Лауреат ІІІ премії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9) Антонюк Андрій (викл. Кравчук Л.О.) - Лауреат ІІІ премії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205641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205641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VII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Міжнародний конкурс для юних талановитих музиканті</w:t>
            </w:r>
            <w:proofErr w:type="gramStart"/>
            <w:r w:rsidRPr="00205641">
              <w:rPr>
                <w:color w:val="000000"/>
                <w:sz w:val="22"/>
                <w:szCs w:val="22"/>
                <w:lang w:val="uk-UA" w:eastAsia="uk-UA"/>
              </w:rPr>
              <w:t>в</w:t>
            </w:r>
            <w:proofErr w:type="gramEnd"/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"Нові зірки"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Concours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international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de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jeunes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musiciens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de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talent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"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Nouvelles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etoiles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січень 2023, Париж, Франція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Котрікова Єлизавета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Кальченко Е.І.) - Лауреат I премії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760D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Міжнародний фестиваль-конкурс " TALENTED STAR"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28.02.2023 Лондон, Велика Британія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Сіра Анастасія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Б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ілова О.В.) - Диплом Лауреата I 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Ансамбль бандуристів старших класів "Барвисті веселки" (керівники: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Михальчук Т.М., Білова О.В., Богменко В.С.) Диплом Лауреата I ступеня</w:t>
            </w:r>
          </w:p>
        </w:tc>
      </w:tr>
      <w:tr w:rsidR="00431624" w:rsidRPr="00B06E78" w:rsidTr="00615A6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Міжнародний конкурс мистецтв "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Р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іздвяна зірка"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січень 2023 м. Ужгород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1) Марченкро Аліса (викл. Ісмаілова А.Б.) - Диплом Гран-Прі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2) Григоренко Ганна (викл. Ісмаілова А.Б.) - Диплом Гран-Прі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3) Ткаченко Софія (викл. Ісмаілова А.Б.) - Лауреат III ступеня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4) Заболотна Вікторія (викл. Ісмаілова А.Б.) - Лауреат III ступеня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5) Доманіна Кіра (викл. Ісмаілова А.Б.) - Лауреат III ступеня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6) Забіяка Мілослава (викл. Ісмаілова А.Б.) - Лауреат III ступеня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7) Манукян Моніка (викл. Ісмаілова А.Б.) - Лауреат I ступеня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8) Ушпік Олеся (викл. Ісмаілова А.Б.) - Лауреат II ступеня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9) Асмоловська Анастасія (викл. Ісмаілова А.Б.) - Лауреат III ступеня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10) Сошніков Михайло (викл. Зарічанська В.Д.) - Лауреат II 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205641" w:rsidTr="00615A6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ANCONA FEST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Ancona, Italy 01.03-08.03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1) Перехрест Єва (викл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.Д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емчук А.І.) - Laureate III.prix</w:t>
            </w:r>
          </w:p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 xml:space="preserve">2) 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Хлібко Іван (викл. Демчук А.І.) -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Laureate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III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>.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prix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205641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205641" w:rsidTr="00615A6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205641" w:rsidRDefault="00431624" w:rsidP="00615A6C">
            <w:pPr>
              <w:rPr>
                <w:color w:val="000000"/>
                <w:sz w:val="22"/>
                <w:szCs w:val="22"/>
                <w:lang w:val="en-US" w:eastAsia="uk-UA"/>
              </w:rPr>
            </w:pPr>
            <w:r w:rsidRPr="00205641">
              <w:rPr>
                <w:color w:val="000000"/>
                <w:sz w:val="22"/>
                <w:szCs w:val="22"/>
                <w:lang w:val="en-US" w:eastAsia="uk-UA"/>
              </w:rPr>
              <w:t>III International festival-competition Open Art Fest ANKARA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624" w:rsidRPr="00205641" w:rsidRDefault="00431624" w:rsidP="00615A6C">
            <w:pPr>
              <w:rPr>
                <w:color w:val="000000"/>
                <w:sz w:val="22"/>
                <w:szCs w:val="22"/>
                <w:lang w:val="en-US" w:eastAsia="uk-UA"/>
              </w:rPr>
            </w:pPr>
            <w:r w:rsidRPr="00205641">
              <w:rPr>
                <w:color w:val="000000"/>
                <w:sz w:val="22"/>
                <w:szCs w:val="22"/>
                <w:lang w:val="en-US" w:eastAsia="uk-UA"/>
              </w:rPr>
              <w:t xml:space="preserve">19.01.2023 - 22.01.2023, Erzincan-Ancara (Turkey), Khmelnytskyi (Ukraine)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Приходько Аріна (викл. Баженова Ж.А.) - Laureate I      </w:t>
            </w:r>
          </w:p>
          <w:p w:rsidR="00431624" w:rsidRPr="00205641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2) Гріневич Серафіма (викл. Баженова Ж.А.) -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Laureate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I</w:t>
            </w:r>
          </w:p>
          <w:p w:rsidR="00431624" w:rsidRPr="00205641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3) Гріневич Трофім (викл. Погореленко Т.Г.) -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Laureate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II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205641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205641" w:rsidTr="00615A6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Арт-Домінанта X Міжнародний конкурс виконавці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на народних інструментах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12-16 квітня 2023, Харків, Україна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1) Єфіменко Ельдар (викл. Кузьміна В.Л.) - Диплом  Лауреата I ступеня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05641">
              <w:rPr>
                <w:color w:val="000000"/>
                <w:sz w:val="22"/>
                <w:szCs w:val="22"/>
                <w:lang w:val="uk-UA" w:eastAsia="uk-UA"/>
              </w:rPr>
              <w:t>2) Тихий Фелікс ( викл. Кузьміна В.Л.) - Диплом Дипломанта (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IV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місце)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431624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b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431624">
            <w:pPr>
              <w:rPr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1) Оркестр українських народних інструментів (керівник Красношлик В.О.) - Диплом Лауреата II ступеня</w:t>
            </w:r>
            <w:r w:rsidRPr="00615A6C">
              <w:rPr>
                <w:sz w:val="22"/>
                <w:szCs w:val="22"/>
                <w:lang w:val="uk-UA" w:eastAsia="uk-UA"/>
              </w:rPr>
              <w:t xml:space="preserve"> </w:t>
            </w:r>
          </w:p>
          <w:p w:rsidR="00431624" w:rsidRPr="00615A6C" w:rsidRDefault="00431624" w:rsidP="00431624">
            <w:pPr>
              <w:rPr>
                <w:sz w:val="22"/>
                <w:szCs w:val="22"/>
                <w:lang w:val="uk-UA" w:eastAsia="uk-UA"/>
              </w:rPr>
            </w:pP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2) Ансамбль бандуристів "Барвисті веселки" (керівники: Михальчук Т.М., Богменко В.С., Білова О.В. Концертмейстер: Цоркан Б.І. (контрабас) - Диплом Лауреата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II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ступеня</w:t>
            </w:r>
          </w:p>
        </w:tc>
      </w:tr>
      <w:tr w:rsidR="00431624" w:rsidRPr="00205641" w:rsidTr="00615A6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XI Міжнародний двотуровий учнівський та студенський конкурс музичного мистецтва "Київський Колорит"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29-31 березня 2023 року, м. Киї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Котрікова Єлизавета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Кальченко Е.І.) - Diploma Laureate I degree</w:t>
            </w:r>
            <w:proofErr w:type="gramEnd"/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2) Бахчева Юлія (викл. Кальченко Е.І.) - Diploma Laureate I degree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3) Бахчева Юлія (викл. Гамова О.О.) - Diploma Laureate I degree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4) Єфіменко Ельдар (викл. Гамова О.О.) - Diploma Laureate II degree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5) Сидорчук Поліна (викл. Гамова О.О.) -  Diploma Laureate II degree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6) Пшеченко Аніта (викл. Гамова О.О.) - Diploma Laureate II degree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205641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205641" w:rsidTr="00615A6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205641" w:rsidRDefault="00431624" w:rsidP="00615A6C">
            <w:pPr>
              <w:rPr>
                <w:color w:val="000000"/>
                <w:sz w:val="22"/>
                <w:szCs w:val="22"/>
                <w:lang w:val="en-US" w:eastAsia="uk-UA"/>
              </w:rPr>
            </w:pPr>
            <w:r w:rsidRPr="00205641">
              <w:rPr>
                <w:color w:val="000000"/>
                <w:sz w:val="22"/>
                <w:szCs w:val="22"/>
                <w:lang w:val="en-US" w:eastAsia="uk-UA"/>
              </w:rPr>
              <w:t>V International piano competition "Piano-Art" (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двотуровий</w:t>
            </w:r>
            <w:r w:rsidRPr="00205641">
              <w:rPr>
                <w:color w:val="000000"/>
                <w:sz w:val="22"/>
                <w:szCs w:val="22"/>
                <w:lang w:val="en-US"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Ukrain/ Slovak Republic  March 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Котрікова Єлизавета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Кальченко Е.I.)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- Diploma Rewarded Володар Гран-Прі</w:t>
            </w:r>
          </w:p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2)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Бахчева Юлія (викл. Кальченко Е.І.) -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Diploma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Rewarded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Володар Гран-Прі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205641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205641" w:rsidTr="00615A6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205641" w:rsidRDefault="00431624" w:rsidP="00615A6C">
            <w:pPr>
              <w:rPr>
                <w:color w:val="000000"/>
                <w:sz w:val="22"/>
                <w:szCs w:val="22"/>
                <w:lang w:val="en-US" w:eastAsia="uk-UA"/>
              </w:rPr>
            </w:pPr>
            <w:r w:rsidRPr="00205641">
              <w:rPr>
                <w:color w:val="000000"/>
                <w:sz w:val="22"/>
                <w:szCs w:val="22"/>
                <w:lang w:val="en-US" w:eastAsia="uk-UA"/>
              </w:rPr>
              <w:t xml:space="preserve">III International instrumental competition "Symfonia Krakowska"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205641" w:rsidRDefault="00431624" w:rsidP="00615A6C">
            <w:pPr>
              <w:rPr>
                <w:color w:val="000000"/>
                <w:sz w:val="22"/>
                <w:szCs w:val="22"/>
                <w:lang w:val="en-US" w:eastAsia="uk-UA"/>
              </w:rPr>
            </w:pPr>
            <w:r w:rsidRPr="00205641">
              <w:rPr>
                <w:color w:val="000000"/>
                <w:sz w:val="22"/>
                <w:szCs w:val="22"/>
                <w:lang w:val="en-US" w:eastAsia="uk-UA"/>
              </w:rPr>
              <w:t xml:space="preserve">1-5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квітня</w:t>
            </w:r>
            <w:r w:rsidRPr="00205641">
              <w:rPr>
                <w:color w:val="000000"/>
                <w:sz w:val="22"/>
                <w:szCs w:val="22"/>
                <w:lang w:val="en-US" w:eastAsia="uk-UA"/>
              </w:rPr>
              <w:t xml:space="preserve"> 2023, Khmelnytskyi (Ukraine), Krakow (Poland)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Котрікова Єлизавета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Кальченко Е.І.) - Laureate: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GRAND PRIX</w:t>
            </w:r>
          </w:p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2) Бахчева Юлія ( викл. Кальченко Е.І.) -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Laureate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: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GRAND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PRIX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205641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15A6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205641" w:rsidRDefault="00431624" w:rsidP="00615A6C">
            <w:pPr>
              <w:rPr>
                <w:color w:val="000000"/>
                <w:sz w:val="22"/>
                <w:szCs w:val="22"/>
                <w:lang w:val="en-US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Міжнародний</w:t>
            </w:r>
            <w:r w:rsidRPr="00205641">
              <w:rPr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конкурс</w:t>
            </w:r>
            <w:r w:rsidRPr="00205641">
              <w:rPr>
                <w:color w:val="000000"/>
                <w:sz w:val="22"/>
                <w:szCs w:val="22"/>
                <w:lang w:val="en-US" w:eastAsia="uk-UA"/>
              </w:rPr>
              <w:t xml:space="preserve"> "The world of my dreams 2023" Great international spring kids talent fest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205641" w:rsidRDefault="00431624" w:rsidP="00615A6C">
            <w:pPr>
              <w:rPr>
                <w:color w:val="000000"/>
                <w:sz w:val="22"/>
                <w:szCs w:val="22"/>
                <w:lang w:val="en-US" w:eastAsia="uk-UA"/>
              </w:rPr>
            </w:pPr>
            <w:r w:rsidRPr="00205641">
              <w:rPr>
                <w:color w:val="000000"/>
                <w:sz w:val="22"/>
                <w:szCs w:val="22"/>
                <w:lang w:val="en-US" w:eastAsia="uk-UA"/>
              </w:rPr>
              <w:t xml:space="preserve">21-23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квітня</w:t>
            </w:r>
            <w:r w:rsidRPr="00205641">
              <w:rPr>
                <w:color w:val="000000"/>
                <w:sz w:val="22"/>
                <w:szCs w:val="22"/>
                <w:lang w:val="en-US" w:eastAsia="uk-UA"/>
              </w:rPr>
              <w:t xml:space="preserve"> 2023, Khmelnytskyi (Ukraine), Riga (Latvia)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Беспалова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Ал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іна (викл. Петалла О.А.) - Laureate: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15A6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205641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IV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Міжнародний конкурс баяні</w:t>
            </w:r>
            <w:proofErr w:type="gramStart"/>
            <w:r w:rsidRPr="00205641">
              <w:rPr>
                <w:color w:val="000000"/>
                <w:sz w:val="22"/>
                <w:szCs w:val="22"/>
                <w:lang w:val="uk-UA" w:eastAsia="uk-UA"/>
              </w:rPr>
              <w:t>ст</w:t>
            </w:r>
            <w:proofErr w:type="gramEnd"/>
            <w:r w:rsidRPr="00205641">
              <w:rPr>
                <w:color w:val="000000"/>
                <w:sz w:val="22"/>
                <w:szCs w:val="22"/>
                <w:lang w:val="uk-UA" w:eastAsia="uk-UA"/>
              </w:rPr>
              <w:t>ів-акордеоністів "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PERPETUUM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MOBILE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5-8 травня 2023, м. Дрогобич, Украї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Тихий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Фелікс (викл. Кузьміна В. Л.) - II місце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15A6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Міжнародний конкурс мистецтв "Творчість. UA"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16.04-01.05.2023, м. Киї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1) Сидорчук Поліна (викл. Михальчук Т. М.) - II місце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2) Нетьора Варвара (викл. Михальчук Т.М.) - I місце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3) Ромашко Вікторія (викл. Михальчук Т.М.) - I місце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4) Макаренко Катерина (викл. Білова О.В.) - II місце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15A6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XVI Двотуровий міжнародний багатожанровий дистанційний фестиваль-конкурс мистецтв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24 квітня 2023, м. Київ, Украї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Васильєва Софія (викл. Пересічанська А.І.) - Лауреат I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прем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ії (поліфонія)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15A6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XVIII Двотуровий міжнародний багатожанровий дистанційний фестиваль-конкурс мистецтв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28 квітня 2023, м. Київ, Украї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1) Васильєва Софія (викл. Пересічанська А.І.) - Лауреат III премії (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п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'єса)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31624" w:rsidRPr="00B06E78" w:rsidTr="00615A6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VI Міжнародний двотуровий багатожанровий учнівський та студентський конкурс мистецтв "Чарівні фантазії"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19-21 травня 2023, м. Київ, Украї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Громишева Катерина (викл. Сінкевич Л.І., конц.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К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івільова О.О.) - Лауреат III премії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2) Левандовська Анна (викл. Сінкевич Л.І.,  конц. Ківільова О.О.) - Лауреат I премії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3) Данильченко Поліна (викл. Сінкенвич Л.І., конц. Ківільова О.О.) - Лауреат  II премії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4) Данильченко Зоряна ( викл. Сінкевич Л.І., конц. Ківільова О.О.) - Лауреат II премії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5) Кузнецова Єсенія (викл. Кальченко Е.І.) - Лауреат I премії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6) Пшеченко Агніта (викл. Кальченко Е.І.) - Лауреат II премії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7) Бєлухін Ростислав (викл. Кравчук Л.О.) - Лауреат II премії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8) Лавренко Софія (викл. Кравчук Л.О.) - Лауреат II премії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9) Туманова Євгенія (викл. Кравчук Л.О.) - Лауреат III премії</w:t>
            </w:r>
          </w:p>
          <w:p w:rsidR="00431624" w:rsidRPr="00615A6C" w:rsidRDefault="00431624" w:rsidP="0043162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10) Данченко Анастасія (викл. Кравчук Л.О.) - Дипломант (IV місце)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24" w:rsidRPr="00615A6C" w:rsidRDefault="0043162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04504" w:rsidRPr="00B06E78" w:rsidTr="00615A6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Міжнародний багатожанровий двотуровий благодійний конкурс мистецтв. Міжнародний проект Україна-Чехія "PRAZSKA SYMFONIE"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18-25 травня 2023, Прага, Чехія-Украї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Данильченко Зоряна (викл. Сінкевич Л.І., конц.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К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івільова О.О.) - Лауреат II ступеня</w:t>
            </w:r>
          </w:p>
          <w:p w:rsidR="00A04504" w:rsidRPr="00615A6C" w:rsidRDefault="00A04504" w:rsidP="00A0450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2) Данильченко Поліна (викл. Сінкевич Л.І., конц. Ківільова О. О.) - Лауреат III ступеня</w:t>
            </w:r>
          </w:p>
          <w:p w:rsidR="00A04504" w:rsidRPr="00615A6C" w:rsidRDefault="00A04504" w:rsidP="00A0450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3) Громишева Єкатерина (викл. Сінкевич Л.І., конц. Ківільова О. О.) - Лауреат III ступеня</w:t>
            </w:r>
          </w:p>
          <w:p w:rsidR="00A04504" w:rsidRPr="00615A6C" w:rsidRDefault="00A04504" w:rsidP="00A0450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4) Данильченко Тихомир - Данильченко Зоряна ( викл. Сінкевич Л.І., Головачинська М.І.) - Лауреати II ступеня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04504" w:rsidRPr="00205641" w:rsidTr="00615A6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205641" w:rsidRDefault="00A04504" w:rsidP="00615A6C">
            <w:pPr>
              <w:rPr>
                <w:color w:val="000000"/>
                <w:sz w:val="22"/>
                <w:szCs w:val="22"/>
                <w:lang w:val="en-US" w:eastAsia="uk-UA"/>
              </w:rPr>
            </w:pPr>
            <w:r w:rsidRPr="00205641">
              <w:rPr>
                <w:color w:val="000000"/>
                <w:sz w:val="22"/>
                <w:szCs w:val="22"/>
                <w:lang w:val="en-US" w:eastAsia="uk-UA"/>
              </w:rPr>
              <w:t>International festival-competition formula fest "FIESTA FEST VALENCIA"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SPAIN, VALENCIA, 22-29.05.2023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205641" w:rsidRDefault="00A04504" w:rsidP="00615A6C">
            <w:pPr>
              <w:rPr>
                <w:color w:val="000000"/>
                <w:sz w:val="22"/>
                <w:szCs w:val="22"/>
                <w:lang w:val="en-US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1) Громишева Катерина (викл. Сінкевич Л.І., конц. Ківільова</w:t>
            </w:r>
            <w:r w:rsidRPr="00205641">
              <w:rPr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О</w:t>
            </w:r>
            <w:r w:rsidRPr="00205641">
              <w:rPr>
                <w:color w:val="000000"/>
                <w:sz w:val="22"/>
                <w:szCs w:val="22"/>
                <w:lang w:val="en-US" w:eastAsia="uk-UA"/>
              </w:rPr>
              <w:t>.</w:t>
            </w:r>
            <w:r w:rsidRPr="00615A6C">
              <w:rPr>
                <w:color w:val="000000"/>
                <w:sz w:val="22"/>
                <w:szCs w:val="22"/>
                <w:lang w:eastAsia="uk-UA"/>
              </w:rPr>
              <w:t>О</w:t>
            </w:r>
            <w:r w:rsidRPr="00205641">
              <w:rPr>
                <w:color w:val="000000"/>
                <w:sz w:val="22"/>
                <w:szCs w:val="22"/>
                <w:lang w:val="en-US" w:eastAsia="uk-UA"/>
              </w:rPr>
              <w:t>.) - Diploma Laureate 2 prize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205641" w:rsidRDefault="00A04504" w:rsidP="006760DA">
            <w:pPr>
              <w:jc w:val="center"/>
              <w:rPr>
                <w:b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04504" w:rsidRPr="00B06E78" w:rsidTr="00615A6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III Міжнародний інструментальний конкурс ім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. І.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>Я. Падеревського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19-21травня 2023, м. Вінниця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Журжа Поліна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Кальченко Е.І.) - Дипломант IV ступеня в номінації "Фортепіано"</w:t>
            </w:r>
            <w:proofErr w:type="gramEnd"/>
          </w:p>
          <w:p w:rsidR="00A04504" w:rsidRPr="00615A6C" w:rsidRDefault="00A0450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2) Котрікова Єлизавета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Кальченко Е.І.) - Дипломант IV ступеня в номінації "Фортепіано"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04504" w:rsidRPr="00205641" w:rsidTr="00615A6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IV Міжнародний конкурс "Odesa Music Olymp"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28 травня 2023, Odesa/ Ukraine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Бахчева Юлія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Кальченко Е.І.) - Diploma Laureate II degree</w:t>
            </w:r>
            <w:proofErr w:type="gramEnd"/>
          </w:p>
          <w:p w:rsidR="00A04504" w:rsidRPr="00615A6C" w:rsidRDefault="00A04504" w:rsidP="00A0450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2) Котрікова Єлизавета (викл. Кальченко Е.І.) - Diploma Laureate II degree</w:t>
            </w:r>
          </w:p>
          <w:p w:rsidR="00A04504" w:rsidRPr="00615A6C" w:rsidRDefault="00A04504" w:rsidP="00A04504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615A6C">
              <w:rPr>
                <w:color w:val="000000"/>
                <w:sz w:val="22"/>
                <w:szCs w:val="22"/>
                <w:lang w:val="uk-UA" w:eastAsia="uk-UA"/>
              </w:rPr>
              <w:t>3) Журжа Поліна (викл. Кальченко Е.І.) - Diploma Laureate II degree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205641" w:rsidRDefault="00A04504" w:rsidP="006760DA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04504" w:rsidRPr="00B06E78" w:rsidTr="00615A6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II Міжнародний конкурс виконавці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gramEnd"/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 на класичній гітарі пам'яті А.К. Ворохобіна. Присвячено 100-річному ювелею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КЗПСО "Мистецька школа №1 імені Е.Г. Гілельса м. Одеси" 21-22 квітня 2023, Одеса, Украї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color w:val="000000"/>
                <w:sz w:val="22"/>
                <w:szCs w:val="22"/>
                <w:lang w:eastAsia="uk-UA"/>
              </w:rPr>
            </w:pPr>
            <w:r w:rsidRPr="00615A6C">
              <w:rPr>
                <w:color w:val="000000"/>
                <w:sz w:val="22"/>
                <w:szCs w:val="22"/>
                <w:lang w:eastAsia="uk-UA"/>
              </w:rPr>
              <w:t xml:space="preserve">1) Шарін Михайло (викл. </w:t>
            </w:r>
            <w:proofErr w:type="gramStart"/>
            <w:r w:rsidRPr="00615A6C">
              <w:rPr>
                <w:color w:val="000000"/>
                <w:sz w:val="22"/>
                <w:szCs w:val="22"/>
                <w:lang w:eastAsia="uk-UA"/>
              </w:rPr>
              <w:t>Демчук А.І.) - Диплом Лауреата I премії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760D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504" w:rsidRPr="00615A6C" w:rsidRDefault="00A0450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04504" w:rsidRPr="00205641" w:rsidTr="00615A6C">
        <w:trPr>
          <w:cantSplit/>
          <w:trHeight w:val="1134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A6C" w:rsidRDefault="00615A6C" w:rsidP="00A0450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A04504" w:rsidRPr="00205641" w:rsidRDefault="00A04504" w:rsidP="00A0450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05641">
              <w:rPr>
                <w:color w:val="000000"/>
                <w:sz w:val="22"/>
                <w:szCs w:val="22"/>
                <w:lang w:val="uk-UA" w:eastAsia="uk-UA"/>
              </w:rPr>
              <w:t>І – 27</w:t>
            </w:r>
          </w:p>
          <w:p w:rsidR="00A04504" w:rsidRPr="00205641" w:rsidRDefault="00A04504" w:rsidP="00A0450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05641">
              <w:rPr>
                <w:color w:val="000000"/>
                <w:sz w:val="22"/>
                <w:szCs w:val="22"/>
                <w:lang w:val="uk-UA" w:eastAsia="uk-UA"/>
              </w:rPr>
              <w:t>ІІ – 28</w:t>
            </w:r>
          </w:p>
          <w:p w:rsidR="00A04504" w:rsidRPr="00205641" w:rsidRDefault="00A04504" w:rsidP="00A0450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05641">
              <w:rPr>
                <w:color w:val="000000"/>
                <w:sz w:val="22"/>
                <w:szCs w:val="22"/>
                <w:lang w:val="uk-UA" w:eastAsia="uk-UA"/>
              </w:rPr>
              <w:t>ІІІ – 14</w:t>
            </w:r>
          </w:p>
          <w:p w:rsidR="00A04504" w:rsidRPr="00205641" w:rsidRDefault="00A04504" w:rsidP="00A0450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05641">
              <w:rPr>
                <w:color w:val="000000"/>
                <w:sz w:val="22"/>
                <w:szCs w:val="22"/>
                <w:lang w:val="uk-UA" w:eastAsia="uk-UA"/>
              </w:rPr>
              <w:t>І</w:t>
            </w:r>
            <w:r w:rsidRPr="00615A6C">
              <w:rPr>
                <w:color w:val="000000"/>
                <w:sz w:val="22"/>
                <w:szCs w:val="22"/>
                <w:lang w:val="en-US" w:eastAsia="uk-UA"/>
              </w:rPr>
              <w:t>V</w:t>
            </w:r>
            <w:r w:rsidRPr="00205641">
              <w:rPr>
                <w:color w:val="000000"/>
                <w:sz w:val="22"/>
                <w:szCs w:val="22"/>
                <w:lang w:val="uk-UA" w:eastAsia="uk-UA"/>
              </w:rPr>
              <w:t xml:space="preserve"> – 5</w:t>
            </w:r>
          </w:p>
          <w:p w:rsidR="00A04504" w:rsidRPr="00205641" w:rsidRDefault="00A04504" w:rsidP="00A0450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05641">
              <w:rPr>
                <w:color w:val="000000"/>
                <w:sz w:val="22"/>
                <w:szCs w:val="22"/>
                <w:lang w:val="uk-UA" w:eastAsia="uk-UA"/>
              </w:rPr>
              <w:t>Гран-прі - 7</w:t>
            </w:r>
          </w:p>
          <w:p w:rsidR="00A04504" w:rsidRPr="00615A6C" w:rsidRDefault="00A04504" w:rsidP="00615A6C">
            <w:pPr>
              <w:rPr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33655" w:rsidRPr="00B06E78" w:rsidTr="00615A6C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615A6C" w:rsidRDefault="00933655" w:rsidP="00615A6C">
            <w:pPr>
              <w:rPr>
                <w:b/>
                <w:sz w:val="22"/>
                <w:szCs w:val="22"/>
                <w:lang w:val="uk-UA"/>
              </w:rPr>
            </w:pPr>
            <w:r w:rsidRPr="00615A6C">
              <w:rPr>
                <w:b/>
                <w:sz w:val="22"/>
                <w:szCs w:val="22"/>
                <w:lang w:val="uk-UA"/>
              </w:rPr>
              <w:t>рівень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615A6C" w:rsidRDefault="00933655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К-сть конкурсів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615A6C" w:rsidRDefault="00933655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615A6C" w:rsidRDefault="00933655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К-сть уч.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615A6C" w:rsidRDefault="00933655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К-сть перемог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615A6C" w:rsidRDefault="00933655" w:rsidP="00615A6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5A6C">
              <w:rPr>
                <w:b/>
                <w:sz w:val="22"/>
                <w:szCs w:val="22"/>
                <w:lang w:val="uk-UA"/>
              </w:rPr>
              <w:t xml:space="preserve">К-сть уч.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615A6C" w:rsidRDefault="00933655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К-сть перемог</w:t>
            </w:r>
          </w:p>
        </w:tc>
      </w:tr>
      <w:tr w:rsidR="00A04504" w:rsidRPr="00B06E78" w:rsidTr="00615A6C">
        <w:trPr>
          <w:cantSplit/>
          <w:trHeight w:val="4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A04504" w:rsidP="00615A6C">
            <w:pPr>
              <w:rPr>
                <w:b/>
                <w:sz w:val="22"/>
                <w:szCs w:val="22"/>
                <w:lang w:val="uk-UA"/>
              </w:rPr>
            </w:pPr>
            <w:r w:rsidRPr="00615A6C">
              <w:rPr>
                <w:b/>
                <w:sz w:val="22"/>
                <w:szCs w:val="22"/>
                <w:lang w:val="uk-UA"/>
              </w:rPr>
              <w:t>міські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A04504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A04504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A04504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65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A04504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A04504" w:rsidP="00615A6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5A6C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A04504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</w:p>
        </w:tc>
      </w:tr>
      <w:tr w:rsidR="00A04504" w:rsidRPr="00B06E78" w:rsidTr="00615A6C">
        <w:trPr>
          <w:cantSplit/>
          <w:trHeight w:val="4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A04504" w:rsidP="00615A6C">
            <w:pPr>
              <w:rPr>
                <w:b/>
                <w:sz w:val="22"/>
                <w:szCs w:val="22"/>
                <w:lang w:val="uk-UA"/>
              </w:rPr>
            </w:pPr>
            <w:r w:rsidRPr="00615A6C">
              <w:rPr>
                <w:b/>
                <w:sz w:val="22"/>
                <w:szCs w:val="22"/>
                <w:lang w:val="uk-UA"/>
              </w:rPr>
              <w:t>обласні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933655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A04504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933655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933655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A04504" w:rsidP="00615A6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A04504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</w:p>
        </w:tc>
      </w:tr>
      <w:tr w:rsidR="00A04504" w:rsidRPr="00B06E78" w:rsidTr="00615A6C">
        <w:trPr>
          <w:cantSplit/>
          <w:trHeight w:val="4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A04504" w:rsidP="00615A6C">
            <w:pPr>
              <w:rPr>
                <w:b/>
                <w:sz w:val="22"/>
                <w:szCs w:val="22"/>
                <w:lang w:val="uk-UA"/>
              </w:rPr>
            </w:pPr>
            <w:r w:rsidRPr="00615A6C">
              <w:rPr>
                <w:b/>
                <w:sz w:val="22"/>
                <w:szCs w:val="22"/>
                <w:lang w:val="uk-UA"/>
              </w:rPr>
              <w:t>відкриті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933655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A04504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933655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933655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A04504" w:rsidP="00615A6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04" w:rsidRPr="00615A6C" w:rsidRDefault="00A04504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</w:p>
        </w:tc>
      </w:tr>
      <w:tr w:rsidR="00933655" w:rsidRPr="00B06E78" w:rsidTr="00615A6C">
        <w:trPr>
          <w:cantSplit/>
          <w:trHeight w:val="4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615A6C" w:rsidRDefault="00933655" w:rsidP="00615A6C">
            <w:pPr>
              <w:rPr>
                <w:b/>
                <w:sz w:val="22"/>
                <w:szCs w:val="22"/>
                <w:lang w:val="uk-UA"/>
              </w:rPr>
            </w:pPr>
            <w:r w:rsidRPr="00615A6C">
              <w:rPr>
                <w:b/>
                <w:sz w:val="22"/>
                <w:szCs w:val="22"/>
                <w:lang w:val="uk-UA"/>
              </w:rPr>
              <w:lastRenderedPageBreak/>
              <w:t>всеукраїнські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615A6C" w:rsidRDefault="00615A6C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615A6C" w:rsidRDefault="00933655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615A6C" w:rsidRDefault="00615A6C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87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615A6C" w:rsidRDefault="00FA06A9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sz w:val="22"/>
                <w:szCs w:val="22"/>
                <w:lang w:val="uk-UA"/>
              </w:rPr>
              <w:t>6</w:t>
            </w:r>
            <w:r w:rsidR="00615A6C" w:rsidRPr="00615A6C">
              <w:rPr>
                <w:b/>
                <w:color w:val="333333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615A6C" w:rsidRDefault="00615A6C" w:rsidP="00615A6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5A6C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5" w:rsidRPr="00615A6C" w:rsidRDefault="00615A6C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3</w:t>
            </w:r>
          </w:p>
        </w:tc>
      </w:tr>
      <w:tr w:rsidR="00615A6C" w:rsidRPr="00B06E78" w:rsidTr="00615A6C">
        <w:trPr>
          <w:cantSplit/>
          <w:trHeight w:val="4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A6C" w:rsidRPr="00615A6C" w:rsidRDefault="00615A6C" w:rsidP="00615A6C">
            <w:pPr>
              <w:rPr>
                <w:b/>
                <w:sz w:val="22"/>
                <w:szCs w:val="22"/>
                <w:lang w:val="uk-UA"/>
              </w:rPr>
            </w:pPr>
            <w:r w:rsidRPr="00615A6C">
              <w:rPr>
                <w:b/>
                <w:sz w:val="22"/>
                <w:szCs w:val="22"/>
                <w:lang w:val="uk-UA"/>
              </w:rPr>
              <w:t>міжнародний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A6C" w:rsidRPr="00615A6C" w:rsidRDefault="00615A6C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A6C" w:rsidRPr="00615A6C" w:rsidRDefault="00615A6C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A6C" w:rsidRPr="00615A6C" w:rsidRDefault="00615A6C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80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A6C" w:rsidRPr="00615A6C" w:rsidRDefault="00615A6C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A6C" w:rsidRPr="00615A6C" w:rsidRDefault="00615A6C" w:rsidP="00615A6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5A6C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A6C" w:rsidRPr="00615A6C" w:rsidRDefault="00615A6C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b/>
                <w:color w:val="333333"/>
                <w:sz w:val="22"/>
                <w:szCs w:val="22"/>
                <w:lang w:val="uk-UA"/>
              </w:rPr>
              <w:t>3</w:t>
            </w:r>
          </w:p>
        </w:tc>
      </w:tr>
      <w:tr w:rsidR="00615A6C" w:rsidRPr="00B06E78" w:rsidTr="00615A6C">
        <w:trPr>
          <w:cantSplit/>
          <w:trHeight w:val="277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A6C" w:rsidRPr="00615A6C" w:rsidRDefault="00615A6C" w:rsidP="00615A6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</w:p>
          <w:p w:rsidR="00615A6C" w:rsidRPr="00615A6C" w:rsidRDefault="00615A6C" w:rsidP="00615A6C">
            <w:pPr>
              <w:jc w:val="center"/>
              <w:rPr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color w:val="333333"/>
                <w:sz w:val="22"/>
                <w:szCs w:val="22"/>
                <w:lang w:val="uk-UA"/>
              </w:rPr>
              <w:t>Всього по школі:</w:t>
            </w:r>
          </w:p>
          <w:p w:rsidR="00615A6C" w:rsidRPr="00615A6C" w:rsidRDefault="00615A6C" w:rsidP="00615A6C">
            <w:pPr>
              <w:jc w:val="center"/>
              <w:rPr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color w:val="333333"/>
                <w:sz w:val="22"/>
                <w:szCs w:val="22"/>
                <w:lang w:val="uk-UA"/>
              </w:rPr>
              <w:t>І – 67</w:t>
            </w:r>
          </w:p>
          <w:p w:rsidR="00615A6C" w:rsidRPr="00615A6C" w:rsidRDefault="00615A6C" w:rsidP="00615A6C">
            <w:pPr>
              <w:jc w:val="center"/>
              <w:rPr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color w:val="333333"/>
                <w:sz w:val="22"/>
                <w:szCs w:val="22"/>
                <w:lang w:val="uk-UA"/>
              </w:rPr>
              <w:t>ІІ – 58</w:t>
            </w:r>
          </w:p>
          <w:p w:rsidR="00615A6C" w:rsidRPr="00615A6C" w:rsidRDefault="00615A6C" w:rsidP="00615A6C">
            <w:pPr>
              <w:jc w:val="center"/>
              <w:rPr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color w:val="333333"/>
                <w:sz w:val="22"/>
                <w:szCs w:val="22"/>
                <w:lang w:val="uk-UA"/>
              </w:rPr>
              <w:t>ІІІ – 30</w:t>
            </w:r>
          </w:p>
          <w:p w:rsidR="00615A6C" w:rsidRPr="00615A6C" w:rsidRDefault="00615A6C" w:rsidP="00615A6C">
            <w:pPr>
              <w:jc w:val="center"/>
              <w:rPr>
                <w:color w:val="333333"/>
                <w:sz w:val="22"/>
                <w:szCs w:val="22"/>
                <w:lang w:val="en-US"/>
              </w:rPr>
            </w:pPr>
            <w:r w:rsidRPr="00615A6C">
              <w:rPr>
                <w:color w:val="333333"/>
                <w:sz w:val="22"/>
                <w:szCs w:val="22"/>
                <w:lang w:val="uk-UA"/>
              </w:rPr>
              <w:t>І</w:t>
            </w:r>
            <w:r w:rsidRPr="00615A6C">
              <w:rPr>
                <w:color w:val="333333"/>
                <w:sz w:val="22"/>
                <w:szCs w:val="22"/>
                <w:lang w:val="en-US"/>
              </w:rPr>
              <w:t>V- 11</w:t>
            </w:r>
          </w:p>
          <w:p w:rsidR="00615A6C" w:rsidRPr="00615A6C" w:rsidRDefault="00615A6C" w:rsidP="00615A6C">
            <w:pPr>
              <w:jc w:val="center"/>
              <w:rPr>
                <w:color w:val="333333"/>
                <w:sz w:val="22"/>
                <w:szCs w:val="22"/>
                <w:lang w:val="uk-UA"/>
              </w:rPr>
            </w:pPr>
            <w:r w:rsidRPr="00615A6C">
              <w:rPr>
                <w:color w:val="333333"/>
                <w:sz w:val="22"/>
                <w:szCs w:val="22"/>
                <w:lang w:val="uk-UA"/>
              </w:rPr>
              <w:t>Гран- Прі – 9</w:t>
            </w:r>
          </w:p>
          <w:p w:rsidR="00615A6C" w:rsidRPr="00615A6C" w:rsidRDefault="00615A6C" w:rsidP="00615A6C">
            <w:pPr>
              <w:rPr>
                <w:b/>
                <w:color w:val="333333"/>
                <w:sz w:val="22"/>
                <w:szCs w:val="22"/>
                <w:lang w:val="uk-UA"/>
              </w:rPr>
            </w:pPr>
          </w:p>
        </w:tc>
      </w:tr>
    </w:tbl>
    <w:p w:rsidR="005368ED" w:rsidRPr="00401B86" w:rsidRDefault="005368ED" w:rsidP="005368ED"/>
    <w:p w:rsidR="00D8286A" w:rsidRPr="00021FAC" w:rsidRDefault="00C37EA1" w:rsidP="00615A6C">
      <w:pPr>
        <w:spacing w:after="160" w:line="259" w:lineRule="auto"/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br w:type="page"/>
      </w:r>
      <w:r w:rsidR="00D8286A" w:rsidRPr="00021FAC">
        <w:rPr>
          <w:b/>
          <w:sz w:val="28"/>
          <w:lang w:val="uk-UA"/>
        </w:rPr>
        <w:lastRenderedPageBreak/>
        <w:t>5. Інформація щодо навчання на українських інструментах</w:t>
      </w:r>
    </w:p>
    <w:p w:rsidR="00D8286A" w:rsidRPr="00021FAC" w:rsidRDefault="00D8286A" w:rsidP="00D8286A">
      <w:pPr>
        <w:rPr>
          <w:sz w:val="28"/>
          <w:lang w:val="uk-UA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98"/>
        <w:gridCol w:w="2547"/>
        <w:gridCol w:w="2265"/>
        <w:gridCol w:w="1910"/>
        <w:gridCol w:w="1851"/>
      </w:tblGrid>
      <w:tr w:rsidR="00D8286A" w:rsidRPr="00021FAC" w:rsidTr="00214E45">
        <w:trPr>
          <w:trHeight w:val="1716"/>
        </w:trPr>
        <w:tc>
          <w:tcPr>
            <w:tcW w:w="998" w:type="dxa"/>
          </w:tcPr>
          <w:p w:rsidR="00D8286A" w:rsidRPr="00021FAC" w:rsidRDefault="00944BC8" w:rsidP="00797EE7">
            <w:pPr>
              <w:rPr>
                <w:lang w:val="uk-UA"/>
              </w:rPr>
            </w:pPr>
            <w:r w:rsidRPr="00021FAC">
              <w:rPr>
                <w:lang w:val="uk-UA"/>
              </w:rPr>
              <w:t>Всього</w:t>
            </w:r>
          </w:p>
        </w:tc>
        <w:tc>
          <w:tcPr>
            <w:tcW w:w="2547" w:type="dxa"/>
          </w:tcPr>
          <w:p w:rsidR="00D8286A" w:rsidRPr="00021FAC" w:rsidRDefault="00D8286A" w:rsidP="00797EE7">
            <w:pPr>
              <w:rPr>
                <w:lang w:val="uk-UA"/>
              </w:rPr>
            </w:pPr>
            <w:r w:rsidRPr="00021FAC">
              <w:rPr>
                <w:lang w:val="uk-UA"/>
              </w:rPr>
              <w:t>Кількість учнів навчається на українських інструментах (сопілка, бандура, кобза, цимбали тощо)</w:t>
            </w:r>
          </w:p>
        </w:tc>
        <w:tc>
          <w:tcPr>
            <w:tcW w:w="2265" w:type="dxa"/>
          </w:tcPr>
          <w:p w:rsidR="00D8286A" w:rsidRPr="00021FAC" w:rsidRDefault="00D8286A" w:rsidP="00797EE7">
            <w:pPr>
              <w:rPr>
                <w:lang w:val="uk-UA"/>
              </w:rPr>
            </w:pPr>
            <w:r w:rsidRPr="00021FAC">
              <w:rPr>
                <w:lang w:val="uk-UA"/>
              </w:rPr>
              <w:t>У скількох конкурсах, фестивалях брали участь, всього (одиниць)</w:t>
            </w:r>
          </w:p>
        </w:tc>
        <w:tc>
          <w:tcPr>
            <w:tcW w:w="1910" w:type="dxa"/>
          </w:tcPr>
          <w:p w:rsidR="00D8286A" w:rsidRPr="00021FAC" w:rsidRDefault="00D8286A" w:rsidP="00797EE7">
            <w:pPr>
              <w:rPr>
                <w:lang w:val="uk-UA"/>
              </w:rPr>
            </w:pPr>
            <w:r w:rsidRPr="00021FAC">
              <w:rPr>
                <w:lang w:val="uk-UA"/>
              </w:rPr>
              <w:t>У тому числі міжнародних, всеукраїнських (одиниць)</w:t>
            </w:r>
          </w:p>
        </w:tc>
        <w:tc>
          <w:tcPr>
            <w:tcW w:w="1851" w:type="dxa"/>
          </w:tcPr>
          <w:p w:rsidR="00D8286A" w:rsidRPr="00021FAC" w:rsidRDefault="00D8286A" w:rsidP="00797EE7">
            <w:pPr>
              <w:rPr>
                <w:lang w:val="uk-UA"/>
              </w:rPr>
            </w:pPr>
            <w:r w:rsidRPr="00021FAC">
              <w:rPr>
                <w:lang w:val="uk-UA"/>
              </w:rPr>
              <w:t>Призові місця (одиниць)</w:t>
            </w:r>
          </w:p>
        </w:tc>
      </w:tr>
      <w:tr w:rsidR="00D8286A" w:rsidRPr="00021FAC" w:rsidTr="00214E45">
        <w:trPr>
          <w:trHeight w:val="423"/>
        </w:trPr>
        <w:tc>
          <w:tcPr>
            <w:tcW w:w="998" w:type="dxa"/>
          </w:tcPr>
          <w:p w:rsidR="00D8286A" w:rsidRPr="00021FAC" w:rsidRDefault="00D8286A" w:rsidP="00797EE7">
            <w:pPr>
              <w:rPr>
                <w:lang w:val="uk-UA"/>
              </w:rPr>
            </w:pPr>
          </w:p>
        </w:tc>
        <w:tc>
          <w:tcPr>
            <w:tcW w:w="2547" w:type="dxa"/>
          </w:tcPr>
          <w:p w:rsidR="00D8286A" w:rsidRPr="002A6E54" w:rsidRDefault="00214E45" w:rsidP="00797EE7">
            <w:pPr>
              <w:rPr>
                <w:lang w:val="uk-UA"/>
              </w:rPr>
            </w:pPr>
            <w:r w:rsidRPr="002A6E54">
              <w:rPr>
                <w:lang w:val="uk-UA"/>
              </w:rPr>
              <w:t>Сопілка - 9</w:t>
            </w:r>
          </w:p>
        </w:tc>
        <w:tc>
          <w:tcPr>
            <w:tcW w:w="2265" w:type="dxa"/>
          </w:tcPr>
          <w:p w:rsidR="00D8286A" w:rsidRPr="002A6E54" w:rsidRDefault="0055742F" w:rsidP="00A158C3">
            <w:pPr>
              <w:jc w:val="center"/>
              <w:rPr>
                <w:lang w:val="uk-UA"/>
              </w:rPr>
            </w:pPr>
            <w:r w:rsidRPr="002A6E54">
              <w:rPr>
                <w:lang w:val="uk-UA"/>
              </w:rPr>
              <w:t xml:space="preserve">1 </w:t>
            </w:r>
            <w:r w:rsidR="002456CC" w:rsidRPr="002A6E54">
              <w:rPr>
                <w:lang w:val="uk-UA"/>
              </w:rPr>
              <w:br/>
            </w:r>
          </w:p>
        </w:tc>
        <w:tc>
          <w:tcPr>
            <w:tcW w:w="1910" w:type="dxa"/>
          </w:tcPr>
          <w:p w:rsidR="00D8286A" w:rsidRPr="002A6E54" w:rsidRDefault="002456CC" w:rsidP="00A158C3">
            <w:pPr>
              <w:jc w:val="center"/>
              <w:rPr>
                <w:lang w:val="uk-UA"/>
              </w:rPr>
            </w:pPr>
            <w:r w:rsidRPr="002A6E54">
              <w:rPr>
                <w:lang w:val="uk-UA"/>
              </w:rPr>
              <w:t>-</w:t>
            </w:r>
          </w:p>
        </w:tc>
        <w:tc>
          <w:tcPr>
            <w:tcW w:w="1851" w:type="dxa"/>
          </w:tcPr>
          <w:p w:rsidR="00D8286A" w:rsidRPr="002A6E54" w:rsidRDefault="002456CC" w:rsidP="00A158C3">
            <w:pPr>
              <w:jc w:val="center"/>
              <w:rPr>
                <w:lang w:val="uk-UA"/>
              </w:rPr>
            </w:pPr>
            <w:r w:rsidRPr="002A6E54">
              <w:rPr>
                <w:lang w:val="uk-UA"/>
              </w:rPr>
              <w:t>-</w:t>
            </w:r>
          </w:p>
        </w:tc>
      </w:tr>
      <w:tr w:rsidR="00F9619D" w:rsidRPr="00021FAC" w:rsidTr="00214E45">
        <w:trPr>
          <w:trHeight w:val="423"/>
        </w:trPr>
        <w:tc>
          <w:tcPr>
            <w:tcW w:w="998" w:type="dxa"/>
          </w:tcPr>
          <w:p w:rsidR="00F9619D" w:rsidRPr="00021FAC" w:rsidRDefault="00F9619D" w:rsidP="00797EE7">
            <w:pPr>
              <w:rPr>
                <w:lang w:val="uk-UA"/>
              </w:rPr>
            </w:pPr>
          </w:p>
        </w:tc>
        <w:tc>
          <w:tcPr>
            <w:tcW w:w="2547" w:type="dxa"/>
            <w:vMerge w:val="restart"/>
          </w:tcPr>
          <w:p w:rsidR="00F9619D" w:rsidRPr="002A6E54" w:rsidRDefault="00214E45" w:rsidP="00797EE7">
            <w:pPr>
              <w:rPr>
                <w:lang w:val="uk-UA"/>
              </w:rPr>
            </w:pPr>
            <w:r w:rsidRPr="002A6E54">
              <w:rPr>
                <w:lang w:val="uk-UA"/>
              </w:rPr>
              <w:t>Бандура - 37</w:t>
            </w:r>
          </w:p>
        </w:tc>
        <w:tc>
          <w:tcPr>
            <w:tcW w:w="2265" w:type="dxa"/>
          </w:tcPr>
          <w:p w:rsidR="00F9619D" w:rsidRPr="002A6E54" w:rsidRDefault="00F9619D" w:rsidP="00A158C3">
            <w:pPr>
              <w:jc w:val="center"/>
              <w:rPr>
                <w:lang w:val="uk-UA"/>
              </w:rPr>
            </w:pPr>
            <w:r w:rsidRPr="002A6E54">
              <w:rPr>
                <w:lang w:val="uk-UA"/>
              </w:rPr>
              <w:t>Ансамбль ба</w:t>
            </w:r>
            <w:r w:rsidR="0055742F" w:rsidRPr="002A6E54">
              <w:rPr>
                <w:lang w:val="uk-UA"/>
              </w:rPr>
              <w:t>ндуристів «Барвисті веселки» - 4</w:t>
            </w:r>
          </w:p>
        </w:tc>
        <w:tc>
          <w:tcPr>
            <w:tcW w:w="1910" w:type="dxa"/>
          </w:tcPr>
          <w:p w:rsidR="0055742F" w:rsidRPr="002A6E54" w:rsidRDefault="0055742F" w:rsidP="00A158C3">
            <w:pPr>
              <w:jc w:val="center"/>
              <w:rPr>
                <w:lang w:val="uk-UA"/>
              </w:rPr>
            </w:pPr>
            <w:r w:rsidRPr="002A6E54">
              <w:rPr>
                <w:lang w:val="uk-UA"/>
              </w:rPr>
              <w:t>4</w:t>
            </w:r>
          </w:p>
          <w:p w:rsidR="0055742F" w:rsidRPr="002A6E54" w:rsidRDefault="0055742F" w:rsidP="00A158C3">
            <w:pPr>
              <w:jc w:val="center"/>
              <w:rPr>
                <w:lang w:val="uk-UA"/>
              </w:rPr>
            </w:pPr>
          </w:p>
        </w:tc>
        <w:tc>
          <w:tcPr>
            <w:tcW w:w="1851" w:type="dxa"/>
          </w:tcPr>
          <w:p w:rsidR="0055742F" w:rsidRPr="002A6E54" w:rsidRDefault="0055742F" w:rsidP="00A158C3">
            <w:pPr>
              <w:jc w:val="center"/>
              <w:rPr>
                <w:lang w:val="uk-UA"/>
              </w:rPr>
            </w:pPr>
            <w:r w:rsidRPr="002A6E54">
              <w:rPr>
                <w:lang w:val="uk-UA"/>
              </w:rPr>
              <w:t>4</w:t>
            </w:r>
          </w:p>
        </w:tc>
      </w:tr>
      <w:tr w:rsidR="00F9619D" w:rsidRPr="00021FAC" w:rsidTr="00214E45">
        <w:trPr>
          <w:trHeight w:val="423"/>
        </w:trPr>
        <w:tc>
          <w:tcPr>
            <w:tcW w:w="998" w:type="dxa"/>
          </w:tcPr>
          <w:p w:rsidR="00F9619D" w:rsidRPr="00021FAC" w:rsidRDefault="00F9619D" w:rsidP="00797EE7">
            <w:pPr>
              <w:rPr>
                <w:lang w:val="uk-UA"/>
              </w:rPr>
            </w:pPr>
          </w:p>
        </w:tc>
        <w:tc>
          <w:tcPr>
            <w:tcW w:w="2547" w:type="dxa"/>
            <w:vMerge/>
          </w:tcPr>
          <w:p w:rsidR="00F9619D" w:rsidRPr="002A6E54" w:rsidRDefault="00F9619D" w:rsidP="00797EE7">
            <w:pPr>
              <w:rPr>
                <w:lang w:val="uk-UA"/>
              </w:rPr>
            </w:pPr>
          </w:p>
        </w:tc>
        <w:tc>
          <w:tcPr>
            <w:tcW w:w="2265" w:type="dxa"/>
          </w:tcPr>
          <w:p w:rsidR="00F9619D" w:rsidRPr="002A6E54" w:rsidRDefault="00B77D9F" w:rsidP="00A158C3">
            <w:pPr>
              <w:jc w:val="center"/>
              <w:rPr>
                <w:lang w:val="uk-UA"/>
              </w:rPr>
            </w:pPr>
            <w:r w:rsidRPr="002A6E54">
              <w:rPr>
                <w:lang w:val="uk-UA"/>
              </w:rPr>
              <w:t xml:space="preserve">Сольно - </w:t>
            </w:r>
            <w:r w:rsidR="0055742F" w:rsidRPr="002A6E54">
              <w:rPr>
                <w:lang w:val="uk-UA"/>
              </w:rPr>
              <w:t>10</w:t>
            </w:r>
          </w:p>
        </w:tc>
        <w:tc>
          <w:tcPr>
            <w:tcW w:w="1910" w:type="dxa"/>
          </w:tcPr>
          <w:p w:rsidR="00F9619D" w:rsidRPr="002A6E54" w:rsidRDefault="0055742F" w:rsidP="00A158C3">
            <w:pPr>
              <w:jc w:val="center"/>
              <w:rPr>
                <w:lang w:val="uk-UA"/>
              </w:rPr>
            </w:pPr>
            <w:r w:rsidRPr="002A6E54">
              <w:rPr>
                <w:lang w:val="uk-UA"/>
              </w:rPr>
              <w:t>10</w:t>
            </w:r>
          </w:p>
        </w:tc>
        <w:tc>
          <w:tcPr>
            <w:tcW w:w="1851" w:type="dxa"/>
          </w:tcPr>
          <w:p w:rsidR="00F9619D" w:rsidRPr="002A6E54" w:rsidRDefault="0055742F" w:rsidP="00A158C3">
            <w:pPr>
              <w:jc w:val="center"/>
              <w:rPr>
                <w:lang w:val="uk-UA"/>
              </w:rPr>
            </w:pPr>
            <w:r w:rsidRPr="002A6E54">
              <w:rPr>
                <w:lang w:val="uk-UA"/>
              </w:rPr>
              <w:t>10</w:t>
            </w:r>
          </w:p>
        </w:tc>
      </w:tr>
      <w:tr w:rsidR="00A84ECA" w:rsidRPr="00021FAC" w:rsidTr="00214E45">
        <w:trPr>
          <w:trHeight w:val="423"/>
        </w:trPr>
        <w:tc>
          <w:tcPr>
            <w:tcW w:w="998" w:type="dxa"/>
          </w:tcPr>
          <w:p w:rsidR="00A84ECA" w:rsidRPr="00021FAC" w:rsidRDefault="00A84ECA" w:rsidP="00797EE7">
            <w:pPr>
              <w:rPr>
                <w:lang w:val="uk-UA"/>
              </w:rPr>
            </w:pPr>
          </w:p>
        </w:tc>
        <w:tc>
          <w:tcPr>
            <w:tcW w:w="2547" w:type="dxa"/>
          </w:tcPr>
          <w:p w:rsidR="00A84ECA" w:rsidRPr="002A6E54" w:rsidRDefault="00214E45" w:rsidP="00797EE7">
            <w:pPr>
              <w:rPr>
                <w:lang w:val="uk-UA"/>
              </w:rPr>
            </w:pPr>
            <w:r w:rsidRPr="002A6E54">
              <w:rPr>
                <w:lang w:val="uk-UA"/>
              </w:rPr>
              <w:t>Цимбали - 11</w:t>
            </w:r>
          </w:p>
        </w:tc>
        <w:tc>
          <w:tcPr>
            <w:tcW w:w="2265" w:type="dxa"/>
          </w:tcPr>
          <w:p w:rsidR="00A84ECA" w:rsidRPr="002A6E54" w:rsidRDefault="00371EDC" w:rsidP="00580ACC">
            <w:pPr>
              <w:jc w:val="center"/>
              <w:rPr>
                <w:lang w:val="uk-UA"/>
              </w:rPr>
            </w:pPr>
            <w:r w:rsidRPr="002A6E54">
              <w:rPr>
                <w:lang w:val="uk-UA"/>
              </w:rPr>
              <w:t>-</w:t>
            </w:r>
          </w:p>
        </w:tc>
        <w:tc>
          <w:tcPr>
            <w:tcW w:w="1910" w:type="dxa"/>
          </w:tcPr>
          <w:p w:rsidR="00A84ECA" w:rsidRPr="002A6E54" w:rsidRDefault="00371EDC" w:rsidP="00580ACC">
            <w:pPr>
              <w:jc w:val="center"/>
              <w:rPr>
                <w:lang w:val="uk-UA"/>
              </w:rPr>
            </w:pPr>
            <w:r w:rsidRPr="002A6E54">
              <w:rPr>
                <w:lang w:val="uk-UA"/>
              </w:rPr>
              <w:t>-</w:t>
            </w:r>
          </w:p>
        </w:tc>
        <w:tc>
          <w:tcPr>
            <w:tcW w:w="1851" w:type="dxa"/>
          </w:tcPr>
          <w:p w:rsidR="00A84ECA" w:rsidRPr="002A6E54" w:rsidRDefault="00371EDC" w:rsidP="00580ACC">
            <w:pPr>
              <w:jc w:val="center"/>
              <w:rPr>
                <w:lang w:val="uk-UA"/>
              </w:rPr>
            </w:pPr>
            <w:r w:rsidRPr="002A6E54">
              <w:rPr>
                <w:lang w:val="uk-UA"/>
              </w:rPr>
              <w:t>-</w:t>
            </w:r>
          </w:p>
        </w:tc>
      </w:tr>
      <w:tr w:rsidR="00580ACC" w:rsidRPr="00021FAC" w:rsidTr="00214E45">
        <w:trPr>
          <w:trHeight w:val="423"/>
        </w:trPr>
        <w:tc>
          <w:tcPr>
            <w:tcW w:w="998" w:type="dxa"/>
          </w:tcPr>
          <w:p w:rsidR="00580ACC" w:rsidRPr="00021FAC" w:rsidRDefault="00580ACC" w:rsidP="00797EE7">
            <w:pPr>
              <w:rPr>
                <w:lang w:val="uk-UA"/>
              </w:rPr>
            </w:pPr>
          </w:p>
        </w:tc>
        <w:tc>
          <w:tcPr>
            <w:tcW w:w="2547" w:type="dxa"/>
          </w:tcPr>
          <w:p w:rsidR="00580ACC" w:rsidRPr="002A6E54" w:rsidRDefault="00580ACC" w:rsidP="00797EE7">
            <w:pPr>
              <w:rPr>
                <w:lang w:val="uk-UA"/>
              </w:rPr>
            </w:pPr>
          </w:p>
        </w:tc>
        <w:tc>
          <w:tcPr>
            <w:tcW w:w="2265" w:type="dxa"/>
          </w:tcPr>
          <w:p w:rsidR="00580ACC" w:rsidRPr="002A6E54" w:rsidRDefault="00580ACC" w:rsidP="00580ACC">
            <w:pPr>
              <w:jc w:val="center"/>
              <w:rPr>
                <w:lang w:val="uk-UA"/>
              </w:rPr>
            </w:pPr>
            <w:r w:rsidRPr="002A6E54">
              <w:rPr>
                <w:lang w:val="uk-UA"/>
              </w:rPr>
              <w:t>Оркестр українських народних інструментів</w:t>
            </w:r>
          </w:p>
          <w:p w:rsidR="00580ACC" w:rsidRPr="002A6E54" w:rsidRDefault="00580ACC" w:rsidP="00580ACC">
            <w:pPr>
              <w:jc w:val="center"/>
              <w:rPr>
                <w:lang w:val="uk-UA"/>
              </w:rPr>
            </w:pPr>
            <w:r w:rsidRPr="002A6E54">
              <w:rPr>
                <w:lang w:val="uk-UA"/>
              </w:rPr>
              <w:t>- 1</w:t>
            </w:r>
          </w:p>
        </w:tc>
        <w:tc>
          <w:tcPr>
            <w:tcW w:w="1910" w:type="dxa"/>
          </w:tcPr>
          <w:p w:rsidR="00580ACC" w:rsidRPr="002A6E54" w:rsidRDefault="00580ACC" w:rsidP="00580ACC">
            <w:pPr>
              <w:jc w:val="center"/>
              <w:rPr>
                <w:lang w:val="uk-UA"/>
              </w:rPr>
            </w:pPr>
            <w:r w:rsidRPr="002A6E54">
              <w:rPr>
                <w:lang w:val="uk-UA"/>
              </w:rPr>
              <w:t>1</w:t>
            </w:r>
          </w:p>
        </w:tc>
        <w:tc>
          <w:tcPr>
            <w:tcW w:w="1851" w:type="dxa"/>
          </w:tcPr>
          <w:p w:rsidR="00580ACC" w:rsidRPr="002A6E54" w:rsidRDefault="00580ACC" w:rsidP="00580ACC">
            <w:pPr>
              <w:jc w:val="center"/>
              <w:rPr>
                <w:lang w:val="uk-UA"/>
              </w:rPr>
            </w:pPr>
            <w:r w:rsidRPr="002A6E54">
              <w:rPr>
                <w:lang w:val="uk-UA"/>
              </w:rPr>
              <w:t>1</w:t>
            </w:r>
          </w:p>
        </w:tc>
      </w:tr>
      <w:tr w:rsidR="00F02302" w:rsidRPr="00021FAC" w:rsidTr="00214E45">
        <w:trPr>
          <w:trHeight w:val="423"/>
        </w:trPr>
        <w:tc>
          <w:tcPr>
            <w:tcW w:w="998" w:type="dxa"/>
          </w:tcPr>
          <w:p w:rsidR="00F02302" w:rsidRPr="00021FAC" w:rsidRDefault="00F02302" w:rsidP="00797EE7">
            <w:pPr>
              <w:rPr>
                <w:lang w:val="uk-UA"/>
              </w:rPr>
            </w:pPr>
          </w:p>
        </w:tc>
        <w:tc>
          <w:tcPr>
            <w:tcW w:w="2547" w:type="dxa"/>
          </w:tcPr>
          <w:p w:rsidR="00F02302" w:rsidRPr="002A6E54" w:rsidRDefault="00F02302" w:rsidP="00797EE7">
            <w:pPr>
              <w:rPr>
                <w:lang w:val="uk-UA"/>
              </w:rPr>
            </w:pPr>
            <w:r w:rsidRPr="002A6E54">
              <w:rPr>
                <w:lang w:val="uk-UA"/>
              </w:rPr>
              <w:t>Предмет за вибором –</w:t>
            </w:r>
          </w:p>
          <w:p w:rsidR="00214E45" w:rsidRPr="002A6E54" w:rsidRDefault="00214E45" w:rsidP="00797EE7">
            <w:pPr>
              <w:rPr>
                <w:lang w:val="uk-UA"/>
              </w:rPr>
            </w:pPr>
            <w:r w:rsidRPr="002A6E54">
              <w:rPr>
                <w:lang w:val="uk-UA"/>
              </w:rPr>
              <w:t>1 (Яценко у Красношлик)</w:t>
            </w:r>
          </w:p>
          <w:p w:rsidR="00F02302" w:rsidRPr="002A6E54" w:rsidRDefault="00F47EAB" w:rsidP="00612B3F">
            <w:pPr>
              <w:rPr>
                <w:lang w:val="uk-UA"/>
              </w:rPr>
            </w:pPr>
            <w:r w:rsidRPr="002A6E54">
              <w:rPr>
                <w:lang w:val="uk-UA"/>
              </w:rPr>
              <w:t>у</w:t>
            </w:r>
            <w:r w:rsidR="00F02302" w:rsidRPr="002A6E54">
              <w:rPr>
                <w:lang w:val="uk-UA"/>
              </w:rPr>
              <w:t xml:space="preserve"> т.ч.:</w:t>
            </w:r>
          </w:p>
          <w:p w:rsidR="00612B3F" w:rsidRPr="002A6E54" w:rsidRDefault="00612B3F" w:rsidP="00612B3F">
            <w:pPr>
              <w:rPr>
                <w:lang w:val="uk-UA"/>
              </w:rPr>
            </w:pPr>
            <w:r w:rsidRPr="002A6E54">
              <w:rPr>
                <w:lang w:val="uk-UA"/>
              </w:rPr>
              <w:t xml:space="preserve">- </w:t>
            </w:r>
            <w:r w:rsidR="002E2B78" w:rsidRPr="002A6E54">
              <w:rPr>
                <w:lang w:val="uk-UA"/>
              </w:rPr>
              <w:t xml:space="preserve">домра </w:t>
            </w:r>
            <w:r w:rsidR="00214E45" w:rsidRPr="002A6E54">
              <w:rPr>
                <w:lang w:val="uk-UA"/>
              </w:rPr>
              <w:t>бас – 1;</w:t>
            </w:r>
          </w:p>
          <w:p w:rsidR="00214E45" w:rsidRPr="002A6E54" w:rsidRDefault="00214E45" w:rsidP="00612B3F">
            <w:pPr>
              <w:rPr>
                <w:lang w:val="uk-UA"/>
              </w:rPr>
            </w:pPr>
          </w:p>
        </w:tc>
        <w:tc>
          <w:tcPr>
            <w:tcW w:w="2265" w:type="dxa"/>
          </w:tcPr>
          <w:p w:rsidR="00F02302" w:rsidRPr="002A6E54" w:rsidRDefault="002E2B78" w:rsidP="002E2B78">
            <w:pPr>
              <w:jc w:val="center"/>
              <w:rPr>
                <w:lang w:val="uk-UA"/>
              </w:rPr>
            </w:pPr>
            <w:r w:rsidRPr="002A6E54">
              <w:rPr>
                <w:lang w:val="uk-UA"/>
              </w:rPr>
              <w:t>-</w:t>
            </w:r>
          </w:p>
        </w:tc>
        <w:tc>
          <w:tcPr>
            <w:tcW w:w="1910" w:type="dxa"/>
          </w:tcPr>
          <w:p w:rsidR="00F02302" w:rsidRPr="002A6E54" w:rsidRDefault="002E2B78" w:rsidP="002E2B78">
            <w:pPr>
              <w:jc w:val="center"/>
              <w:rPr>
                <w:lang w:val="uk-UA"/>
              </w:rPr>
            </w:pPr>
            <w:r w:rsidRPr="002A6E54">
              <w:rPr>
                <w:lang w:val="uk-UA"/>
              </w:rPr>
              <w:t>-</w:t>
            </w:r>
          </w:p>
        </w:tc>
        <w:tc>
          <w:tcPr>
            <w:tcW w:w="1851" w:type="dxa"/>
          </w:tcPr>
          <w:p w:rsidR="00F02302" w:rsidRPr="002A6E54" w:rsidRDefault="002E2B78" w:rsidP="002E2B78">
            <w:pPr>
              <w:jc w:val="center"/>
              <w:rPr>
                <w:lang w:val="uk-UA"/>
              </w:rPr>
            </w:pPr>
            <w:r w:rsidRPr="002A6E54">
              <w:rPr>
                <w:lang w:val="uk-UA"/>
              </w:rPr>
              <w:t>-</w:t>
            </w:r>
          </w:p>
        </w:tc>
      </w:tr>
      <w:tr w:rsidR="00F2616B" w:rsidRPr="00021FAC" w:rsidTr="00214E45">
        <w:trPr>
          <w:trHeight w:val="481"/>
        </w:trPr>
        <w:tc>
          <w:tcPr>
            <w:tcW w:w="998" w:type="dxa"/>
          </w:tcPr>
          <w:p w:rsidR="00112218" w:rsidRPr="00021FAC" w:rsidRDefault="00112218" w:rsidP="00797EE7">
            <w:pPr>
              <w:rPr>
                <w:lang w:val="uk-UA"/>
              </w:rPr>
            </w:pPr>
          </w:p>
          <w:p w:rsidR="00A158C3" w:rsidRPr="00021FAC" w:rsidRDefault="00A158C3" w:rsidP="00797EE7">
            <w:pPr>
              <w:rPr>
                <w:lang w:val="uk-UA"/>
              </w:rPr>
            </w:pPr>
            <w:r w:rsidRPr="00021FAC">
              <w:rPr>
                <w:lang w:val="uk-UA"/>
              </w:rPr>
              <w:t>Всього</w:t>
            </w:r>
            <w:r w:rsidR="00112218" w:rsidRPr="00021FAC">
              <w:rPr>
                <w:lang w:val="uk-UA"/>
              </w:rPr>
              <w:t>:</w:t>
            </w:r>
          </w:p>
        </w:tc>
        <w:tc>
          <w:tcPr>
            <w:tcW w:w="2547" w:type="dxa"/>
          </w:tcPr>
          <w:p w:rsidR="00112218" w:rsidRPr="002A6E54" w:rsidRDefault="00112218" w:rsidP="00F47EAB">
            <w:pPr>
              <w:jc w:val="center"/>
              <w:rPr>
                <w:b/>
                <w:lang w:val="uk-UA"/>
              </w:rPr>
            </w:pPr>
          </w:p>
          <w:p w:rsidR="00A158C3" w:rsidRPr="002A6E54" w:rsidRDefault="00F47EAB" w:rsidP="00F47EAB">
            <w:pPr>
              <w:jc w:val="center"/>
              <w:rPr>
                <w:b/>
                <w:lang w:val="uk-UA"/>
              </w:rPr>
            </w:pPr>
            <w:r w:rsidRPr="002A6E54">
              <w:rPr>
                <w:b/>
                <w:lang w:val="uk-UA"/>
              </w:rPr>
              <w:t>5</w:t>
            </w:r>
            <w:r w:rsidR="002456CC" w:rsidRPr="002A6E54">
              <w:rPr>
                <w:b/>
                <w:lang w:val="uk-UA"/>
              </w:rPr>
              <w:t>7+1</w:t>
            </w:r>
            <w:r w:rsidRPr="002A6E54">
              <w:rPr>
                <w:b/>
                <w:lang w:val="uk-UA"/>
              </w:rPr>
              <w:t xml:space="preserve"> ПЗВ</w:t>
            </w:r>
          </w:p>
          <w:p w:rsidR="00112218" w:rsidRPr="002A6E54" w:rsidRDefault="00112218" w:rsidP="00F47EA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5" w:type="dxa"/>
          </w:tcPr>
          <w:p w:rsidR="00112218" w:rsidRPr="002A6E54" w:rsidRDefault="00112218" w:rsidP="00112218">
            <w:pPr>
              <w:jc w:val="center"/>
              <w:rPr>
                <w:b/>
                <w:lang w:val="uk-UA"/>
              </w:rPr>
            </w:pPr>
          </w:p>
          <w:p w:rsidR="00A158C3" w:rsidRPr="002A6E54" w:rsidRDefault="00580ACC" w:rsidP="00112218">
            <w:pPr>
              <w:jc w:val="center"/>
              <w:rPr>
                <w:b/>
                <w:lang w:val="uk-UA"/>
              </w:rPr>
            </w:pPr>
            <w:r w:rsidRPr="002A6E54">
              <w:rPr>
                <w:b/>
                <w:lang w:val="uk-UA"/>
              </w:rPr>
              <w:t>16</w:t>
            </w:r>
          </w:p>
        </w:tc>
        <w:tc>
          <w:tcPr>
            <w:tcW w:w="1910" w:type="dxa"/>
          </w:tcPr>
          <w:p w:rsidR="00112218" w:rsidRPr="002A6E54" w:rsidRDefault="00112218" w:rsidP="00112218">
            <w:pPr>
              <w:jc w:val="center"/>
              <w:rPr>
                <w:b/>
                <w:lang w:val="uk-UA"/>
              </w:rPr>
            </w:pPr>
          </w:p>
          <w:p w:rsidR="00A158C3" w:rsidRPr="002A6E54" w:rsidRDefault="00580ACC" w:rsidP="00112218">
            <w:pPr>
              <w:jc w:val="center"/>
              <w:rPr>
                <w:b/>
                <w:lang w:val="uk-UA"/>
              </w:rPr>
            </w:pPr>
            <w:r w:rsidRPr="002A6E54">
              <w:rPr>
                <w:b/>
                <w:lang w:val="uk-UA"/>
              </w:rPr>
              <w:t>15</w:t>
            </w:r>
          </w:p>
        </w:tc>
        <w:tc>
          <w:tcPr>
            <w:tcW w:w="1851" w:type="dxa"/>
          </w:tcPr>
          <w:p w:rsidR="00112218" w:rsidRPr="002A6E54" w:rsidRDefault="00112218" w:rsidP="00112218">
            <w:pPr>
              <w:jc w:val="center"/>
              <w:rPr>
                <w:b/>
                <w:lang w:val="uk-UA"/>
              </w:rPr>
            </w:pPr>
          </w:p>
          <w:p w:rsidR="00A158C3" w:rsidRPr="002A6E54" w:rsidRDefault="00112218" w:rsidP="00112218">
            <w:pPr>
              <w:jc w:val="center"/>
              <w:rPr>
                <w:b/>
                <w:lang w:val="uk-UA"/>
              </w:rPr>
            </w:pPr>
            <w:r w:rsidRPr="002A6E54">
              <w:rPr>
                <w:b/>
                <w:lang w:val="uk-UA"/>
              </w:rPr>
              <w:t>15</w:t>
            </w:r>
          </w:p>
        </w:tc>
      </w:tr>
    </w:tbl>
    <w:p w:rsidR="00D8286A" w:rsidRPr="00021FAC" w:rsidRDefault="00D8286A">
      <w:pPr>
        <w:rPr>
          <w:lang w:val="uk-UA"/>
        </w:rPr>
      </w:pPr>
    </w:p>
    <w:p w:rsidR="008D0092" w:rsidRPr="002A6E54" w:rsidRDefault="00E54485" w:rsidP="00B90F06">
      <w:pPr>
        <w:ind w:firstLine="851"/>
        <w:jc w:val="both"/>
        <w:rPr>
          <w:sz w:val="28"/>
          <w:lang w:val="uk-UA"/>
        </w:rPr>
      </w:pPr>
      <w:r w:rsidRPr="002A6E54">
        <w:rPr>
          <w:sz w:val="28"/>
          <w:lang w:val="uk-UA"/>
        </w:rPr>
        <w:t>У 2022-2023</w:t>
      </w:r>
      <w:r w:rsidR="00E26BFC" w:rsidRPr="002A6E54">
        <w:rPr>
          <w:sz w:val="28"/>
          <w:lang w:val="uk-UA"/>
        </w:rPr>
        <w:t xml:space="preserve"> навч. році учні та викладачі</w:t>
      </w:r>
      <w:r w:rsidRPr="002A6E54">
        <w:rPr>
          <w:sz w:val="28"/>
          <w:lang w:val="uk-UA"/>
        </w:rPr>
        <w:t xml:space="preserve"> відділу «народні інструменти» активно працювали над зростанням рівня виконавської майстерності в складних умовах дистанційного навчання. Попри всі обставини – оркестр українських народних</w:t>
      </w:r>
      <w:r w:rsidR="00944BC8" w:rsidRPr="002A6E54">
        <w:rPr>
          <w:sz w:val="28"/>
          <w:lang w:val="uk-UA"/>
        </w:rPr>
        <w:t xml:space="preserve"> інструментів здобув ІІ місце у</w:t>
      </w:r>
      <w:r w:rsidRPr="002A6E54">
        <w:rPr>
          <w:sz w:val="28"/>
          <w:lang w:val="uk-UA"/>
        </w:rPr>
        <w:t xml:space="preserve"> </w:t>
      </w:r>
      <w:r w:rsidRPr="002A6E54">
        <w:rPr>
          <w:sz w:val="28"/>
          <w:szCs w:val="20"/>
        </w:rPr>
        <w:t>X</w:t>
      </w:r>
      <w:r w:rsidRPr="00205641">
        <w:rPr>
          <w:sz w:val="28"/>
          <w:szCs w:val="20"/>
          <w:lang w:val="uk-UA"/>
        </w:rPr>
        <w:t xml:space="preserve"> Міжнародн</w:t>
      </w:r>
      <w:r w:rsidRPr="002A6E54">
        <w:rPr>
          <w:sz w:val="28"/>
          <w:szCs w:val="20"/>
          <w:lang w:val="uk-UA"/>
        </w:rPr>
        <w:t>ому</w:t>
      </w:r>
      <w:r w:rsidRPr="00205641">
        <w:rPr>
          <w:sz w:val="28"/>
          <w:szCs w:val="20"/>
          <w:lang w:val="uk-UA"/>
        </w:rPr>
        <w:t xml:space="preserve"> конкурс</w:t>
      </w:r>
      <w:r w:rsidRPr="002A6E54">
        <w:rPr>
          <w:sz w:val="28"/>
          <w:szCs w:val="20"/>
          <w:lang w:val="uk-UA"/>
        </w:rPr>
        <w:t>і</w:t>
      </w:r>
      <w:r w:rsidRPr="00205641">
        <w:rPr>
          <w:sz w:val="28"/>
          <w:szCs w:val="20"/>
          <w:lang w:val="uk-UA"/>
        </w:rPr>
        <w:t xml:space="preserve"> виконавців на народних інструментах </w:t>
      </w:r>
      <w:r w:rsidRPr="002A6E54">
        <w:rPr>
          <w:sz w:val="28"/>
          <w:szCs w:val="20"/>
          <w:lang w:val="uk-UA"/>
        </w:rPr>
        <w:t>«</w:t>
      </w:r>
      <w:r w:rsidRPr="00205641">
        <w:rPr>
          <w:sz w:val="28"/>
          <w:szCs w:val="20"/>
          <w:lang w:val="uk-UA"/>
        </w:rPr>
        <w:t>Арт-Домінанта</w:t>
      </w:r>
      <w:r w:rsidRPr="002A6E54">
        <w:rPr>
          <w:sz w:val="28"/>
          <w:szCs w:val="20"/>
          <w:lang w:val="uk-UA"/>
        </w:rPr>
        <w:t>», був створений якісний відеозапис чотирьох творів у виконанні оркестру, які увійшли в звітний концерт школи.</w:t>
      </w:r>
      <w:r w:rsidRPr="00205641">
        <w:rPr>
          <w:rFonts w:ascii="Arial" w:hAnsi="Arial" w:cs="Arial"/>
          <w:sz w:val="20"/>
          <w:szCs w:val="20"/>
          <w:lang w:val="uk-UA"/>
        </w:rPr>
        <w:t xml:space="preserve"> </w:t>
      </w:r>
      <w:r w:rsidR="00E425E9" w:rsidRPr="002A6E54">
        <w:rPr>
          <w:sz w:val="28"/>
          <w:lang w:val="uk-UA"/>
        </w:rPr>
        <w:t xml:space="preserve">Ансамбль бандуристів «Барвисті веселки» виступав на всіх шкільних заходах. </w:t>
      </w:r>
    </w:p>
    <w:p w:rsidR="008D0092" w:rsidRPr="002A6E54" w:rsidRDefault="008D0092" w:rsidP="00B90F06">
      <w:pPr>
        <w:ind w:firstLine="851"/>
        <w:jc w:val="both"/>
        <w:rPr>
          <w:sz w:val="28"/>
          <w:lang w:val="uk-UA"/>
        </w:rPr>
      </w:pPr>
      <w:r w:rsidRPr="002A6E54">
        <w:rPr>
          <w:sz w:val="28"/>
          <w:lang w:val="uk-UA"/>
        </w:rPr>
        <w:t xml:space="preserve">На Творчому звітному марафоні мистецьких шкіл </w:t>
      </w:r>
      <w:r w:rsidRPr="00205641">
        <w:rPr>
          <w:sz w:val="28"/>
          <w:lang w:val="uk-UA"/>
        </w:rPr>
        <w:t>#</w:t>
      </w:r>
      <w:r w:rsidRPr="002A6E54">
        <w:rPr>
          <w:sz w:val="28"/>
          <w:lang w:val="en-US"/>
        </w:rPr>
        <w:t>Dnipro</w:t>
      </w:r>
      <w:r w:rsidRPr="00205641">
        <w:rPr>
          <w:sz w:val="28"/>
          <w:lang w:val="uk-UA"/>
        </w:rPr>
        <w:t>_</w:t>
      </w:r>
      <w:r w:rsidRPr="002A6E54">
        <w:rPr>
          <w:sz w:val="28"/>
          <w:lang w:val="en-US"/>
        </w:rPr>
        <w:t>Music</w:t>
      </w:r>
      <w:r w:rsidRPr="00205641">
        <w:rPr>
          <w:sz w:val="28"/>
          <w:lang w:val="uk-UA"/>
        </w:rPr>
        <w:t>_</w:t>
      </w:r>
      <w:r w:rsidRPr="002A6E54">
        <w:rPr>
          <w:sz w:val="28"/>
          <w:lang w:val="en-US"/>
        </w:rPr>
        <w:t>Drive</w:t>
      </w:r>
      <w:r w:rsidR="00944BC8" w:rsidRPr="002A6E54">
        <w:rPr>
          <w:sz w:val="28"/>
          <w:lang w:val="uk-UA"/>
        </w:rPr>
        <w:t>,</w:t>
      </w:r>
      <w:r w:rsidRPr="002A6E54">
        <w:rPr>
          <w:sz w:val="28"/>
          <w:lang w:val="uk-UA"/>
        </w:rPr>
        <w:t xml:space="preserve">  секція «народні інструменти» взяли участь два колективи школи: ансамбль акордеоністів та ансамбль бандуристів.</w:t>
      </w:r>
    </w:p>
    <w:p w:rsidR="008D0092" w:rsidRPr="002A6E54" w:rsidRDefault="008D0092" w:rsidP="00B90F06">
      <w:pPr>
        <w:ind w:firstLine="851"/>
        <w:jc w:val="both"/>
        <w:rPr>
          <w:sz w:val="28"/>
          <w:lang w:val="uk-UA"/>
        </w:rPr>
      </w:pPr>
      <w:r w:rsidRPr="002A6E54">
        <w:rPr>
          <w:sz w:val="28"/>
          <w:lang w:val="uk-UA"/>
        </w:rPr>
        <w:t>Контингент відділу, як і інтерес учнів до гри на народних інструментах зростає з кожним роком.</w:t>
      </w:r>
    </w:p>
    <w:p w:rsidR="00F2616B" w:rsidRPr="00021FAC" w:rsidRDefault="00231AAE" w:rsidP="00B90F06">
      <w:pPr>
        <w:ind w:firstLine="851"/>
        <w:jc w:val="both"/>
        <w:rPr>
          <w:sz w:val="28"/>
          <w:lang w:val="uk-UA"/>
        </w:rPr>
      </w:pPr>
      <w:r w:rsidRPr="002A6E54">
        <w:rPr>
          <w:sz w:val="28"/>
          <w:lang w:val="uk-UA"/>
        </w:rPr>
        <w:t>На відділі панує атмосфера патріотизму та любові до народних звичаїв та традицій.</w:t>
      </w:r>
    </w:p>
    <w:p w:rsidR="00F2616B" w:rsidRPr="00021FAC" w:rsidRDefault="00F2616B" w:rsidP="00B90F06">
      <w:pPr>
        <w:ind w:firstLine="851"/>
        <w:jc w:val="both"/>
        <w:rPr>
          <w:sz w:val="28"/>
          <w:lang w:val="uk-UA"/>
        </w:rPr>
      </w:pPr>
    </w:p>
    <w:p w:rsidR="00F2616B" w:rsidRPr="00021FAC" w:rsidRDefault="00F2616B" w:rsidP="00F2616B">
      <w:pPr>
        <w:pStyle w:val="3"/>
        <w:tabs>
          <w:tab w:val="left" w:pos="930"/>
        </w:tabs>
        <w:jc w:val="center"/>
        <w:rPr>
          <w:b/>
          <w:szCs w:val="28"/>
        </w:rPr>
      </w:pPr>
      <w:r>
        <w:rPr>
          <w:color w:val="538135" w:themeColor="accent6" w:themeShade="BF"/>
          <w:sz w:val="28"/>
          <w:lang w:val="uk-UA"/>
        </w:rPr>
        <w:br w:type="page"/>
      </w:r>
      <w:r w:rsidRPr="00021FAC">
        <w:rPr>
          <w:b/>
          <w:sz w:val="28"/>
          <w:szCs w:val="28"/>
        </w:rPr>
        <w:lastRenderedPageBreak/>
        <w:t>6. Аналіз методичної роботи закладу</w:t>
      </w:r>
    </w:p>
    <w:p w:rsidR="00F2616B" w:rsidRPr="00021FAC" w:rsidRDefault="00F2616B" w:rsidP="00F2616B">
      <w:pPr>
        <w:pStyle w:val="3"/>
        <w:tabs>
          <w:tab w:val="left" w:pos="930"/>
        </w:tabs>
        <w:ind w:firstLine="720"/>
        <w:rPr>
          <w:szCs w:val="28"/>
        </w:rPr>
      </w:pPr>
    </w:p>
    <w:tbl>
      <w:tblPr>
        <w:tblW w:w="98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134"/>
        <w:gridCol w:w="1276"/>
        <w:gridCol w:w="1276"/>
        <w:gridCol w:w="1010"/>
        <w:gridCol w:w="14"/>
        <w:gridCol w:w="14"/>
      </w:tblGrid>
      <w:tr w:rsidR="00F2616B" w:rsidRPr="00021FAC" w:rsidTr="00797EE7">
        <w:trPr>
          <w:trHeight w:val="37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16B" w:rsidRPr="00021FAC" w:rsidRDefault="00F2616B" w:rsidP="00797EE7">
            <w:pPr>
              <w:widowControl w:val="0"/>
              <w:jc w:val="both"/>
              <w:rPr>
                <w:bCs/>
                <w:kern w:val="2"/>
                <w:sz w:val="22"/>
                <w:szCs w:val="22"/>
                <w:lang w:val="uk-UA" w:eastAsia="hi-IN" w:bidi="hi-IN"/>
              </w:rPr>
            </w:pPr>
            <w:r w:rsidRPr="00021FAC">
              <w:rPr>
                <w:bCs/>
                <w:kern w:val="2"/>
                <w:sz w:val="22"/>
                <w:szCs w:val="22"/>
                <w:lang w:val="uk-UA" w:eastAsia="hi-IN" w:bidi="hi-IN"/>
              </w:rPr>
              <w:t>Найменування заходу</w:t>
            </w:r>
          </w:p>
        </w:tc>
        <w:tc>
          <w:tcPr>
            <w:tcW w:w="5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6B" w:rsidRPr="00021FAC" w:rsidRDefault="00F2616B" w:rsidP="00797EE7">
            <w:pPr>
              <w:widowControl w:val="0"/>
              <w:jc w:val="center"/>
              <w:rPr>
                <w:bCs/>
                <w:kern w:val="2"/>
                <w:sz w:val="22"/>
                <w:szCs w:val="22"/>
                <w:lang w:val="uk-UA" w:eastAsia="hi-IN" w:bidi="hi-IN"/>
              </w:rPr>
            </w:pPr>
            <w:r w:rsidRPr="00021FAC">
              <w:rPr>
                <w:bCs/>
                <w:kern w:val="2"/>
                <w:sz w:val="22"/>
                <w:szCs w:val="22"/>
                <w:lang w:val="uk-UA" w:eastAsia="hi-IN" w:bidi="hi-IN"/>
              </w:rPr>
              <w:t>Рівні заходів</w:t>
            </w:r>
          </w:p>
        </w:tc>
      </w:tr>
      <w:tr w:rsidR="00F2616B" w:rsidRPr="00021FAC" w:rsidTr="00797EE7">
        <w:trPr>
          <w:gridAfter w:val="2"/>
          <w:wAfter w:w="28" w:type="dxa"/>
          <w:trHeight w:val="702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16B" w:rsidRPr="00021FAC" w:rsidRDefault="00F2616B" w:rsidP="00797EE7">
            <w:pPr>
              <w:rPr>
                <w:bCs/>
                <w:kern w:val="2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16B" w:rsidRPr="00021FAC" w:rsidRDefault="00F2616B" w:rsidP="00797EE7">
            <w:pPr>
              <w:widowControl w:val="0"/>
              <w:jc w:val="both"/>
              <w:rPr>
                <w:bCs/>
                <w:kern w:val="2"/>
                <w:sz w:val="22"/>
                <w:szCs w:val="22"/>
                <w:lang w:val="uk-UA" w:eastAsia="hi-IN" w:bidi="hi-IN"/>
              </w:rPr>
            </w:pPr>
            <w:r w:rsidRPr="00021FAC">
              <w:rPr>
                <w:bCs/>
                <w:kern w:val="2"/>
                <w:sz w:val="22"/>
                <w:szCs w:val="22"/>
                <w:lang w:val="uk-UA" w:eastAsia="hi-IN" w:bidi="hi-IN"/>
              </w:rPr>
              <w:t>Шкільний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16B" w:rsidRPr="00021FAC" w:rsidRDefault="00F2616B" w:rsidP="00797EE7">
            <w:pPr>
              <w:widowControl w:val="0"/>
              <w:jc w:val="both"/>
              <w:rPr>
                <w:bCs/>
                <w:kern w:val="2"/>
                <w:sz w:val="22"/>
                <w:szCs w:val="22"/>
                <w:lang w:val="uk-UA" w:eastAsia="hi-IN" w:bidi="hi-IN"/>
              </w:rPr>
            </w:pPr>
            <w:r w:rsidRPr="00021FAC">
              <w:rPr>
                <w:bCs/>
                <w:kern w:val="2"/>
                <w:sz w:val="22"/>
                <w:szCs w:val="22"/>
                <w:lang w:val="uk-UA" w:eastAsia="hi-IN" w:bidi="hi-IN"/>
              </w:rPr>
              <w:t>Міський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16B" w:rsidRPr="00021FAC" w:rsidRDefault="00F2616B" w:rsidP="00797EE7">
            <w:pPr>
              <w:widowControl w:val="0"/>
              <w:jc w:val="both"/>
              <w:rPr>
                <w:bCs/>
                <w:kern w:val="2"/>
                <w:sz w:val="22"/>
                <w:szCs w:val="22"/>
                <w:lang w:val="uk-UA" w:eastAsia="hi-IN" w:bidi="hi-IN"/>
              </w:rPr>
            </w:pPr>
            <w:r w:rsidRPr="00021FAC">
              <w:rPr>
                <w:bCs/>
                <w:kern w:val="2"/>
                <w:sz w:val="22"/>
                <w:szCs w:val="22"/>
                <w:lang w:val="uk-UA" w:eastAsia="hi-IN" w:bidi="hi-IN"/>
              </w:rPr>
              <w:t>Обласний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16B" w:rsidRPr="00021FAC" w:rsidRDefault="00F2616B" w:rsidP="00797EE7">
            <w:pPr>
              <w:widowControl w:val="0"/>
              <w:jc w:val="both"/>
              <w:rPr>
                <w:bCs/>
                <w:kern w:val="2"/>
                <w:sz w:val="22"/>
                <w:szCs w:val="22"/>
                <w:lang w:val="uk-UA" w:eastAsia="hi-IN" w:bidi="hi-IN"/>
              </w:rPr>
            </w:pPr>
            <w:r w:rsidRPr="00021FAC">
              <w:rPr>
                <w:bCs/>
                <w:kern w:val="2"/>
                <w:sz w:val="22"/>
                <w:szCs w:val="22"/>
                <w:lang w:val="uk-UA" w:eastAsia="hi-IN" w:bidi="hi-IN"/>
              </w:rPr>
              <w:t>Всеукраїн-ський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6B" w:rsidRPr="00021FAC" w:rsidRDefault="00F2616B" w:rsidP="00797EE7">
            <w:pPr>
              <w:widowControl w:val="0"/>
              <w:jc w:val="both"/>
              <w:rPr>
                <w:bCs/>
                <w:kern w:val="2"/>
                <w:sz w:val="22"/>
                <w:szCs w:val="22"/>
                <w:lang w:val="uk-UA" w:eastAsia="hi-IN" w:bidi="hi-IN"/>
              </w:rPr>
            </w:pPr>
            <w:r w:rsidRPr="00021FAC">
              <w:rPr>
                <w:bCs/>
                <w:kern w:val="2"/>
                <w:sz w:val="22"/>
                <w:szCs w:val="22"/>
                <w:lang w:val="uk-UA" w:eastAsia="hi-IN" w:bidi="hi-IN"/>
              </w:rPr>
              <w:t>Міжна-родний</w:t>
            </w:r>
          </w:p>
        </w:tc>
      </w:tr>
      <w:tr w:rsidR="0074014F" w:rsidRPr="00021FAC" w:rsidTr="00797EE7">
        <w:trPr>
          <w:gridAfter w:val="1"/>
          <w:wAfter w:w="14" w:type="dxa"/>
          <w:trHeight w:val="41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14F" w:rsidRPr="00021FAC" w:rsidRDefault="0074014F" w:rsidP="00797EE7">
            <w:pPr>
              <w:rPr>
                <w:bCs/>
                <w:kern w:val="2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5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14F" w:rsidRPr="00021FAC" w:rsidRDefault="0074014F" w:rsidP="0074014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021FAC">
              <w:rPr>
                <w:bCs/>
                <w:kern w:val="2"/>
                <w:sz w:val="22"/>
                <w:szCs w:val="22"/>
                <w:lang w:val="uk-UA" w:eastAsia="hi-IN" w:bidi="hi-IN"/>
              </w:rPr>
              <w:t>кількість</w:t>
            </w:r>
          </w:p>
        </w:tc>
      </w:tr>
      <w:tr w:rsidR="00F2616B" w:rsidRPr="00021FAC" w:rsidTr="00797EE7">
        <w:trPr>
          <w:gridAfter w:val="2"/>
          <w:wAfter w:w="28" w:type="dxa"/>
          <w:trHeight w:val="8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6B" w:rsidRPr="00021FAC" w:rsidRDefault="00F2616B" w:rsidP="00797EE7">
            <w:pPr>
              <w:widowControl w:val="0"/>
              <w:jc w:val="both"/>
              <w:rPr>
                <w:kern w:val="2"/>
                <w:lang w:val="uk-UA" w:eastAsia="hi-IN" w:bidi="hi-IN"/>
              </w:rPr>
            </w:pPr>
            <w:r w:rsidRPr="00021FAC">
              <w:rPr>
                <w:lang w:val="uk-UA"/>
              </w:rPr>
              <w:t>Виступи з доповідями, презентаціями із загальних питань педагогіки, методики викладання, дидактики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915" w:rsidRPr="00913883" w:rsidRDefault="00BB3653" w:rsidP="00961592">
            <w:pPr>
              <w:widowControl w:val="0"/>
              <w:snapToGrid w:val="0"/>
              <w:jc w:val="center"/>
              <w:rPr>
                <w:kern w:val="2"/>
                <w:sz w:val="28"/>
                <w:szCs w:val="28"/>
                <w:lang w:val="uk-UA" w:eastAsia="hi-IN" w:bidi="hi-IN"/>
              </w:rPr>
            </w:pPr>
            <w:r w:rsidRPr="00913883">
              <w:rPr>
                <w:kern w:val="2"/>
                <w:sz w:val="28"/>
                <w:szCs w:val="28"/>
                <w:lang w:val="uk-UA" w:eastAsia="hi-IN" w:bidi="hi-I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16B" w:rsidRPr="00913883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616B" w:rsidRPr="00913883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B" w:rsidRPr="00021FAC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F2616B" w:rsidRPr="00021FAC" w:rsidTr="00797EE7">
        <w:trPr>
          <w:gridAfter w:val="2"/>
          <w:wAfter w:w="28" w:type="dxa"/>
          <w:trHeight w:val="11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6B" w:rsidRPr="00021FAC" w:rsidRDefault="00F2616B" w:rsidP="00797EE7">
            <w:pPr>
              <w:widowControl w:val="0"/>
              <w:jc w:val="both"/>
              <w:rPr>
                <w:kern w:val="2"/>
                <w:lang w:val="uk-UA" w:eastAsia="hi-IN" w:bidi="hi-IN"/>
              </w:rPr>
            </w:pPr>
            <w:r w:rsidRPr="00021FAC">
              <w:rPr>
                <w:lang w:val="uk-UA"/>
              </w:rPr>
              <w:t>Представлення методичних розробок, підготовка рекомендацій щодо впровадження вітчизняного та зарубіжного досвіду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AAB" w:rsidRPr="00913883" w:rsidRDefault="00BB3653" w:rsidP="00961592">
            <w:pPr>
              <w:widowControl w:val="0"/>
              <w:snapToGrid w:val="0"/>
              <w:jc w:val="center"/>
              <w:rPr>
                <w:kern w:val="2"/>
                <w:sz w:val="28"/>
                <w:szCs w:val="28"/>
                <w:lang w:val="uk-UA" w:eastAsia="hi-IN" w:bidi="hi-IN"/>
              </w:rPr>
            </w:pPr>
            <w:r w:rsidRPr="00913883">
              <w:rPr>
                <w:kern w:val="2"/>
                <w:sz w:val="28"/>
                <w:szCs w:val="28"/>
                <w:lang w:val="uk-UA"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B" w:rsidRPr="00021FAC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F2616B" w:rsidRPr="00021FAC" w:rsidTr="00797EE7">
        <w:trPr>
          <w:gridAfter w:val="2"/>
          <w:wAfter w:w="28" w:type="dxa"/>
          <w:trHeight w:val="8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6B" w:rsidRPr="00021FAC" w:rsidRDefault="00F2616B" w:rsidP="00797EE7">
            <w:pPr>
              <w:widowControl w:val="0"/>
              <w:jc w:val="both"/>
              <w:rPr>
                <w:lang w:val="uk-UA"/>
              </w:rPr>
            </w:pPr>
            <w:r w:rsidRPr="00021FAC">
              <w:rPr>
                <w:lang w:val="uk-UA"/>
              </w:rPr>
              <w:t>Розроблення авторських методів, прийомів, засобів або навчальної програми, або методичних рекомендацій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BB3653" w:rsidP="00021FAC">
            <w:pPr>
              <w:widowControl w:val="0"/>
              <w:snapToGrid w:val="0"/>
              <w:jc w:val="center"/>
              <w:rPr>
                <w:kern w:val="2"/>
                <w:sz w:val="28"/>
                <w:szCs w:val="28"/>
                <w:lang w:val="uk-UA" w:eastAsia="hi-IN" w:bidi="hi-IN"/>
              </w:rPr>
            </w:pPr>
            <w:r w:rsidRPr="00913883">
              <w:rPr>
                <w:kern w:val="2"/>
                <w:sz w:val="28"/>
                <w:szCs w:val="28"/>
                <w:lang w:val="uk-UA" w:eastAsia="hi-IN" w:bidi="hi-IN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B" w:rsidRPr="00021FAC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F2616B" w:rsidRPr="00021FAC" w:rsidTr="00797EE7">
        <w:trPr>
          <w:gridAfter w:val="2"/>
          <w:wAfter w:w="28" w:type="dxa"/>
          <w:trHeight w:val="6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6B" w:rsidRPr="00021FAC" w:rsidRDefault="00F2616B" w:rsidP="00797EE7">
            <w:pPr>
              <w:widowControl w:val="0"/>
              <w:jc w:val="both"/>
              <w:rPr>
                <w:lang w:val="uk-UA"/>
              </w:rPr>
            </w:pPr>
            <w:r w:rsidRPr="00021FAC">
              <w:rPr>
                <w:lang w:val="uk-UA"/>
              </w:rPr>
              <w:t>Фахове рецензування навчальних програм, підручників, посібників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B" w:rsidRPr="00021FAC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F2616B" w:rsidRPr="00021FAC" w:rsidTr="00797EE7">
        <w:trPr>
          <w:gridAfter w:val="2"/>
          <w:wAfter w:w="28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6B" w:rsidRPr="00021FAC" w:rsidRDefault="00F2616B" w:rsidP="00797EE7">
            <w:pPr>
              <w:widowControl w:val="0"/>
              <w:jc w:val="both"/>
              <w:rPr>
                <w:kern w:val="2"/>
                <w:lang w:val="uk-UA" w:eastAsia="hi-IN" w:bidi="hi-IN"/>
              </w:rPr>
            </w:pPr>
            <w:r w:rsidRPr="00021FAC">
              <w:rPr>
                <w:lang w:val="uk-UA"/>
              </w:rPr>
              <w:t>Проведення відкритих уроків, майстер-класів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BB3653" w:rsidP="00463B60">
            <w:pPr>
              <w:widowControl w:val="0"/>
              <w:snapToGrid w:val="0"/>
              <w:jc w:val="center"/>
              <w:rPr>
                <w:kern w:val="2"/>
                <w:sz w:val="28"/>
                <w:szCs w:val="28"/>
                <w:lang w:val="uk-UA" w:eastAsia="hi-IN" w:bidi="hi-IN"/>
              </w:rPr>
            </w:pPr>
            <w:r w:rsidRPr="00913883">
              <w:rPr>
                <w:kern w:val="2"/>
                <w:sz w:val="28"/>
                <w:szCs w:val="28"/>
                <w:lang w:val="uk-UA" w:eastAsia="hi-I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BB3653" w:rsidP="00BB3653">
            <w:pPr>
              <w:widowControl w:val="0"/>
              <w:snapToGrid w:val="0"/>
              <w:jc w:val="center"/>
              <w:rPr>
                <w:kern w:val="2"/>
                <w:sz w:val="28"/>
                <w:szCs w:val="28"/>
                <w:lang w:val="uk-UA" w:eastAsia="hi-IN" w:bidi="hi-IN"/>
              </w:rPr>
            </w:pPr>
            <w:r w:rsidRPr="00913883">
              <w:rPr>
                <w:kern w:val="2"/>
                <w:sz w:val="28"/>
                <w:szCs w:val="28"/>
                <w:lang w:val="uk-UA"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BB3653">
            <w:pPr>
              <w:widowControl w:val="0"/>
              <w:snapToGrid w:val="0"/>
              <w:jc w:val="center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BB3653">
            <w:pPr>
              <w:widowControl w:val="0"/>
              <w:snapToGrid w:val="0"/>
              <w:jc w:val="center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B" w:rsidRPr="00021FAC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F2616B" w:rsidRPr="00021FAC" w:rsidTr="00797EE7">
        <w:trPr>
          <w:gridAfter w:val="2"/>
          <w:wAfter w:w="28" w:type="dxa"/>
          <w:trHeight w:val="5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6B" w:rsidRPr="00021FAC" w:rsidRDefault="00F2616B" w:rsidP="00797EE7">
            <w:pPr>
              <w:widowControl w:val="0"/>
              <w:jc w:val="both"/>
              <w:rPr>
                <w:kern w:val="2"/>
                <w:lang w:val="uk-UA" w:eastAsia="hi-IN" w:bidi="hi-IN"/>
              </w:rPr>
            </w:pPr>
            <w:r w:rsidRPr="00021FAC">
              <w:rPr>
                <w:lang w:val="uk-UA"/>
              </w:rPr>
              <w:t>Представлення досвіду роботи у системі підвищення кваліфікації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BB3653">
            <w:pPr>
              <w:widowControl w:val="0"/>
              <w:snapToGrid w:val="0"/>
              <w:jc w:val="center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BB3653">
            <w:pPr>
              <w:widowControl w:val="0"/>
              <w:snapToGrid w:val="0"/>
              <w:jc w:val="center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BB3653">
            <w:pPr>
              <w:widowControl w:val="0"/>
              <w:snapToGrid w:val="0"/>
              <w:jc w:val="center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B" w:rsidRPr="00021FAC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F2616B" w:rsidRPr="00021FAC" w:rsidTr="00797EE7">
        <w:trPr>
          <w:gridAfter w:val="2"/>
          <w:wAfter w:w="28" w:type="dxa"/>
          <w:trHeight w:val="6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6B" w:rsidRPr="00021FAC" w:rsidRDefault="00F2616B" w:rsidP="00797EE7">
            <w:pPr>
              <w:widowControl w:val="0"/>
              <w:jc w:val="both"/>
              <w:rPr>
                <w:kern w:val="2"/>
                <w:lang w:val="uk-UA" w:eastAsia="hi-IN" w:bidi="hi-IN"/>
              </w:rPr>
            </w:pPr>
            <w:r w:rsidRPr="00021FAC">
              <w:rPr>
                <w:lang w:val="uk-UA"/>
              </w:rPr>
              <w:t xml:space="preserve">Публікації у ЗМІ, методичних виданнях, Інтернет сайтах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BB3653">
            <w:pPr>
              <w:widowControl w:val="0"/>
              <w:snapToGrid w:val="0"/>
              <w:jc w:val="center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F2616B" w:rsidP="00BB3653">
            <w:pPr>
              <w:widowControl w:val="0"/>
              <w:snapToGrid w:val="0"/>
              <w:jc w:val="center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16B" w:rsidRPr="00913883" w:rsidRDefault="00BB3653" w:rsidP="00BB3653">
            <w:pPr>
              <w:widowControl w:val="0"/>
              <w:snapToGrid w:val="0"/>
              <w:jc w:val="center"/>
              <w:rPr>
                <w:kern w:val="2"/>
                <w:sz w:val="28"/>
                <w:szCs w:val="28"/>
                <w:lang w:val="uk-UA" w:eastAsia="hi-IN" w:bidi="hi-IN"/>
              </w:rPr>
            </w:pPr>
            <w:r w:rsidRPr="00913883">
              <w:rPr>
                <w:kern w:val="2"/>
                <w:sz w:val="28"/>
                <w:szCs w:val="28"/>
                <w:lang w:val="uk-UA" w:eastAsia="hi-IN" w:bidi="hi-IN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B" w:rsidRPr="00021FAC" w:rsidRDefault="00F2616B" w:rsidP="00797EE7">
            <w:pPr>
              <w:widowControl w:val="0"/>
              <w:snapToGrid w:val="0"/>
              <w:jc w:val="both"/>
              <w:rPr>
                <w:kern w:val="2"/>
                <w:sz w:val="28"/>
                <w:szCs w:val="28"/>
                <w:lang w:val="uk-UA" w:eastAsia="hi-IN" w:bidi="hi-IN"/>
              </w:rPr>
            </w:pPr>
          </w:p>
        </w:tc>
      </w:tr>
    </w:tbl>
    <w:p w:rsidR="00F2616B" w:rsidRDefault="00F2616B" w:rsidP="0014447C">
      <w:pPr>
        <w:spacing w:after="160" w:line="259" w:lineRule="auto"/>
        <w:jc w:val="center"/>
        <w:rPr>
          <w:b/>
          <w:sz w:val="32"/>
          <w:lang w:val="uk-UA"/>
        </w:rPr>
      </w:pPr>
    </w:p>
    <w:p w:rsidR="00342F49" w:rsidRPr="00944BC8" w:rsidRDefault="00944BC8" w:rsidP="00944BC8">
      <w:pPr>
        <w:spacing w:line="360" w:lineRule="auto"/>
        <w:jc w:val="center"/>
        <w:rPr>
          <w:b/>
          <w:sz w:val="28"/>
          <w:lang w:val="uk-UA"/>
        </w:rPr>
      </w:pPr>
      <w:r w:rsidRPr="00944BC8">
        <w:rPr>
          <w:b/>
          <w:sz w:val="28"/>
          <w:lang w:val="uk-UA"/>
        </w:rPr>
        <w:t>6.1. Методична робота викладачів, які мають педагогічне звання</w:t>
      </w:r>
    </w:p>
    <w:p w:rsidR="00342F49" w:rsidRPr="00944BC8" w:rsidRDefault="00342F49" w:rsidP="00CD6BE2">
      <w:pPr>
        <w:spacing w:line="360" w:lineRule="auto"/>
        <w:jc w:val="both"/>
        <w:rPr>
          <w:sz w:val="28"/>
          <w:szCs w:val="28"/>
          <w:lang w:val="uk-UA"/>
        </w:rPr>
      </w:pPr>
    </w:p>
    <w:p w:rsidR="00944BC8" w:rsidRDefault="00944BC8" w:rsidP="002A6E54">
      <w:pPr>
        <w:tabs>
          <w:tab w:val="left" w:pos="5180"/>
        </w:tabs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E4251A">
        <w:rPr>
          <w:b/>
          <w:sz w:val="28"/>
          <w:szCs w:val="28"/>
          <w:lang w:val="uk-UA"/>
        </w:rPr>
        <w:t>Кальченко Елеонора Іванівна</w:t>
      </w:r>
      <w:r w:rsidRPr="00944BC8">
        <w:rPr>
          <w:sz w:val="28"/>
          <w:szCs w:val="28"/>
          <w:lang w:val="uk-UA"/>
        </w:rPr>
        <w:t xml:space="preserve"> - </w:t>
      </w:r>
      <w:r w:rsidR="001D4588" w:rsidRPr="00021FAC">
        <w:rPr>
          <w:b/>
          <w:sz w:val="28"/>
          <w:szCs w:val="28"/>
          <w:lang w:val="uk-UA"/>
        </w:rPr>
        <w:t xml:space="preserve">«викладач-методист» </w:t>
      </w:r>
      <w:r w:rsidRPr="00944BC8">
        <w:rPr>
          <w:sz w:val="28"/>
          <w:szCs w:val="28"/>
          <w:lang w:val="uk-UA"/>
        </w:rPr>
        <w:t>(завідуюча відділу «</w:t>
      </w:r>
      <w:r w:rsidRPr="00944BC8">
        <w:rPr>
          <w:b/>
          <w:sz w:val="28"/>
          <w:szCs w:val="28"/>
          <w:lang w:val="uk-UA"/>
        </w:rPr>
        <w:t>фортепіано»), почесне звання</w:t>
      </w:r>
      <w:r w:rsidRPr="00944BC8">
        <w:rPr>
          <w:sz w:val="28"/>
          <w:szCs w:val="28"/>
          <w:shd w:val="clear" w:color="auto" w:fill="FFFFFF"/>
          <w:lang w:val="uk-UA"/>
        </w:rPr>
        <w:t xml:space="preserve"> </w:t>
      </w:r>
      <w:r w:rsidRPr="00944BC8">
        <w:rPr>
          <w:b/>
          <w:sz w:val="28"/>
          <w:szCs w:val="28"/>
          <w:shd w:val="clear" w:color="auto" w:fill="FFFFFF"/>
          <w:lang w:val="uk-UA"/>
        </w:rPr>
        <w:t xml:space="preserve">«Заслужений працівник культури України». </w:t>
      </w:r>
      <w:r w:rsidRPr="00944BC8">
        <w:rPr>
          <w:sz w:val="28"/>
          <w:szCs w:val="28"/>
          <w:shd w:val="clear" w:color="auto" w:fill="FFFFFF"/>
          <w:lang w:val="uk-UA"/>
        </w:rPr>
        <w:t>Проводила методичну роботу на відділі, виступала доповідачем на шкільних методичних се</w:t>
      </w:r>
      <w:r>
        <w:rPr>
          <w:sz w:val="28"/>
          <w:szCs w:val="28"/>
          <w:shd w:val="clear" w:color="auto" w:fill="FFFFFF"/>
          <w:lang w:val="uk-UA"/>
        </w:rPr>
        <w:t>мінарах</w:t>
      </w:r>
      <w:r w:rsidR="001D4588">
        <w:rPr>
          <w:sz w:val="28"/>
          <w:szCs w:val="28"/>
          <w:shd w:val="clear" w:color="auto" w:fill="FFFFFF"/>
          <w:lang w:val="uk-UA"/>
        </w:rPr>
        <w:t>. Входила до складу журі шкільних конкурсів «Музична зірка 2022» та «Юний піаніст».</w:t>
      </w:r>
      <w:r w:rsidR="00E4251A">
        <w:rPr>
          <w:sz w:val="28"/>
          <w:szCs w:val="28"/>
          <w:shd w:val="clear" w:color="auto" w:fill="FFFFFF"/>
          <w:lang w:val="uk-UA"/>
        </w:rPr>
        <w:t xml:space="preserve"> Створила робочу навчальну програму для базового підрівня (початкового професійного спрямування) музичний інструмент фортепіано.</w:t>
      </w:r>
    </w:p>
    <w:p w:rsidR="001F6563" w:rsidRDefault="001F6563" w:rsidP="002A6E54">
      <w:pPr>
        <w:tabs>
          <w:tab w:val="left" w:pos="5180"/>
        </w:tabs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944BC8" w:rsidRDefault="00944BC8" w:rsidP="002A6E54">
      <w:pPr>
        <w:tabs>
          <w:tab w:val="left" w:pos="518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</w:t>
      </w:r>
      <w:r w:rsidRPr="00913883">
        <w:rPr>
          <w:sz w:val="28"/>
          <w:szCs w:val="28"/>
          <w:shd w:val="clear" w:color="auto" w:fill="FFFFFF"/>
          <w:lang w:val="uk-UA"/>
        </w:rPr>
        <w:t xml:space="preserve">) </w:t>
      </w:r>
      <w:r w:rsidRPr="00E4251A">
        <w:rPr>
          <w:b/>
          <w:sz w:val="28"/>
          <w:szCs w:val="28"/>
          <w:shd w:val="clear" w:color="auto" w:fill="FFFFFF"/>
          <w:lang w:val="uk-UA"/>
        </w:rPr>
        <w:t>Красношлик Юлія Іванівна</w:t>
      </w:r>
      <w:r w:rsidR="001D4588" w:rsidRPr="00913883">
        <w:rPr>
          <w:sz w:val="28"/>
          <w:szCs w:val="28"/>
          <w:shd w:val="clear" w:color="auto" w:fill="FFFFFF"/>
          <w:lang w:val="uk-UA"/>
        </w:rPr>
        <w:t xml:space="preserve"> -</w:t>
      </w:r>
      <w:r w:rsidRPr="00913883">
        <w:rPr>
          <w:sz w:val="28"/>
          <w:szCs w:val="28"/>
          <w:shd w:val="clear" w:color="auto" w:fill="FFFFFF"/>
          <w:lang w:val="uk-UA"/>
        </w:rPr>
        <w:t xml:space="preserve"> </w:t>
      </w:r>
      <w:r w:rsidR="001D4588" w:rsidRPr="00913883">
        <w:rPr>
          <w:b/>
          <w:sz w:val="28"/>
          <w:szCs w:val="28"/>
          <w:lang w:val="uk-UA"/>
        </w:rPr>
        <w:t>«викладач-методист» (відділ</w:t>
      </w:r>
      <w:r w:rsidR="001D4588" w:rsidRPr="00913883">
        <w:rPr>
          <w:sz w:val="28"/>
          <w:szCs w:val="28"/>
          <w:lang w:val="uk-UA"/>
        </w:rPr>
        <w:t xml:space="preserve"> «</w:t>
      </w:r>
      <w:r w:rsidR="001D4588" w:rsidRPr="00913883">
        <w:rPr>
          <w:b/>
          <w:sz w:val="28"/>
          <w:szCs w:val="28"/>
          <w:lang w:val="uk-UA"/>
        </w:rPr>
        <w:t xml:space="preserve">музично-теоретичні дисципліни»). </w:t>
      </w:r>
      <w:r w:rsidR="001D4588" w:rsidRPr="00913883">
        <w:rPr>
          <w:sz w:val="28"/>
          <w:szCs w:val="28"/>
          <w:lang w:val="uk-UA"/>
        </w:rPr>
        <w:t xml:space="preserve">Готувала завдання до шкільної олімпіади, працювала над удосконаленням тестових завдань для учнів випускного класу. Є незмінним головою методичної ради школи. Взяла участь у ІІ </w:t>
      </w:r>
      <w:r w:rsidR="001D4588" w:rsidRPr="00913883">
        <w:rPr>
          <w:sz w:val="28"/>
          <w:szCs w:val="28"/>
          <w:lang w:val="uk-UA"/>
        </w:rPr>
        <w:lastRenderedPageBreak/>
        <w:t>Всеукраїнській науково-практичній конференції «Творча особистість – надія на майбутнє» на базі Дніпропетровської академії музики ім. М.Глінки.</w:t>
      </w:r>
      <w:r w:rsidR="00DB1D2C" w:rsidRPr="00913883">
        <w:rPr>
          <w:sz w:val="28"/>
          <w:szCs w:val="28"/>
          <w:lang w:val="uk-UA"/>
        </w:rPr>
        <w:t xml:space="preserve"> Провела методичний вебінар з музичної літератури на тему: «Українська народна пісня в жанрі хорової обробки М.Леонтовича.</w:t>
      </w:r>
    </w:p>
    <w:p w:rsidR="001F6563" w:rsidRDefault="001F6563" w:rsidP="002A6E54">
      <w:pPr>
        <w:tabs>
          <w:tab w:val="left" w:pos="5180"/>
        </w:tabs>
        <w:spacing w:line="276" w:lineRule="auto"/>
        <w:jc w:val="both"/>
        <w:rPr>
          <w:sz w:val="28"/>
          <w:szCs w:val="28"/>
          <w:lang w:val="uk-UA"/>
        </w:rPr>
      </w:pPr>
    </w:p>
    <w:p w:rsidR="00C72386" w:rsidRPr="00C72386" w:rsidRDefault="001D4588" w:rsidP="002A6E54">
      <w:pPr>
        <w:spacing w:line="276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913883">
        <w:rPr>
          <w:b/>
          <w:sz w:val="28"/>
          <w:szCs w:val="28"/>
          <w:lang w:val="uk-UA"/>
        </w:rPr>
        <w:t>Гамова Олена Олександрівна -</w:t>
      </w:r>
      <w:r w:rsidR="007D1822" w:rsidRPr="00913883">
        <w:rPr>
          <w:sz w:val="28"/>
          <w:szCs w:val="28"/>
          <w:lang w:val="uk-UA"/>
        </w:rPr>
        <w:t xml:space="preserve"> «</w:t>
      </w:r>
      <w:r w:rsidR="007D1822" w:rsidRPr="00913883">
        <w:rPr>
          <w:b/>
          <w:sz w:val="28"/>
          <w:szCs w:val="28"/>
          <w:lang w:val="uk-UA"/>
        </w:rPr>
        <w:t>старший викладач» (відділ «музично-теоретичні дисципліни»).</w:t>
      </w:r>
      <w:r w:rsidR="007D1822" w:rsidRPr="00913883">
        <w:rPr>
          <w:sz w:val="28"/>
          <w:szCs w:val="28"/>
          <w:lang w:val="uk-UA"/>
        </w:rPr>
        <w:t xml:space="preserve"> Провела майстер-клас на тему: «Розвиток почуття та відчуття ритму у школярів молодших класів. Віршовані ритми». </w:t>
      </w:r>
      <w:r w:rsidR="00913883" w:rsidRPr="00913883">
        <w:rPr>
          <w:sz w:val="28"/>
          <w:szCs w:val="28"/>
          <w:lang w:val="uk-UA"/>
        </w:rPr>
        <w:t xml:space="preserve">Взяла участь у ІІ Всеукраїнській науково-практичній конференції «Творча особистість – надія на майбутнє» на базі Дніпропетровської академії музики ім. М.Глінки. </w:t>
      </w:r>
      <w:r w:rsidR="007D1822" w:rsidRPr="00913883">
        <w:rPr>
          <w:sz w:val="28"/>
          <w:szCs w:val="28"/>
          <w:lang w:val="uk-UA"/>
        </w:rPr>
        <w:t>Була ведучою та автором сценаріїв міських заходів: сімейні свята «Від Різдва до Різдва»; мистецький марафон мистецьких шкіл міста Дніпра «</w:t>
      </w:r>
      <w:r w:rsidR="007D1822" w:rsidRPr="00205641">
        <w:rPr>
          <w:sz w:val="28"/>
          <w:szCs w:val="28"/>
          <w:lang w:val="uk-UA"/>
        </w:rPr>
        <w:t>#</w:t>
      </w:r>
      <w:r w:rsidR="007D1822" w:rsidRPr="00913883">
        <w:rPr>
          <w:sz w:val="28"/>
          <w:szCs w:val="28"/>
          <w:lang w:val="uk-UA"/>
        </w:rPr>
        <w:t>Dnipro_Music_Drive» (з підготовкою до сумісної роботи на сцені у якості ведучої, учениці театрального відділу школи Коробко</w:t>
      </w:r>
      <w:r w:rsidR="007D1822" w:rsidRPr="00205641">
        <w:rPr>
          <w:sz w:val="28"/>
          <w:szCs w:val="28"/>
          <w:lang w:val="uk-UA"/>
        </w:rPr>
        <w:t xml:space="preserve">ю </w:t>
      </w:r>
      <w:r w:rsidR="00913883" w:rsidRPr="00913883">
        <w:rPr>
          <w:sz w:val="28"/>
          <w:szCs w:val="28"/>
          <w:lang w:val="uk-UA"/>
        </w:rPr>
        <w:t>Христиною); к</w:t>
      </w:r>
      <w:r w:rsidR="007D1822" w:rsidRPr="00913883">
        <w:rPr>
          <w:sz w:val="28"/>
          <w:szCs w:val="28"/>
          <w:lang w:val="uk-UA"/>
        </w:rPr>
        <w:t>онцерт учнів школи у рамках міської програми #НАШІ ЗІРОЧКИ. UA РАЗОМ ДО ПЕРЕМОГИ у БК «ЗОРЯНИЙ», Гранд - концерт учнів</w:t>
      </w:r>
      <w:r w:rsidR="00913883" w:rsidRPr="00913883">
        <w:rPr>
          <w:sz w:val="28"/>
          <w:szCs w:val="28"/>
          <w:lang w:val="uk-UA"/>
        </w:rPr>
        <w:t xml:space="preserve"> фортепіанного відділу</w:t>
      </w:r>
      <w:r w:rsidR="007D1822" w:rsidRPr="00913883">
        <w:rPr>
          <w:sz w:val="28"/>
          <w:szCs w:val="28"/>
          <w:lang w:val="uk-UA"/>
        </w:rPr>
        <w:t xml:space="preserve"> класу Заслуженого працівника культури України Кальченко Е. І.</w:t>
      </w:r>
    </w:p>
    <w:p w:rsidR="001D4588" w:rsidRDefault="001D4588" w:rsidP="002A6E54">
      <w:pPr>
        <w:tabs>
          <w:tab w:val="left" w:pos="518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1D4588" w:rsidRDefault="001D4588" w:rsidP="002A6E54">
      <w:pPr>
        <w:tabs>
          <w:tab w:val="left" w:pos="518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4) </w:t>
      </w:r>
      <w:r w:rsidRPr="00E4251A">
        <w:rPr>
          <w:b/>
          <w:sz w:val="28"/>
          <w:szCs w:val="28"/>
          <w:lang w:val="uk-UA"/>
        </w:rPr>
        <w:t>Сич Анна Олегівна</w:t>
      </w:r>
      <w:r w:rsidRPr="00913883">
        <w:rPr>
          <w:b/>
          <w:sz w:val="28"/>
          <w:szCs w:val="28"/>
          <w:lang w:val="uk-UA"/>
        </w:rPr>
        <w:t xml:space="preserve"> – «старший викладач» (відділ</w:t>
      </w:r>
      <w:r w:rsidRPr="00913883">
        <w:rPr>
          <w:sz w:val="28"/>
          <w:szCs w:val="28"/>
          <w:lang w:val="uk-UA"/>
        </w:rPr>
        <w:t xml:space="preserve"> «</w:t>
      </w:r>
      <w:r w:rsidRPr="00913883">
        <w:rPr>
          <w:b/>
          <w:sz w:val="28"/>
          <w:szCs w:val="28"/>
          <w:lang w:val="uk-UA"/>
        </w:rPr>
        <w:t>музично-теоретичні дисципліни»)</w:t>
      </w:r>
      <w:r w:rsidR="00DB1D2C" w:rsidRPr="00913883">
        <w:rPr>
          <w:b/>
          <w:sz w:val="28"/>
          <w:szCs w:val="28"/>
          <w:lang w:val="uk-UA"/>
        </w:rPr>
        <w:t xml:space="preserve"> </w:t>
      </w:r>
      <w:r w:rsidR="00DB1D2C" w:rsidRPr="00913883">
        <w:rPr>
          <w:sz w:val="28"/>
          <w:szCs w:val="28"/>
          <w:lang w:val="uk-UA"/>
        </w:rPr>
        <w:t xml:space="preserve">Провела </w:t>
      </w:r>
      <w:r w:rsidR="00913883" w:rsidRPr="00913883">
        <w:rPr>
          <w:sz w:val="28"/>
          <w:szCs w:val="28"/>
          <w:lang w:val="uk-UA"/>
        </w:rPr>
        <w:t>відкритий урок</w:t>
      </w:r>
      <w:r w:rsidR="00DB1D2C" w:rsidRPr="00913883">
        <w:rPr>
          <w:sz w:val="28"/>
          <w:szCs w:val="28"/>
          <w:lang w:val="uk-UA"/>
        </w:rPr>
        <w:t xml:space="preserve"> на тему:</w:t>
      </w:r>
      <w:r w:rsidR="00C72386" w:rsidRPr="00913883">
        <w:rPr>
          <w:sz w:val="28"/>
          <w:szCs w:val="28"/>
          <w:lang w:val="uk-UA"/>
        </w:rPr>
        <w:t xml:space="preserve"> </w:t>
      </w:r>
      <w:r w:rsidR="00DB1D2C" w:rsidRPr="00913883">
        <w:rPr>
          <w:sz w:val="28"/>
          <w:szCs w:val="28"/>
        </w:rPr>
        <w:t>«</w:t>
      </w:r>
      <w:r w:rsidR="00DB1D2C" w:rsidRPr="00913883">
        <w:rPr>
          <w:sz w:val="28"/>
          <w:szCs w:val="28"/>
          <w:lang w:val="uk-UA"/>
        </w:rPr>
        <w:t>Використання інтерактивної дошки на уроках сольфеджіо та музичної літератури»</w:t>
      </w:r>
      <w:r w:rsidR="00913883" w:rsidRPr="00913883">
        <w:rPr>
          <w:sz w:val="28"/>
          <w:szCs w:val="28"/>
          <w:lang w:val="uk-UA"/>
        </w:rPr>
        <w:t>.</w:t>
      </w:r>
      <w:r w:rsidR="00913883">
        <w:rPr>
          <w:sz w:val="28"/>
          <w:szCs w:val="28"/>
          <w:lang w:val="uk-UA"/>
        </w:rPr>
        <w:t xml:space="preserve"> </w:t>
      </w:r>
      <w:r w:rsidR="00913883" w:rsidRPr="00913883">
        <w:rPr>
          <w:sz w:val="28"/>
          <w:szCs w:val="28"/>
          <w:lang w:val="uk-UA"/>
        </w:rPr>
        <w:t>Взяла участь у ІІ Всеукраїнській науково-практичній конференції «Творча особистість – надія на майбутнє» на базі Дніпропетровської академії музики ім. М.Глінки.</w:t>
      </w:r>
    </w:p>
    <w:p w:rsidR="00913883" w:rsidRDefault="00913883" w:rsidP="002A6E54">
      <w:pPr>
        <w:tabs>
          <w:tab w:val="left" w:pos="518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1D4588" w:rsidRDefault="001D4588" w:rsidP="002A6E54">
      <w:pPr>
        <w:tabs>
          <w:tab w:val="left" w:pos="518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5) </w:t>
      </w:r>
      <w:r w:rsidRPr="00021FAC">
        <w:rPr>
          <w:b/>
          <w:sz w:val="28"/>
          <w:szCs w:val="28"/>
          <w:lang w:val="uk-UA"/>
        </w:rPr>
        <w:t xml:space="preserve">Притула Ірина Анатоліївна </w:t>
      </w:r>
      <w:r w:rsidRPr="00021FAC">
        <w:rPr>
          <w:sz w:val="28"/>
          <w:szCs w:val="28"/>
          <w:lang w:val="uk-UA"/>
        </w:rPr>
        <w:t xml:space="preserve">- </w:t>
      </w:r>
      <w:r w:rsidRPr="00021FAC">
        <w:rPr>
          <w:b/>
          <w:sz w:val="28"/>
          <w:szCs w:val="28"/>
          <w:lang w:val="uk-UA"/>
        </w:rPr>
        <w:t>«старший викладач»</w:t>
      </w:r>
      <w:r w:rsidRPr="00021FAC">
        <w:rPr>
          <w:sz w:val="28"/>
          <w:szCs w:val="28"/>
          <w:lang w:val="uk-UA"/>
        </w:rPr>
        <w:t xml:space="preserve"> </w:t>
      </w:r>
      <w:r w:rsidRPr="00021FAC">
        <w:rPr>
          <w:b/>
          <w:sz w:val="28"/>
          <w:szCs w:val="28"/>
          <w:lang w:val="uk-UA"/>
        </w:rPr>
        <w:t>(відділ «фортепіано»).</w:t>
      </w:r>
      <w:r w:rsidR="00E4251A">
        <w:rPr>
          <w:b/>
          <w:sz w:val="28"/>
          <w:szCs w:val="28"/>
          <w:lang w:val="uk-UA"/>
        </w:rPr>
        <w:t xml:space="preserve"> </w:t>
      </w:r>
      <w:r w:rsidR="00E4251A" w:rsidRPr="00E4251A">
        <w:rPr>
          <w:sz w:val="28"/>
          <w:szCs w:val="28"/>
          <w:lang w:val="uk-UA"/>
        </w:rPr>
        <w:t>Брала участь у організації методичної роботи відділу.</w:t>
      </w:r>
      <w:r w:rsidR="00E4251A">
        <w:rPr>
          <w:sz w:val="28"/>
          <w:szCs w:val="28"/>
          <w:lang w:val="uk-UA"/>
        </w:rPr>
        <w:t xml:space="preserve"> </w:t>
      </w:r>
      <w:r w:rsidR="00E4251A" w:rsidRPr="00E4251A">
        <w:rPr>
          <w:sz w:val="28"/>
          <w:szCs w:val="28"/>
          <w:lang w:val="uk-UA"/>
        </w:rPr>
        <w:t xml:space="preserve">Працювала над </w:t>
      </w:r>
      <w:r w:rsidR="00E4251A">
        <w:rPr>
          <w:sz w:val="28"/>
          <w:szCs w:val="28"/>
          <w:lang w:val="uk-UA"/>
        </w:rPr>
        <w:t>удосконаленням</w:t>
      </w:r>
      <w:r w:rsidR="00E4251A" w:rsidRPr="00E4251A">
        <w:rPr>
          <w:sz w:val="28"/>
          <w:szCs w:val="28"/>
          <w:lang w:val="uk-UA"/>
        </w:rPr>
        <w:t xml:space="preserve"> </w:t>
      </w:r>
      <w:r w:rsidR="00E4251A">
        <w:rPr>
          <w:sz w:val="28"/>
          <w:szCs w:val="28"/>
          <w:lang w:val="uk-UA"/>
        </w:rPr>
        <w:t xml:space="preserve">власної </w:t>
      </w:r>
      <w:r w:rsidR="00E4251A" w:rsidRPr="00E4251A">
        <w:rPr>
          <w:sz w:val="28"/>
          <w:szCs w:val="28"/>
          <w:lang w:val="uk-UA"/>
        </w:rPr>
        <w:t>робочої навчальної програми на основі освітнь</w:t>
      </w:r>
      <w:r w:rsidR="00E4251A">
        <w:rPr>
          <w:sz w:val="28"/>
          <w:szCs w:val="28"/>
          <w:lang w:val="uk-UA"/>
        </w:rPr>
        <w:t>ої програми школи з фортепіано.</w:t>
      </w:r>
    </w:p>
    <w:p w:rsidR="002E2B78" w:rsidRDefault="002E2B78" w:rsidP="002A6E54">
      <w:pPr>
        <w:tabs>
          <w:tab w:val="left" w:pos="518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90A45" w:rsidRPr="00390A45" w:rsidRDefault="001D4588" w:rsidP="002A6E5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6) </w:t>
      </w:r>
      <w:r w:rsidRPr="00E4251A">
        <w:rPr>
          <w:b/>
          <w:sz w:val="28"/>
          <w:szCs w:val="28"/>
          <w:lang w:val="uk-UA"/>
        </w:rPr>
        <w:t xml:space="preserve">Вещева Олена Василівна </w:t>
      </w:r>
      <w:r w:rsidRPr="00E4251A">
        <w:rPr>
          <w:sz w:val="28"/>
          <w:szCs w:val="28"/>
          <w:lang w:val="uk-UA"/>
        </w:rPr>
        <w:t xml:space="preserve">– </w:t>
      </w:r>
      <w:r w:rsidRPr="00E4251A">
        <w:rPr>
          <w:b/>
          <w:sz w:val="28"/>
          <w:szCs w:val="28"/>
          <w:lang w:val="uk-UA"/>
        </w:rPr>
        <w:t>«старший викладач»</w:t>
      </w:r>
      <w:r w:rsidRPr="00E4251A">
        <w:rPr>
          <w:sz w:val="28"/>
          <w:szCs w:val="28"/>
          <w:lang w:val="uk-UA"/>
        </w:rPr>
        <w:t xml:space="preserve"> </w:t>
      </w:r>
      <w:r w:rsidRPr="00E4251A">
        <w:rPr>
          <w:b/>
          <w:sz w:val="28"/>
          <w:szCs w:val="28"/>
          <w:lang w:val="uk-UA"/>
        </w:rPr>
        <w:t>(за</w:t>
      </w:r>
      <w:r w:rsidR="00390A45" w:rsidRPr="00E4251A">
        <w:rPr>
          <w:b/>
          <w:sz w:val="28"/>
          <w:szCs w:val="28"/>
          <w:lang w:val="uk-UA"/>
        </w:rPr>
        <w:t xml:space="preserve">відуюча відділом «хореографія») </w:t>
      </w:r>
      <w:r w:rsidR="00390A45" w:rsidRPr="00E4251A">
        <w:rPr>
          <w:sz w:val="28"/>
          <w:szCs w:val="28"/>
          <w:lang w:val="uk-UA"/>
        </w:rPr>
        <w:t>Організовувала методичну роботу на відділі. Працювала над корегуванням своєї робочої навчальної програми на основі освітньої програми школи. Підготувала д</w:t>
      </w:r>
      <w:r w:rsidR="00390A45" w:rsidRPr="00E4251A">
        <w:rPr>
          <w:sz w:val="28"/>
          <w:szCs w:val="28"/>
        </w:rPr>
        <w:t>оповідь на тему:</w:t>
      </w:r>
      <w:r w:rsidR="00390A45" w:rsidRPr="00E4251A">
        <w:rPr>
          <w:sz w:val="28"/>
          <w:szCs w:val="28"/>
          <w:lang w:val="uk-UA"/>
        </w:rPr>
        <w:t xml:space="preserve"> </w:t>
      </w:r>
      <w:r w:rsidR="00390A45" w:rsidRPr="00E4251A">
        <w:rPr>
          <w:sz w:val="28"/>
          <w:szCs w:val="28"/>
        </w:rPr>
        <w:t>«Вправи на розвиток тазостегнового суглоба»</w:t>
      </w:r>
    </w:p>
    <w:p w:rsidR="001D4588" w:rsidRPr="00390A45" w:rsidRDefault="001D4588" w:rsidP="002A6E54">
      <w:pPr>
        <w:tabs>
          <w:tab w:val="left" w:pos="5180"/>
        </w:tabs>
        <w:spacing w:line="276" w:lineRule="auto"/>
        <w:jc w:val="both"/>
        <w:rPr>
          <w:sz w:val="28"/>
          <w:szCs w:val="28"/>
          <w:lang w:val="uk-UA"/>
        </w:rPr>
      </w:pPr>
    </w:p>
    <w:p w:rsidR="00E4251A" w:rsidRDefault="001D4588" w:rsidP="002A6E54">
      <w:pPr>
        <w:tabs>
          <w:tab w:val="left" w:pos="5180"/>
        </w:tabs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7) </w:t>
      </w:r>
      <w:r w:rsidRPr="00021FAC">
        <w:rPr>
          <w:b/>
          <w:sz w:val="28"/>
          <w:szCs w:val="28"/>
          <w:lang w:val="uk-UA"/>
        </w:rPr>
        <w:t xml:space="preserve">Кравчук Лілія Олексіївна </w:t>
      </w:r>
      <w:r w:rsidRPr="00021FAC">
        <w:rPr>
          <w:sz w:val="28"/>
          <w:szCs w:val="28"/>
          <w:lang w:val="uk-UA"/>
        </w:rPr>
        <w:t xml:space="preserve">- </w:t>
      </w:r>
      <w:r w:rsidRPr="00021FAC">
        <w:rPr>
          <w:b/>
          <w:sz w:val="28"/>
          <w:szCs w:val="28"/>
          <w:lang w:val="uk-UA"/>
        </w:rPr>
        <w:t>«старший викладач»</w:t>
      </w:r>
      <w:r w:rsidRPr="00021FAC">
        <w:rPr>
          <w:sz w:val="28"/>
          <w:szCs w:val="28"/>
          <w:lang w:val="uk-UA"/>
        </w:rPr>
        <w:t xml:space="preserve"> (</w:t>
      </w:r>
      <w:r w:rsidRPr="00021FAC">
        <w:rPr>
          <w:b/>
          <w:sz w:val="28"/>
          <w:szCs w:val="28"/>
          <w:lang w:val="uk-UA"/>
        </w:rPr>
        <w:t>завідуюча</w:t>
      </w:r>
      <w:r w:rsidRPr="00021FAC">
        <w:rPr>
          <w:sz w:val="28"/>
          <w:szCs w:val="28"/>
          <w:lang w:val="uk-UA"/>
        </w:rPr>
        <w:t xml:space="preserve"> </w:t>
      </w:r>
      <w:r w:rsidRPr="00021FAC">
        <w:rPr>
          <w:b/>
          <w:sz w:val="28"/>
          <w:szCs w:val="28"/>
          <w:lang w:val="uk-UA"/>
        </w:rPr>
        <w:t>відділу «сольний спів»).</w:t>
      </w:r>
      <w:r w:rsidR="00E4251A">
        <w:rPr>
          <w:b/>
          <w:sz w:val="28"/>
          <w:szCs w:val="28"/>
          <w:lang w:val="uk-UA"/>
        </w:rPr>
        <w:t xml:space="preserve"> </w:t>
      </w:r>
      <w:r w:rsidR="00E4251A" w:rsidRPr="00E4251A">
        <w:rPr>
          <w:sz w:val="28"/>
          <w:szCs w:val="28"/>
          <w:lang w:val="uk-UA"/>
        </w:rPr>
        <w:t xml:space="preserve">Організовувала методичну роботу на відділі. </w:t>
      </w:r>
      <w:r w:rsidR="00E4251A" w:rsidRPr="00E4251A">
        <w:rPr>
          <w:sz w:val="28"/>
          <w:szCs w:val="28"/>
          <w:shd w:val="clear" w:color="auto" w:fill="FFFFFF"/>
          <w:lang w:val="uk-UA"/>
        </w:rPr>
        <w:t>Створила</w:t>
      </w:r>
      <w:r w:rsidR="00E4251A">
        <w:rPr>
          <w:sz w:val="28"/>
          <w:szCs w:val="28"/>
          <w:shd w:val="clear" w:color="auto" w:fill="FFFFFF"/>
          <w:lang w:val="uk-UA"/>
        </w:rPr>
        <w:t xml:space="preserve"> </w:t>
      </w:r>
      <w:r w:rsidR="00E4251A">
        <w:rPr>
          <w:sz w:val="28"/>
          <w:szCs w:val="28"/>
          <w:shd w:val="clear" w:color="auto" w:fill="FFFFFF"/>
          <w:lang w:val="uk-UA"/>
        </w:rPr>
        <w:lastRenderedPageBreak/>
        <w:t>робочу навчальну програму для базового підрівня (початкового професійного спрямування) сольний спів (естрадний).</w:t>
      </w:r>
    </w:p>
    <w:p w:rsidR="002E2B78" w:rsidRDefault="002E2B78" w:rsidP="002A6E54">
      <w:pPr>
        <w:tabs>
          <w:tab w:val="left" w:pos="518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1D4588" w:rsidRDefault="001D4588" w:rsidP="002A6E54">
      <w:pPr>
        <w:tabs>
          <w:tab w:val="left" w:pos="5180"/>
        </w:tabs>
        <w:spacing w:line="276" w:lineRule="auto"/>
        <w:jc w:val="both"/>
        <w:rPr>
          <w:sz w:val="28"/>
          <w:szCs w:val="28"/>
          <w:lang w:val="uk-UA"/>
        </w:rPr>
      </w:pPr>
      <w:r w:rsidRPr="00E4251A">
        <w:rPr>
          <w:b/>
          <w:sz w:val="28"/>
          <w:szCs w:val="28"/>
          <w:lang w:val="uk-UA"/>
        </w:rPr>
        <w:t xml:space="preserve">8) </w:t>
      </w:r>
      <w:r w:rsidR="00EC174C" w:rsidRPr="00E4251A">
        <w:rPr>
          <w:b/>
          <w:sz w:val="28"/>
          <w:szCs w:val="28"/>
          <w:lang w:val="uk-UA"/>
        </w:rPr>
        <w:t xml:space="preserve">Романенко Галина Іванівна - «старший викладач» (завідуюча відділу «музично-теоретичні дисципліни»). </w:t>
      </w:r>
      <w:r w:rsidR="00EC174C" w:rsidRPr="00E4251A">
        <w:rPr>
          <w:sz w:val="28"/>
          <w:szCs w:val="28"/>
          <w:lang w:val="uk-UA"/>
        </w:rPr>
        <w:t>Проводила методичну роботу на відділі. Провела майстер – клас по сольфеджіо на тему: «Творчі форми  завдань для творів власного компонування».</w:t>
      </w:r>
      <w:r w:rsidR="00E4251A">
        <w:rPr>
          <w:sz w:val="28"/>
          <w:szCs w:val="28"/>
          <w:lang w:val="uk-UA"/>
        </w:rPr>
        <w:t xml:space="preserve"> </w:t>
      </w:r>
      <w:r w:rsidR="00E4251A" w:rsidRPr="00913883">
        <w:rPr>
          <w:sz w:val="28"/>
          <w:szCs w:val="28"/>
          <w:lang w:val="uk-UA"/>
        </w:rPr>
        <w:t>Взяла участь у ІІ Всеукраїнській науково-практичній конференції «Творча особистість – надія на майбутнє» на базі Дніпропетровської академії музики ім. М.Глінки.</w:t>
      </w:r>
    </w:p>
    <w:p w:rsidR="00E4251A" w:rsidRDefault="00E4251A" w:rsidP="002A6E54">
      <w:pPr>
        <w:tabs>
          <w:tab w:val="left" w:pos="518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1D4588" w:rsidRPr="00E4251A" w:rsidRDefault="001D4588" w:rsidP="002A6E54">
      <w:pPr>
        <w:tabs>
          <w:tab w:val="left" w:pos="5180"/>
        </w:tabs>
        <w:spacing w:line="276" w:lineRule="auto"/>
        <w:jc w:val="both"/>
        <w:rPr>
          <w:sz w:val="22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9) </w:t>
      </w:r>
      <w:r w:rsidRPr="00E4251A">
        <w:rPr>
          <w:b/>
          <w:sz w:val="28"/>
          <w:szCs w:val="28"/>
          <w:lang w:val="uk-UA"/>
        </w:rPr>
        <w:t>Погореленко Тетяна Георгіївна – «старший викладач»</w:t>
      </w:r>
      <w:r w:rsidRPr="00E4251A">
        <w:rPr>
          <w:sz w:val="28"/>
          <w:szCs w:val="28"/>
          <w:lang w:val="uk-UA"/>
        </w:rPr>
        <w:t xml:space="preserve"> (</w:t>
      </w:r>
      <w:r w:rsidRPr="00E4251A">
        <w:rPr>
          <w:b/>
          <w:sz w:val="28"/>
          <w:szCs w:val="28"/>
          <w:lang w:val="uk-UA"/>
        </w:rPr>
        <w:t>завідуюча</w:t>
      </w:r>
      <w:r w:rsidRPr="00E4251A">
        <w:rPr>
          <w:sz w:val="28"/>
          <w:szCs w:val="28"/>
          <w:lang w:val="uk-UA"/>
        </w:rPr>
        <w:t xml:space="preserve"> </w:t>
      </w:r>
      <w:r w:rsidRPr="00E4251A">
        <w:rPr>
          <w:b/>
          <w:sz w:val="28"/>
          <w:szCs w:val="28"/>
          <w:lang w:val="uk-UA"/>
        </w:rPr>
        <w:t>відділом «струнно-смичкові інструменти»).</w:t>
      </w:r>
      <w:r w:rsidR="00E4251A" w:rsidRPr="00E4251A">
        <w:rPr>
          <w:b/>
          <w:sz w:val="28"/>
          <w:szCs w:val="28"/>
          <w:lang w:val="uk-UA"/>
        </w:rPr>
        <w:t xml:space="preserve"> </w:t>
      </w:r>
      <w:r w:rsidR="00E4251A" w:rsidRPr="00E4251A">
        <w:rPr>
          <w:sz w:val="28"/>
          <w:szCs w:val="28"/>
          <w:lang w:val="uk-UA"/>
        </w:rPr>
        <w:t>Організовувала методичну роботу на відділі. Взяла участь у педагогічних читаннях у обласному мистецькому проєкті на тему: «Жанр МОЛИТВИ у навчальних програмах (від початкового рівня до вищої мистецької освіти)»</w:t>
      </w:r>
      <w:r w:rsidR="00E4251A">
        <w:rPr>
          <w:sz w:val="28"/>
          <w:szCs w:val="28"/>
          <w:lang w:val="uk-UA"/>
        </w:rPr>
        <w:t xml:space="preserve"> та </w:t>
      </w:r>
      <w:r w:rsidR="00E4251A" w:rsidRPr="00E4251A">
        <w:rPr>
          <w:b/>
          <w:sz w:val="28"/>
          <w:lang w:val="uk-UA"/>
        </w:rPr>
        <w:t>«</w:t>
      </w:r>
      <w:r w:rsidR="00E4251A" w:rsidRPr="00E4251A">
        <w:rPr>
          <w:sz w:val="28"/>
          <w:lang w:val="uk-UA"/>
        </w:rPr>
        <w:t xml:space="preserve">Творча спадщина Г.Сковороди і навчально-виховний процес у мистецькій освіті (від початкової </w:t>
      </w:r>
      <w:r w:rsidR="00E4251A" w:rsidRPr="001F6563">
        <w:rPr>
          <w:sz w:val="28"/>
          <w:szCs w:val="28"/>
          <w:lang w:val="uk-UA"/>
        </w:rPr>
        <w:t>до вищої)» у м.</w:t>
      </w:r>
      <w:r w:rsidR="001F6563">
        <w:rPr>
          <w:sz w:val="28"/>
          <w:szCs w:val="28"/>
          <w:lang w:val="uk-UA"/>
        </w:rPr>
        <w:t xml:space="preserve"> </w:t>
      </w:r>
      <w:r w:rsidR="00E4251A" w:rsidRPr="001F6563">
        <w:rPr>
          <w:sz w:val="28"/>
          <w:szCs w:val="28"/>
          <w:lang w:val="uk-UA"/>
        </w:rPr>
        <w:t xml:space="preserve">Дніпро. Була </w:t>
      </w:r>
      <w:r w:rsidR="001F6563">
        <w:rPr>
          <w:sz w:val="28"/>
          <w:szCs w:val="28"/>
          <w:lang w:val="uk-UA"/>
        </w:rPr>
        <w:t xml:space="preserve">у </w:t>
      </w:r>
      <w:r w:rsidR="00E4251A" w:rsidRPr="001F6563">
        <w:rPr>
          <w:sz w:val="28"/>
          <w:szCs w:val="28"/>
          <w:lang w:val="uk-UA"/>
        </w:rPr>
        <w:t xml:space="preserve">складі журі </w:t>
      </w:r>
      <w:r w:rsidR="00E4251A" w:rsidRPr="001F6563">
        <w:rPr>
          <w:sz w:val="28"/>
          <w:szCs w:val="28"/>
          <w:lang w:val="en-US"/>
        </w:rPr>
        <w:t>XVI</w:t>
      </w:r>
      <w:r w:rsidR="00E4251A" w:rsidRPr="00205641">
        <w:rPr>
          <w:sz w:val="28"/>
          <w:szCs w:val="28"/>
        </w:rPr>
        <w:t xml:space="preserve"> </w:t>
      </w:r>
      <w:r w:rsidR="001F6563" w:rsidRPr="001F6563">
        <w:rPr>
          <w:sz w:val="28"/>
          <w:szCs w:val="28"/>
          <w:lang w:val="uk-UA"/>
        </w:rPr>
        <w:t>Всеукраїнсько</w:t>
      </w:r>
      <w:r w:rsidR="001F6563">
        <w:rPr>
          <w:sz w:val="28"/>
          <w:szCs w:val="28"/>
          <w:lang w:val="uk-UA"/>
        </w:rPr>
        <w:t>го</w:t>
      </w:r>
      <w:r w:rsidR="00E4251A" w:rsidRPr="001F6563">
        <w:rPr>
          <w:sz w:val="28"/>
          <w:szCs w:val="28"/>
          <w:lang w:val="uk-UA"/>
        </w:rPr>
        <w:t xml:space="preserve"> Форум</w:t>
      </w:r>
      <w:r w:rsidR="001F6563" w:rsidRPr="001F6563">
        <w:rPr>
          <w:sz w:val="28"/>
          <w:szCs w:val="28"/>
          <w:lang w:val="uk-UA"/>
        </w:rPr>
        <w:t>у</w:t>
      </w:r>
      <w:r w:rsidR="00E4251A" w:rsidRPr="001F6563">
        <w:rPr>
          <w:sz w:val="28"/>
          <w:szCs w:val="28"/>
          <w:lang w:val="uk-UA"/>
        </w:rPr>
        <w:t>-конкурс</w:t>
      </w:r>
      <w:r w:rsidR="001F6563" w:rsidRPr="001F6563">
        <w:rPr>
          <w:sz w:val="28"/>
          <w:szCs w:val="28"/>
          <w:lang w:val="uk-UA"/>
        </w:rPr>
        <w:t>у</w:t>
      </w:r>
      <w:r w:rsidR="001F6563">
        <w:rPr>
          <w:sz w:val="28"/>
          <w:szCs w:val="28"/>
          <w:lang w:val="uk-UA"/>
        </w:rPr>
        <w:t xml:space="preserve"> струнно-смичкових к</w:t>
      </w:r>
      <w:r w:rsidR="00E4251A" w:rsidRPr="001F6563">
        <w:rPr>
          <w:sz w:val="28"/>
          <w:szCs w:val="28"/>
          <w:lang w:val="uk-UA"/>
        </w:rPr>
        <w:t>олективів</w:t>
      </w:r>
      <w:r w:rsidR="001F6563" w:rsidRPr="001F6563">
        <w:rPr>
          <w:sz w:val="28"/>
          <w:szCs w:val="28"/>
          <w:lang w:val="uk-UA"/>
        </w:rPr>
        <w:t xml:space="preserve"> (2-5 квітня 2023 р., м.</w:t>
      </w:r>
      <w:r w:rsidR="001F6563">
        <w:rPr>
          <w:sz w:val="28"/>
          <w:szCs w:val="28"/>
          <w:lang w:val="uk-UA"/>
        </w:rPr>
        <w:t> </w:t>
      </w:r>
      <w:r w:rsidR="001F6563" w:rsidRPr="001F6563">
        <w:rPr>
          <w:sz w:val="28"/>
          <w:szCs w:val="28"/>
          <w:lang w:val="uk-UA"/>
        </w:rPr>
        <w:t>Дніпро)</w:t>
      </w:r>
    </w:p>
    <w:p w:rsidR="002E2B78" w:rsidRDefault="002E2B78" w:rsidP="002A6E54">
      <w:pPr>
        <w:tabs>
          <w:tab w:val="left" w:pos="518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1D4588" w:rsidRPr="001F6563" w:rsidRDefault="001D4588" w:rsidP="002A6E54">
      <w:pPr>
        <w:tabs>
          <w:tab w:val="left" w:pos="5180"/>
        </w:tabs>
        <w:spacing w:line="276" w:lineRule="auto"/>
        <w:jc w:val="both"/>
        <w:rPr>
          <w:sz w:val="32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10) </w:t>
      </w:r>
      <w:r w:rsidRPr="00021FAC">
        <w:rPr>
          <w:b/>
          <w:sz w:val="28"/>
          <w:szCs w:val="28"/>
          <w:lang w:val="uk-UA"/>
        </w:rPr>
        <w:t>Богменко Віта Сергіївна - «старший викладач»</w:t>
      </w:r>
      <w:r w:rsidRPr="00021FAC">
        <w:rPr>
          <w:sz w:val="28"/>
          <w:szCs w:val="28"/>
          <w:lang w:val="uk-UA"/>
        </w:rPr>
        <w:t xml:space="preserve"> </w:t>
      </w:r>
      <w:r w:rsidRPr="00021FAC">
        <w:rPr>
          <w:b/>
          <w:sz w:val="28"/>
          <w:szCs w:val="28"/>
          <w:lang w:val="uk-UA"/>
        </w:rPr>
        <w:t>(відділ «народні інструменти»).</w:t>
      </w:r>
      <w:r w:rsidR="001F6563">
        <w:rPr>
          <w:b/>
          <w:sz w:val="28"/>
          <w:szCs w:val="28"/>
          <w:lang w:val="uk-UA"/>
        </w:rPr>
        <w:t xml:space="preserve"> </w:t>
      </w:r>
      <w:r w:rsidR="001F6563" w:rsidRPr="001F6563">
        <w:rPr>
          <w:sz w:val="28"/>
          <w:szCs w:val="28"/>
          <w:lang w:val="uk-UA"/>
        </w:rPr>
        <w:t>Підготувала м</w:t>
      </w:r>
      <w:r w:rsidR="001F6563" w:rsidRPr="001F6563">
        <w:rPr>
          <w:sz w:val="28"/>
          <w:szCs w:val="28"/>
        </w:rPr>
        <w:t>етодичн</w:t>
      </w:r>
      <w:r w:rsidR="001F6563" w:rsidRPr="001F6563">
        <w:rPr>
          <w:sz w:val="28"/>
          <w:szCs w:val="28"/>
          <w:lang w:val="uk-UA"/>
        </w:rPr>
        <w:t>у</w:t>
      </w:r>
      <w:r w:rsidR="001F6563" w:rsidRPr="001F6563">
        <w:rPr>
          <w:sz w:val="28"/>
          <w:szCs w:val="28"/>
        </w:rPr>
        <w:t xml:space="preserve"> доповідь на тему: «Формування творчої особистості, розвиток естетичного смаку та образного мислення на уроках по класу бандури»</w:t>
      </w:r>
      <w:r w:rsidR="001F6563">
        <w:rPr>
          <w:sz w:val="28"/>
          <w:szCs w:val="28"/>
          <w:lang w:val="uk-UA"/>
        </w:rPr>
        <w:t xml:space="preserve">. </w:t>
      </w:r>
      <w:r w:rsidR="001F6563" w:rsidRPr="001F6563">
        <w:rPr>
          <w:sz w:val="28"/>
          <w:lang w:val="uk-UA"/>
        </w:rPr>
        <w:t>Зробила</w:t>
      </w:r>
      <w:r w:rsidR="001F6563" w:rsidRPr="00205641">
        <w:rPr>
          <w:sz w:val="28"/>
          <w:lang w:val="uk-UA"/>
        </w:rPr>
        <w:t xml:space="preserve"> аранжування нотних текстів для ансамблю бандуристів та солістів.</w:t>
      </w:r>
    </w:p>
    <w:p w:rsidR="002E2B78" w:rsidRDefault="002E2B78" w:rsidP="002A6E54">
      <w:pPr>
        <w:tabs>
          <w:tab w:val="left" w:pos="518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1D4588" w:rsidRPr="001F6563" w:rsidRDefault="001D4588" w:rsidP="002A6E54">
      <w:pPr>
        <w:tabs>
          <w:tab w:val="left" w:pos="518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11) </w:t>
      </w:r>
      <w:r w:rsidRPr="00021FAC">
        <w:rPr>
          <w:b/>
          <w:sz w:val="28"/>
          <w:szCs w:val="28"/>
          <w:lang w:val="uk-UA"/>
        </w:rPr>
        <w:t xml:space="preserve">Михальчук Тетяна </w:t>
      </w:r>
      <w:r w:rsidRPr="001F6563">
        <w:rPr>
          <w:b/>
          <w:sz w:val="28"/>
          <w:szCs w:val="28"/>
          <w:lang w:val="uk-UA"/>
        </w:rPr>
        <w:t>Миколаївна - «старший викладач»</w:t>
      </w:r>
      <w:r w:rsidRPr="001F6563">
        <w:rPr>
          <w:sz w:val="28"/>
          <w:szCs w:val="28"/>
          <w:lang w:val="uk-UA"/>
        </w:rPr>
        <w:t xml:space="preserve"> </w:t>
      </w:r>
      <w:r w:rsidRPr="001F6563">
        <w:rPr>
          <w:b/>
          <w:sz w:val="28"/>
          <w:szCs w:val="28"/>
          <w:lang w:val="uk-UA"/>
        </w:rPr>
        <w:t>(завідуюча відділу «народні інструменти»).</w:t>
      </w:r>
      <w:r w:rsidR="00913883" w:rsidRPr="001F6563">
        <w:rPr>
          <w:b/>
          <w:sz w:val="28"/>
          <w:szCs w:val="28"/>
          <w:lang w:val="uk-UA"/>
        </w:rPr>
        <w:t xml:space="preserve"> </w:t>
      </w:r>
      <w:r w:rsidR="00913883" w:rsidRPr="001F6563">
        <w:rPr>
          <w:sz w:val="28"/>
          <w:lang w:val="uk-UA"/>
        </w:rPr>
        <w:t xml:space="preserve">Організовувала методичну роботу на </w:t>
      </w:r>
      <w:r w:rsidR="00913883" w:rsidRPr="001F6563">
        <w:rPr>
          <w:sz w:val="28"/>
          <w:szCs w:val="28"/>
          <w:lang w:val="uk-UA"/>
        </w:rPr>
        <w:t>відділі «народні інструменти»</w:t>
      </w:r>
      <w:r w:rsidR="001F6563" w:rsidRPr="001F6563">
        <w:rPr>
          <w:sz w:val="28"/>
          <w:szCs w:val="28"/>
          <w:lang w:val="uk-UA"/>
        </w:rPr>
        <w:t xml:space="preserve"> Підготувала м</w:t>
      </w:r>
      <w:r w:rsidR="001F6563" w:rsidRPr="00205641">
        <w:rPr>
          <w:sz w:val="28"/>
          <w:szCs w:val="28"/>
          <w:lang w:val="uk-UA"/>
        </w:rPr>
        <w:t>етодичн</w:t>
      </w:r>
      <w:r w:rsidR="001F6563" w:rsidRPr="001F6563">
        <w:rPr>
          <w:sz w:val="28"/>
          <w:szCs w:val="28"/>
          <w:lang w:val="uk-UA"/>
        </w:rPr>
        <w:t>у</w:t>
      </w:r>
      <w:r w:rsidR="001F6563" w:rsidRPr="00205641">
        <w:rPr>
          <w:sz w:val="28"/>
          <w:szCs w:val="28"/>
          <w:lang w:val="uk-UA"/>
        </w:rPr>
        <w:t xml:space="preserve"> доповідь</w:t>
      </w:r>
      <w:r w:rsidR="001F6563" w:rsidRPr="001F6563">
        <w:rPr>
          <w:sz w:val="28"/>
          <w:szCs w:val="28"/>
          <w:lang w:val="uk-UA"/>
        </w:rPr>
        <w:t xml:space="preserve"> на тему: «</w:t>
      </w:r>
      <w:r w:rsidR="001F6563" w:rsidRPr="00205641">
        <w:rPr>
          <w:sz w:val="28"/>
          <w:szCs w:val="28"/>
          <w:lang w:val="uk-UA"/>
        </w:rPr>
        <w:t>Основні форми та методи роботи з ансамблем бандуристів</w:t>
      </w:r>
      <w:r w:rsidR="001F6563" w:rsidRPr="001F6563">
        <w:rPr>
          <w:sz w:val="28"/>
          <w:szCs w:val="28"/>
          <w:lang w:val="uk-UA"/>
        </w:rPr>
        <w:t>» Зробила</w:t>
      </w:r>
      <w:r w:rsidR="001F6563" w:rsidRPr="00205641">
        <w:rPr>
          <w:sz w:val="28"/>
          <w:szCs w:val="28"/>
          <w:lang w:val="uk-UA"/>
        </w:rPr>
        <w:t xml:space="preserve"> аранжування нотних текстів для ансамблю бандуристів та солістів.</w:t>
      </w:r>
    </w:p>
    <w:p w:rsidR="002E2B78" w:rsidRDefault="002E2B78" w:rsidP="002A6E54">
      <w:pPr>
        <w:tabs>
          <w:tab w:val="left" w:pos="518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1D4588" w:rsidRPr="001F6563" w:rsidRDefault="001D4588" w:rsidP="002A6E54">
      <w:pPr>
        <w:tabs>
          <w:tab w:val="left" w:pos="5180"/>
        </w:tabs>
        <w:spacing w:line="276" w:lineRule="auto"/>
        <w:jc w:val="both"/>
        <w:rPr>
          <w:b/>
          <w:sz w:val="32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12) </w:t>
      </w:r>
      <w:r w:rsidRPr="00021FAC">
        <w:rPr>
          <w:b/>
          <w:sz w:val="28"/>
          <w:szCs w:val="28"/>
          <w:lang w:val="uk-UA"/>
        </w:rPr>
        <w:t>Лобода Віталій Васильович – «старший викладач»</w:t>
      </w:r>
      <w:r w:rsidRPr="00021FAC">
        <w:rPr>
          <w:sz w:val="28"/>
          <w:szCs w:val="28"/>
          <w:lang w:val="uk-UA"/>
        </w:rPr>
        <w:t xml:space="preserve"> </w:t>
      </w:r>
      <w:r w:rsidRPr="00021FAC">
        <w:rPr>
          <w:b/>
          <w:sz w:val="28"/>
          <w:szCs w:val="28"/>
          <w:lang w:val="uk-UA"/>
        </w:rPr>
        <w:t xml:space="preserve">(відділ «народні інструменти»).  </w:t>
      </w:r>
      <w:r w:rsidR="001F6563" w:rsidRPr="001F6563">
        <w:rPr>
          <w:sz w:val="28"/>
        </w:rPr>
        <w:t>Працював над аранжуванням нотних тексті</w:t>
      </w:r>
      <w:proofErr w:type="gramStart"/>
      <w:r w:rsidR="001F6563" w:rsidRPr="001F6563">
        <w:rPr>
          <w:sz w:val="28"/>
        </w:rPr>
        <w:t>в</w:t>
      </w:r>
      <w:proofErr w:type="gramEnd"/>
      <w:r w:rsidR="001F6563" w:rsidRPr="001F6563">
        <w:rPr>
          <w:sz w:val="28"/>
        </w:rPr>
        <w:t xml:space="preserve">  оркестру українських народних інструментів та своїх учнів по класу сопілки, баяна, акордеона. </w:t>
      </w:r>
      <w:r w:rsidR="001F6563">
        <w:rPr>
          <w:sz w:val="28"/>
        </w:rPr>
        <w:t>Проводи</w:t>
      </w:r>
      <w:r w:rsidR="001F6563">
        <w:rPr>
          <w:sz w:val="28"/>
          <w:lang w:val="uk-UA"/>
        </w:rPr>
        <w:t>в</w:t>
      </w:r>
      <w:r w:rsidR="001F6563" w:rsidRPr="001F6563">
        <w:rPr>
          <w:sz w:val="28"/>
        </w:rPr>
        <w:t xml:space="preserve"> активну участь у </w:t>
      </w:r>
      <w:proofErr w:type="gramStart"/>
      <w:r w:rsidR="001F6563" w:rsidRPr="001F6563">
        <w:rPr>
          <w:sz w:val="28"/>
        </w:rPr>
        <w:t>п</w:t>
      </w:r>
      <w:proofErr w:type="gramEnd"/>
      <w:r w:rsidR="001F6563" w:rsidRPr="001F6563">
        <w:rPr>
          <w:sz w:val="28"/>
        </w:rPr>
        <w:t xml:space="preserve">ідготовці до підвищення своєї кваліфікації, у якості доповідача та слухача. На засіданні відділу виступив з </w:t>
      </w:r>
      <w:proofErr w:type="gramStart"/>
      <w:r w:rsidR="001F6563" w:rsidRPr="001F6563">
        <w:rPr>
          <w:sz w:val="28"/>
        </w:rPr>
        <w:t>методичною</w:t>
      </w:r>
      <w:proofErr w:type="gramEnd"/>
      <w:r w:rsidR="001F6563" w:rsidRPr="001F6563">
        <w:rPr>
          <w:sz w:val="28"/>
        </w:rPr>
        <w:t xml:space="preserve"> доповіддю на тему: «Організаційні основи роботи дитячого оркестру»;</w:t>
      </w:r>
    </w:p>
    <w:p w:rsidR="002E2B78" w:rsidRDefault="002E2B78" w:rsidP="002A6E54">
      <w:pPr>
        <w:tabs>
          <w:tab w:val="left" w:pos="518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1F6563" w:rsidRPr="00205641" w:rsidRDefault="001D4588" w:rsidP="002A6E54">
      <w:pPr>
        <w:spacing w:line="276" w:lineRule="auto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13) </w:t>
      </w:r>
      <w:r w:rsidRPr="00021FAC">
        <w:rPr>
          <w:b/>
          <w:sz w:val="28"/>
          <w:szCs w:val="28"/>
          <w:lang w:val="uk-UA"/>
        </w:rPr>
        <w:t>Кузьміна Віра Леонідівна – «старший викладач» (відділ «народні інструменти»).</w:t>
      </w:r>
      <w:r w:rsidR="001F6563">
        <w:rPr>
          <w:b/>
          <w:sz w:val="28"/>
          <w:szCs w:val="28"/>
          <w:lang w:val="uk-UA"/>
        </w:rPr>
        <w:t xml:space="preserve"> </w:t>
      </w:r>
      <w:r w:rsidR="001F6563" w:rsidRPr="00205641">
        <w:rPr>
          <w:sz w:val="28"/>
          <w:lang w:val="uk-UA"/>
        </w:rPr>
        <w:t>Готувала учнів на міські, обласні, всеукраїнські та міжнародні конкурси. На засіданні відділу виступила з методичною доповіддю на тему: «Особливості роботи над поліфонією в класі акордеону».</w:t>
      </w:r>
      <w:r w:rsidR="001F6563" w:rsidRPr="00205641">
        <w:rPr>
          <w:i/>
          <w:sz w:val="28"/>
          <w:lang w:val="uk-UA"/>
        </w:rPr>
        <w:t xml:space="preserve"> </w:t>
      </w:r>
      <w:r w:rsidR="001F6563" w:rsidRPr="00205641">
        <w:rPr>
          <w:sz w:val="28"/>
          <w:lang w:val="uk-UA"/>
        </w:rPr>
        <w:t xml:space="preserve">На засіданні секції «Народні інструменти» (баян, акордеон) Методичної платформи мистецьких шкіл Дніпра </w:t>
      </w:r>
      <w:r w:rsidR="001F6563">
        <w:rPr>
          <w:sz w:val="28"/>
          <w:lang w:val="uk-UA"/>
        </w:rPr>
        <w:t>провела</w:t>
      </w:r>
      <w:r w:rsidR="001F6563" w:rsidRPr="00205641">
        <w:rPr>
          <w:sz w:val="28"/>
          <w:lang w:val="uk-UA"/>
        </w:rPr>
        <w:t xml:space="preserve"> майстер-клас на тему відкритого уроку: </w:t>
      </w:r>
      <w:r w:rsidR="001F6563" w:rsidRPr="00205641">
        <w:rPr>
          <w:i/>
          <w:sz w:val="28"/>
          <w:lang w:val="uk-UA"/>
        </w:rPr>
        <w:t>«</w:t>
      </w:r>
      <w:r w:rsidR="001F6563" w:rsidRPr="00205641">
        <w:rPr>
          <w:sz w:val="28"/>
          <w:lang w:val="uk-UA"/>
        </w:rPr>
        <w:t>Особливості роботи над поліфонією в класі акордеону».Проводить активну участь у підготовці до підвищення своєї кваліфікації, у якості доповідача та слухача.</w:t>
      </w:r>
    </w:p>
    <w:p w:rsidR="002E2B78" w:rsidRDefault="002E2B78" w:rsidP="002A6E54">
      <w:pPr>
        <w:tabs>
          <w:tab w:val="left" w:pos="518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1D4588" w:rsidRDefault="001D4588" w:rsidP="002A6E54">
      <w:pPr>
        <w:tabs>
          <w:tab w:val="left" w:pos="518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14) </w:t>
      </w:r>
      <w:r w:rsidRPr="00021FAC">
        <w:rPr>
          <w:b/>
          <w:sz w:val="28"/>
          <w:szCs w:val="28"/>
          <w:lang w:val="uk-UA"/>
        </w:rPr>
        <w:t>Капралов Олексій Петрович – «старший викладач» (відділ «театральне мистецтво»).</w:t>
      </w:r>
      <w:r w:rsidR="001F6563">
        <w:rPr>
          <w:b/>
          <w:sz w:val="28"/>
          <w:szCs w:val="28"/>
          <w:lang w:val="uk-UA"/>
        </w:rPr>
        <w:t xml:space="preserve"> Підготував м</w:t>
      </w:r>
      <w:r w:rsidR="001F6563">
        <w:rPr>
          <w:sz w:val="28"/>
          <w:szCs w:val="28"/>
          <w:lang w:val="uk-UA"/>
        </w:rPr>
        <w:t xml:space="preserve">етодичну доповідь з основ сценічної мови на тему: «Три складові єдиного підходу у роботі учня-актора над роллю. Створив сценарії </w:t>
      </w:r>
      <w:r w:rsidR="002A6E54">
        <w:rPr>
          <w:sz w:val="28"/>
          <w:szCs w:val="28"/>
          <w:lang w:val="uk-UA"/>
        </w:rPr>
        <w:t>до відео концертів:</w:t>
      </w:r>
      <w:r w:rsidR="001F6563">
        <w:rPr>
          <w:sz w:val="28"/>
          <w:szCs w:val="28"/>
          <w:lang w:val="uk-UA"/>
        </w:rPr>
        <w:t xml:space="preserve"> «Світ світла» (до Дня св. Миколая), концерт джазової та популярної музики «Зимові фантазії», «Театральний дивертисмент» (до дня театру), «Весняні барви рідної  </w:t>
      </w:r>
      <w:r w:rsidR="002A6E54">
        <w:rPr>
          <w:sz w:val="28"/>
          <w:szCs w:val="28"/>
          <w:lang w:val="uk-UA"/>
        </w:rPr>
        <w:t>землі</w:t>
      </w:r>
      <w:r w:rsidR="001F6563">
        <w:rPr>
          <w:sz w:val="28"/>
          <w:szCs w:val="28"/>
          <w:lang w:val="uk-UA"/>
        </w:rPr>
        <w:t>»</w:t>
      </w:r>
      <w:r w:rsidR="002A6E54">
        <w:rPr>
          <w:sz w:val="28"/>
          <w:szCs w:val="28"/>
          <w:lang w:val="uk-UA"/>
        </w:rPr>
        <w:t>. Підготував учениць</w:t>
      </w:r>
      <w:r w:rsidR="001F6563">
        <w:rPr>
          <w:sz w:val="28"/>
          <w:szCs w:val="28"/>
          <w:lang w:val="uk-UA"/>
        </w:rPr>
        <w:t xml:space="preserve"> Христин</w:t>
      </w:r>
      <w:r w:rsidR="002A6E54">
        <w:rPr>
          <w:sz w:val="28"/>
          <w:szCs w:val="28"/>
          <w:lang w:val="uk-UA"/>
        </w:rPr>
        <w:t>у</w:t>
      </w:r>
      <w:r w:rsidR="001F6563">
        <w:rPr>
          <w:sz w:val="28"/>
          <w:szCs w:val="28"/>
          <w:lang w:val="uk-UA"/>
        </w:rPr>
        <w:t xml:space="preserve"> Коробк</w:t>
      </w:r>
      <w:r w:rsidR="002A6E54">
        <w:rPr>
          <w:sz w:val="28"/>
          <w:szCs w:val="28"/>
          <w:lang w:val="uk-UA"/>
        </w:rPr>
        <w:t>у та Маргариту Мурзалієву</w:t>
      </w:r>
      <w:r w:rsidR="001F6563">
        <w:rPr>
          <w:sz w:val="28"/>
          <w:szCs w:val="28"/>
          <w:lang w:val="uk-UA"/>
        </w:rPr>
        <w:t xml:space="preserve"> у якості со-ведучих місько</w:t>
      </w:r>
      <w:r w:rsidR="002A6E54">
        <w:rPr>
          <w:sz w:val="28"/>
          <w:szCs w:val="28"/>
          <w:lang w:val="uk-UA"/>
        </w:rPr>
        <w:t>го</w:t>
      </w:r>
      <w:r w:rsidR="001F6563">
        <w:rPr>
          <w:sz w:val="28"/>
          <w:szCs w:val="28"/>
          <w:lang w:val="uk-UA"/>
        </w:rPr>
        <w:t xml:space="preserve"> творчо</w:t>
      </w:r>
      <w:r w:rsidR="002A6E54">
        <w:rPr>
          <w:sz w:val="28"/>
          <w:szCs w:val="28"/>
          <w:lang w:val="uk-UA"/>
        </w:rPr>
        <w:t>го</w:t>
      </w:r>
      <w:r w:rsidR="001F6563">
        <w:rPr>
          <w:sz w:val="28"/>
          <w:szCs w:val="28"/>
          <w:lang w:val="uk-UA"/>
        </w:rPr>
        <w:t xml:space="preserve"> марафоні "</w:t>
      </w:r>
      <w:r w:rsidR="002A6E54" w:rsidRPr="00205641">
        <w:rPr>
          <w:sz w:val="28"/>
          <w:szCs w:val="28"/>
          <w:lang w:val="uk-UA"/>
        </w:rPr>
        <w:t>#</w:t>
      </w:r>
      <w:r w:rsidR="001F6563">
        <w:rPr>
          <w:sz w:val="28"/>
          <w:szCs w:val="28"/>
          <w:lang w:val="en-US"/>
        </w:rPr>
        <w:t>Dnipro</w:t>
      </w:r>
      <w:r w:rsidR="001F6563" w:rsidRPr="00205641">
        <w:rPr>
          <w:sz w:val="28"/>
          <w:szCs w:val="28"/>
          <w:lang w:val="uk-UA"/>
        </w:rPr>
        <w:t>_</w:t>
      </w:r>
      <w:r w:rsidR="001F6563">
        <w:rPr>
          <w:sz w:val="28"/>
          <w:szCs w:val="28"/>
          <w:lang w:val="en-US"/>
        </w:rPr>
        <w:t>Music</w:t>
      </w:r>
      <w:r w:rsidR="001F6563" w:rsidRPr="00205641">
        <w:rPr>
          <w:sz w:val="28"/>
          <w:szCs w:val="28"/>
          <w:lang w:val="uk-UA"/>
        </w:rPr>
        <w:t>_</w:t>
      </w:r>
      <w:r w:rsidR="001F6563">
        <w:rPr>
          <w:sz w:val="28"/>
          <w:szCs w:val="28"/>
          <w:lang w:val="en-US"/>
        </w:rPr>
        <w:t>Drive</w:t>
      </w:r>
      <w:r w:rsidR="001F6563">
        <w:rPr>
          <w:sz w:val="28"/>
          <w:szCs w:val="28"/>
          <w:lang w:val="uk-UA"/>
        </w:rPr>
        <w:t>».</w:t>
      </w:r>
    </w:p>
    <w:p w:rsidR="001D4588" w:rsidRPr="00944BC8" w:rsidRDefault="001D4588" w:rsidP="00944BC8">
      <w:pPr>
        <w:tabs>
          <w:tab w:val="left" w:pos="5180"/>
        </w:tabs>
        <w:spacing w:line="360" w:lineRule="auto"/>
        <w:jc w:val="both"/>
        <w:rPr>
          <w:sz w:val="28"/>
          <w:szCs w:val="28"/>
          <w:lang w:val="uk-UA"/>
        </w:rPr>
      </w:pPr>
    </w:p>
    <w:p w:rsidR="00CD6BE2" w:rsidRPr="00CD6BE2" w:rsidRDefault="00CD6BE2" w:rsidP="00836074">
      <w:pPr>
        <w:pStyle w:val="a6"/>
        <w:spacing w:before="0" w:beforeAutospacing="0" w:after="200" w:afterAutospacing="0"/>
        <w:rPr>
          <w:color w:val="000000"/>
          <w:lang w:val="uk-UA"/>
        </w:rPr>
      </w:pPr>
    </w:p>
    <w:p w:rsidR="00836074" w:rsidRPr="00836074" w:rsidRDefault="00836074" w:rsidP="00836074">
      <w:pPr>
        <w:pStyle w:val="a6"/>
        <w:spacing w:before="0" w:beforeAutospacing="0" w:after="200" w:afterAutospacing="0"/>
        <w:rPr>
          <w:lang w:val="uk-UA"/>
        </w:rPr>
      </w:pPr>
    </w:p>
    <w:p w:rsidR="00CD6BE2" w:rsidRPr="00205641" w:rsidRDefault="009A3972" w:rsidP="00CD6BE2">
      <w:pPr>
        <w:tabs>
          <w:tab w:val="left" w:pos="5180"/>
        </w:tabs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A3972" w:rsidRDefault="009A3972">
      <w:pPr>
        <w:spacing w:after="160" w:line="259" w:lineRule="auto"/>
        <w:rPr>
          <w:sz w:val="28"/>
          <w:szCs w:val="28"/>
          <w:lang w:val="uk-UA"/>
        </w:rPr>
      </w:pPr>
    </w:p>
    <w:p w:rsidR="009A3972" w:rsidRDefault="009A3972" w:rsidP="009A3972">
      <w:pPr>
        <w:pStyle w:val="af0"/>
        <w:ind w:firstLine="720"/>
        <w:jc w:val="center"/>
        <w:rPr>
          <w:b/>
          <w:sz w:val="28"/>
          <w:szCs w:val="28"/>
        </w:rPr>
      </w:pPr>
      <w:r w:rsidRPr="009A3972">
        <w:rPr>
          <w:b/>
          <w:sz w:val="28"/>
          <w:szCs w:val="28"/>
        </w:rPr>
        <w:t>7. Робота з кадрами (до розділу включити інформацію про потре</w:t>
      </w:r>
      <w:r w:rsidR="00EE6BE7">
        <w:rPr>
          <w:b/>
          <w:sz w:val="28"/>
          <w:szCs w:val="28"/>
        </w:rPr>
        <w:t>бу фахівці</w:t>
      </w:r>
      <w:proofErr w:type="gramStart"/>
      <w:r w:rsidR="00EE6BE7">
        <w:rPr>
          <w:b/>
          <w:sz w:val="28"/>
          <w:szCs w:val="28"/>
        </w:rPr>
        <w:t>в</w:t>
      </w:r>
      <w:proofErr w:type="gramEnd"/>
      <w:r w:rsidR="00EE6BE7">
        <w:rPr>
          <w:b/>
          <w:sz w:val="28"/>
          <w:szCs w:val="28"/>
        </w:rPr>
        <w:t xml:space="preserve"> за спеціалізаціями)</w:t>
      </w:r>
    </w:p>
    <w:p w:rsidR="00380BF8" w:rsidRPr="002A6E54" w:rsidRDefault="007F1DD7" w:rsidP="008C3FE9">
      <w:pPr>
        <w:pStyle w:val="af0"/>
        <w:ind w:firstLine="720"/>
        <w:jc w:val="both"/>
        <w:rPr>
          <w:sz w:val="28"/>
          <w:szCs w:val="28"/>
          <w:lang w:val="uk-UA"/>
        </w:rPr>
      </w:pPr>
      <w:r w:rsidRPr="007F1DD7">
        <w:rPr>
          <w:sz w:val="28"/>
          <w:szCs w:val="28"/>
          <w:lang w:val="uk-UA"/>
        </w:rPr>
        <w:t xml:space="preserve">За останні 5 років на роботу до закладу прийняті молоді фахівці – випускники і студенти музичного коледжу та бакалаври Дніпропетровської </w:t>
      </w:r>
      <w:r w:rsidRPr="002A6E54">
        <w:rPr>
          <w:sz w:val="28"/>
          <w:szCs w:val="28"/>
          <w:lang w:val="uk-UA"/>
        </w:rPr>
        <w:t>музичної академії ім. М.</w:t>
      </w:r>
      <w:r w:rsidR="00C771DE" w:rsidRPr="002A6E54">
        <w:rPr>
          <w:sz w:val="28"/>
          <w:szCs w:val="28"/>
          <w:lang w:val="uk-UA"/>
        </w:rPr>
        <w:t xml:space="preserve"> </w:t>
      </w:r>
      <w:r w:rsidRPr="002A6E54">
        <w:rPr>
          <w:sz w:val="28"/>
          <w:szCs w:val="28"/>
          <w:lang w:val="uk-UA"/>
        </w:rPr>
        <w:t>Глінки</w:t>
      </w:r>
      <w:r w:rsidR="00C771DE" w:rsidRPr="002A6E54">
        <w:rPr>
          <w:sz w:val="28"/>
          <w:szCs w:val="28"/>
          <w:lang w:val="uk-UA"/>
        </w:rPr>
        <w:t>:</w:t>
      </w:r>
    </w:p>
    <w:p w:rsidR="00C771DE" w:rsidRPr="002A6E54" w:rsidRDefault="00C771DE" w:rsidP="004734C1">
      <w:pPr>
        <w:pStyle w:val="af0"/>
        <w:ind w:left="-426" w:firstLine="709"/>
        <w:rPr>
          <w:sz w:val="28"/>
          <w:szCs w:val="28"/>
          <w:lang w:val="uk-UA"/>
        </w:rPr>
      </w:pPr>
      <w:r w:rsidRPr="002A6E54">
        <w:rPr>
          <w:sz w:val="28"/>
          <w:szCs w:val="28"/>
          <w:lang w:val="uk-UA"/>
        </w:rPr>
        <w:t>- Алексанян К.</w:t>
      </w:r>
      <w:r w:rsidR="00EA4CC2" w:rsidRPr="002A6E54">
        <w:rPr>
          <w:sz w:val="28"/>
          <w:szCs w:val="28"/>
          <w:lang w:val="uk-UA"/>
        </w:rPr>
        <w:t xml:space="preserve"> </w:t>
      </w:r>
      <w:r w:rsidRPr="002A6E54">
        <w:rPr>
          <w:sz w:val="28"/>
          <w:szCs w:val="28"/>
          <w:lang w:val="uk-UA"/>
        </w:rPr>
        <w:t>М. (викладач хорових дисциплін)</w:t>
      </w:r>
      <w:r w:rsidR="005808FF" w:rsidRPr="002A6E54">
        <w:rPr>
          <w:sz w:val="28"/>
          <w:szCs w:val="28"/>
          <w:lang w:val="uk-UA"/>
        </w:rPr>
        <w:t>;</w:t>
      </w:r>
    </w:p>
    <w:p w:rsidR="00EB3959" w:rsidRPr="002A6E54" w:rsidRDefault="00EA4CC2" w:rsidP="006167EC">
      <w:pPr>
        <w:pStyle w:val="af0"/>
        <w:ind w:left="-426" w:firstLine="709"/>
        <w:rPr>
          <w:sz w:val="28"/>
          <w:szCs w:val="28"/>
          <w:lang w:val="uk-UA"/>
        </w:rPr>
      </w:pPr>
      <w:r w:rsidRPr="002A6E54">
        <w:rPr>
          <w:sz w:val="28"/>
          <w:szCs w:val="28"/>
          <w:lang w:val="uk-UA"/>
        </w:rPr>
        <w:t xml:space="preserve">- </w:t>
      </w:r>
      <w:r w:rsidR="006167EC" w:rsidRPr="002A6E54">
        <w:rPr>
          <w:sz w:val="28"/>
          <w:szCs w:val="28"/>
          <w:lang w:val="uk-UA"/>
        </w:rPr>
        <w:t xml:space="preserve">Дрозд А. Ю. </w:t>
      </w:r>
      <w:r w:rsidRPr="002A6E54">
        <w:rPr>
          <w:sz w:val="28"/>
          <w:szCs w:val="28"/>
          <w:lang w:val="uk-UA"/>
        </w:rPr>
        <w:t xml:space="preserve"> (викладач хорових дисциплін, викладач сольного співу)</w:t>
      </w:r>
      <w:r w:rsidR="005808FF" w:rsidRPr="002A6E54">
        <w:rPr>
          <w:sz w:val="28"/>
          <w:szCs w:val="28"/>
          <w:lang w:val="uk-UA"/>
        </w:rPr>
        <w:t>;</w:t>
      </w:r>
    </w:p>
    <w:p w:rsidR="0019058B" w:rsidRPr="002A6E54" w:rsidRDefault="005808FF" w:rsidP="004734C1">
      <w:pPr>
        <w:pStyle w:val="af0"/>
        <w:ind w:left="-426" w:firstLine="709"/>
        <w:rPr>
          <w:sz w:val="28"/>
          <w:szCs w:val="28"/>
          <w:lang w:val="uk-UA"/>
        </w:rPr>
      </w:pPr>
      <w:r w:rsidRPr="002A6E54">
        <w:rPr>
          <w:sz w:val="28"/>
          <w:szCs w:val="28"/>
          <w:lang w:val="uk-UA"/>
        </w:rPr>
        <w:t xml:space="preserve">- </w:t>
      </w:r>
      <w:r w:rsidR="0019058B" w:rsidRPr="002A6E54">
        <w:rPr>
          <w:sz w:val="28"/>
          <w:szCs w:val="28"/>
          <w:lang w:val="uk-UA"/>
        </w:rPr>
        <w:t xml:space="preserve"> </w:t>
      </w:r>
      <w:r w:rsidR="006167EC" w:rsidRPr="002A6E54">
        <w:rPr>
          <w:sz w:val="28"/>
          <w:szCs w:val="28"/>
          <w:lang w:val="uk-UA"/>
        </w:rPr>
        <w:t>Драган А.Ю.</w:t>
      </w:r>
      <w:r w:rsidR="0019058B" w:rsidRPr="002A6E54">
        <w:rPr>
          <w:sz w:val="28"/>
          <w:szCs w:val="28"/>
          <w:lang w:val="uk-UA"/>
        </w:rPr>
        <w:t xml:space="preserve"> (викладач флейти, саксофону);</w:t>
      </w:r>
    </w:p>
    <w:p w:rsidR="002E2B78" w:rsidRPr="002A6E54" w:rsidRDefault="002E2B78" w:rsidP="004734C1">
      <w:pPr>
        <w:pStyle w:val="af0"/>
        <w:ind w:left="-426" w:firstLine="709"/>
        <w:rPr>
          <w:sz w:val="28"/>
          <w:szCs w:val="28"/>
          <w:lang w:val="uk-UA"/>
        </w:rPr>
      </w:pPr>
      <w:r w:rsidRPr="002A6E54">
        <w:rPr>
          <w:sz w:val="28"/>
          <w:szCs w:val="28"/>
          <w:lang w:val="uk-UA"/>
        </w:rPr>
        <w:t>- Славич С. Р. (викладач гітари);</w:t>
      </w:r>
    </w:p>
    <w:p w:rsidR="002E2B78" w:rsidRPr="002A6E54" w:rsidRDefault="002E2B78" w:rsidP="004734C1">
      <w:pPr>
        <w:pStyle w:val="af0"/>
        <w:ind w:left="-426" w:firstLine="709"/>
        <w:rPr>
          <w:sz w:val="28"/>
          <w:szCs w:val="28"/>
          <w:lang w:val="uk-UA"/>
        </w:rPr>
      </w:pPr>
      <w:r w:rsidRPr="002A6E54">
        <w:rPr>
          <w:sz w:val="28"/>
          <w:szCs w:val="28"/>
          <w:lang w:val="uk-UA"/>
        </w:rPr>
        <w:t>- Зарічанська В. Д. (викладач живопису).</w:t>
      </w:r>
    </w:p>
    <w:p w:rsidR="00FD48D5" w:rsidRPr="002A6E54" w:rsidRDefault="00FD48D5" w:rsidP="002E2B78">
      <w:pPr>
        <w:pStyle w:val="af0"/>
        <w:ind w:left="-426" w:firstLine="720"/>
        <w:jc w:val="both"/>
        <w:rPr>
          <w:sz w:val="28"/>
          <w:szCs w:val="28"/>
          <w:lang w:val="uk-UA"/>
        </w:rPr>
      </w:pPr>
      <w:r w:rsidRPr="002A6E54">
        <w:rPr>
          <w:sz w:val="28"/>
          <w:szCs w:val="28"/>
          <w:lang w:val="uk-UA"/>
        </w:rPr>
        <w:t>За умови збільшення кількості педагогічних ставок, школа потребує фахі</w:t>
      </w:r>
      <w:r w:rsidR="002E2B78" w:rsidRPr="002A6E54">
        <w:rPr>
          <w:sz w:val="28"/>
          <w:szCs w:val="28"/>
          <w:lang w:val="uk-UA"/>
        </w:rPr>
        <w:t>вців за такими спеціальностями:</w:t>
      </w:r>
    </w:p>
    <w:p w:rsidR="002E2B78" w:rsidRPr="002A6E54" w:rsidRDefault="002E2B78" w:rsidP="002E2B78">
      <w:pPr>
        <w:pStyle w:val="af0"/>
        <w:jc w:val="both"/>
        <w:rPr>
          <w:sz w:val="28"/>
          <w:szCs w:val="28"/>
          <w:lang w:val="uk-UA"/>
        </w:rPr>
      </w:pPr>
      <w:r w:rsidRPr="002A6E54">
        <w:rPr>
          <w:sz w:val="28"/>
          <w:szCs w:val="28"/>
          <w:lang w:val="uk-UA"/>
        </w:rPr>
        <w:t xml:space="preserve">  -      викладач живопису;</w:t>
      </w:r>
    </w:p>
    <w:p w:rsidR="00FD48D5" w:rsidRPr="002A6E54" w:rsidRDefault="008C3FE9" w:rsidP="004734C1">
      <w:pPr>
        <w:pStyle w:val="af0"/>
        <w:numPr>
          <w:ilvl w:val="0"/>
          <w:numId w:val="19"/>
        </w:numPr>
        <w:ind w:left="-426" w:firstLine="567"/>
        <w:jc w:val="both"/>
        <w:rPr>
          <w:sz w:val="28"/>
          <w:szCs w:val="28"/>
          <w:lang w:val="uk-UA"/>
        </w:rPr>
      </w:pPr>
      <w:r w:rsidRPr="002A6E54">
        <w:rPr>
          <w:sz w:val="28"/>
          <w:szCs w:val="28"/>
          <w:lang w:val="uk-UA"/>
        </w:rPr>
        <w:t>викладач ударних інструментів;</w:t>
      </w:r>
    </w:p>
    <w:p w:rsidR="008C3FE9" w:rsidRPr="002A6E54" w:rsidRDefault="008C3FE9" w:rsidP="004734C1">
      <w:pPr>
        <w:pStyle w:val="af0"/>
        <w:numPr>
          <w:ilvl w:val="0"/>
          <w:numId w:val="19"/>
        </w:numPr>
        <w:ind w:left="-426" w:firstLine="567"/>
        <w:jc w:val="both"/>
        <w:rPr>
          <w:sz w:val="28"/>
          <w:szCs w:val="28"/>
          <w:lang w:val="uk-UA"/>
        </w:rPr>
      </w:pPr>
      <w:r w:rsidRPr="002A6E54">
        <w:rPr>
          <w:sz w:val="28"/>
          <w:szCs w:val="28"/>
          <w:lang w:val="uk-UA"/>
        </w:rPr>
        <w:t>викладач з фаху «гітара»</w:t>
      </w:r>
      <w:r w:rsidR="00E27BE3" w:rsidRPr="002A6E54">
        <w:rPr>
          <w:sz w:val="28"/>
          <w:szCs w:val="28"/>
          <w:lang w:val="uk-UA"/>
        </w:rPr>
        <w:t>;</w:t>
      </w:r>
    </w:p>
    <w:p w:rsidR="00E27BE3" w:rsidRPr="002A6E54" w:rsidRDefault="00E27BE3" w:rsidP="004734C1">
      <w:pPr>
        <w:pStyle w:val="af0"/>
        <w:numPr>
          <w:ilvl w:val="0"/>
          <w:numId w:val="19"/>
        </w:numPr>
        <w:ind w:left="-426" w:firstLine="567"/>
        <w:jc w:val="both"/>
        <w:rPr>
          <w:sz w:val="28"/>
          <w:szCs w:val="28"/>
          <w:lang w:val="uk-UA"/>
        </w:rPr>
      </w:pPr>
      <w:r w:rsidRPr="002A6E54">
        <w:rPr>
          <w:sz w:val="28"/>
          <w:szCs w:val="28"/>
          <w:lang w:val="uk-UA"/>
        </w:rPr>
        <w:t>викладач з фаху «</w:t>
      </w:r>
      <w:r w:rsidR="002E2B78" w:rsidRPr="002A6E54">
        <w:rPr>
          <w:sz w:val="28"/>
          <w:szCs w:val="28"/>
          <w:lang w:val="uk-UA"/>
        </w:rPr>
        <w:t>вокалу</w:t>
      </w:r>
      <w:r w:rsidRPr="002A6E54">
        <w:rPr>
          <w:sz w:val="28"/>
          <w:szCs w:val="28"/>
          <w:lang w:val="uk-UA"/>
        </w:rPr>
        <w:t>»</w:t>
      </w:r>
    </w:p>
    <w:p w:rsidR="0019058B" w:rsidRPr="007F1DD7" w:rsidRDefault="0019058B" w:rsidP="004734C1">
      <w:pPr>
        <w:pStyle w:val="af0"/>
        <w:ind w:left="-42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640DC" w:rsidRPr="001640DC" w:rsidRDefault="001640DC" w:rsidP="001640DC">
      <w:pPr>
        <w:pStyle w:val="3"/>
        <w:tabs>
          <w:tab w:val="left" w:pos="930"/>
        </w:tabs>
        <w:ind w:firstLine="720"/>
        <w:jc w:val="center"/>
        <w:rPr>
          <w:b/>
          <w:sz w:val="28"/>
          <w:szCs w:val="28"/>
        </w:rPr>
      </w:pPr>
      <w:r w:rsidRPr="001640DC">
        <w:rPr>
          <w:b/>
          <w:sz w:val="28"/>
          <w:szCs w:val="28"/>
        </w:rPr>
        <w:t>8. Стан та розвиток матеріально-техні</w:t>
      </w:r>
      <w:r w:rsidR="007B1F35">
        <w:rPr>
          <w:b/>
          <w:sz w:val="28"/>
          <w:szCs w:val="28"/>
        </w:rPr>
        <w:t>чної бази, джерела фінансування</w:t>
      </w:r>
    </w:p>
    <w:p w:rsidR="002E2B78" w:rsidRPr="002A6E54" w:rsidRDefault="002E2B78" w:rsidP="002E2B78">
      <w:pPr>
        <w:ind w:firstLine="851"/>
        <w:jc w:val="both"/>
        <w:rPr>
          <w:sz w:val="28"/>
          <w:szCs w:val="28"/>
        </w:rPr>
      </w:pPr>
      <w:r w:rsidRPr="002A6E54">
        <w:rPr>
          <w:sz w:val="28"/>
          <w:szCs w:val="28"/>
        </w:rPr>
        <w:t xml:space="preserve">Звичайно, що для досягнень у навчанні необхідними умовами є створення належного робочого і навчального середовища, що дає можливості для розвитку творчого потенціалу учня і викладача, мистецького самовдосконалення, технологічного і методичного осучаснення, </w:t>
      </w:r>
      <w:proofErr w:type="gramStart"/>
      <w:r w:rsidRPr="002A6E54">
        <w:rPr>
          <w:sz w:val="28"/>
          <w:szCs w:val="28"/>
        </w:rPr>
        <w:t>техн</w:t>
      </w:r>
      <w:proofErr w:type="gramEnd"/>
      <w:r w:rsidRPr="002A6E54">
        <w:rPr>
          <w:sz w:val="28"/>
          <w:szCs w:val="28"/>
        </w:rPr>
        <w:t>ічної безпеки всіх учасників процесу.</w:t>
      </w:r>
    </w:p>
    <w:p w:rsidR="002E2B78" w:rsidRPr="002A6E54" w:rsidRDefault="002E2B78" w:rsidP="002E2B78">
      <w:pPr>
        <w:ind w:firstLine="851"/>
        <w:jc w:val="both"/>
        <w:rPr>
          <w:sz w:val="28"/>
          <w:szCs w:val="28"/>
          <w:lang w:val="uk-UA"/>
        </w:rPr>
      </w:pPr>
      <w:r w:rsidRPr="002A6E54">
        <w:rPr>
          <w:sz w:val="28"/>
          <w:szCs w:val="28"/>
        </w:rPr>
        <w:t xml:space="preserve">Щороку така робота поводилась успішно, завдяки чому школа оновлювала музичний інструментарій, </w:t>
      </w:r>
      <w:proofErr w:type="gramStart"/>
      <w:r w:rsidRPr="002A6E54">
        <w:rPr>
          <w:sz w:val="28"/>
          <w:szCs w:val="28"/>
        </w:rPr>
        <w:t>техн</w:t>
      </w:r>
      <w:proofErr w:type="gramEnd"/>
      <w:r w:rsidRPr="002A6E54">
        <w:rPr>
          <w:sz w:val="28"/>
          <w:szCs w:val="28"/>
        </w:rPr>
        <w:t xml:space="preserve">ічне обладнання, приводила до ладу приміщення, навчальні класи.  Таким чином було придбано: </w:t>
      </w:r>
    </w:p>
    <w:p w:rsidR="002E2B78" w:rsidRPr="002A6E54" w:rsidRDefault="002E2B78" w:rsidP="002E2B78">
      <w:pPr>
        <w:ind w:firstLine="851"/>
        <w:jc w:val="both"/>
        <w:rPr>
          <w:sz w:val="28"/>
          <w:szCs w:val="28"/>
          <w:lang w:val="uk-UA"/>
        </w:rPr>
      </w:pPr>
    </w:p>
    <w:p w:rsidR="002E2B78" w:rsidRPr="002A6E54" w:rsidRDefault="002E2B78" w:rsidP="002E2B78">
      <w:pPr>
        <w:jc w:val="both"/>
        <w:rPr>
          <w:sz w:val="28"/>
          <w:szCs w:val="28"/>
        </w:rPr>
      </w:pPr>
      <w:r w:rsidRPr="002A6E54">
        <w:rPr>
          <w:sz w:val="28"/>
          <w:szCs w:val="28"/>
        </w:rPr>
        <w:t>-</w:t>
      </w:r>
      <w:r w:rsidRPr="002A6E54">
        <w:rPr>
          <w:sz w:val="28"/>
          <w:szCs w:val="28"/>
          <w:lang w:val="uk-UA"/>
        </w:rPr>
        <w:t xml:space="preserve"> </w:t>
      </w:r>
      <w:r w:rsidRPr="002A6E54">
        <w:rPr>
          <w:sz w:val="28"/>
          <w:szCs w:val="28"/>
        </w:rPr>
        <w:t xml:space="preserve">13 нових сучасних музичних інструментів, </w:t>
      </w:r>
    </w:p>
    <w:p w:rsidR="002E2B78" w:rsidRPr="002A6E54" w:rsidRDefault="002E2B78" w:rsidP="002E2B78">
      <w:pPr>
        <w:jc w:val="both"/>
        <w:rPr>
          <w:sz w:val="28"/>
          <w:szCs w:val="28"/>
        </w:rPr>
      </w:pPr>
      <w:r w:rsidRPr="002A6E54">
        <w:rPr>
          <w:sz w:val="28"/>
          <w:szCs w:val="28"/>
        </w:rPr>
        <w:t xml:space="preserve">- дві інтерактивних дошки, </w:t>
      </w:r>
    </w:p>
    <w:p w:rsidR="002E2B78" w:rsidRPr="002A6E54" w:rsidRDefault="002E2B78" w:rsidP="002E2B78">
      <w:pPr>
        <w:jc w:val="both"/>
        <w:rPr>
          <w:sz w:val="28"/>
          <w:szCs w:val="28"/>
        </w:rPr>
      </w:pPr>
      <w:r w:rsidRPr="002A6E54">
        <w:rPr>
          <w:sz w:val="28"/>
          <w:szCs w:val="28"/>
        </w:rPr>
        <w:t xml:space="preserve">- дитячий шумовий оркестр, інше обладнання та меблі. </w:t>
      </w:r>
    </w:p>
    <w:p w:rsidR="002E2B78" w:rsidRPr="002A6E54" w:rsidRDefault="002E2B78" w:rsidP="002E2B78">
      <w:pPr>
        <w:jc w:val="both"/>
        <w:rPr>
          <w:sz w:val="28"/>
          <w:szCs w:val="28"/>
        </w:rPr>
      </w:pPr>
      <w:r w:rsidRPr="002A6E54">
        <w:rPr>
          <w:sz w:val="28"/>
          <w:szCs w:val="28"/>
        </w:rPr>
        <w:t xml:space="preserve">- капітально відремонтовано клас для занять дитячої </w:t>
      </w:r>
      <w:proofErr w:type="gramStart"/>
      <w:r w:rsidRPr="002A6E54">
        <w:rPr>
          <w:sz w:val="28"/>
          <w:szCs w:val="28"/>
        </w:rPr>
        <w:t>студ</w:t>
      </w:r>
      <w:proofErr w:type="gramEnd"/>
      <w:r w:rsidRPr="002A6E54">
        <w:rPr>
          <w:sz w:val="28"/>
          <w:szCs w:val="28"/>
        </w:rPr>
        <w:t xml:space="preserve">ії Ділі-Дон у рамках Громадського проекту м. Дніпра. </w:t>
      </w:r>
    </w:p>
    <w:p w:rsidR="002E2B78" w:rsidRPr="00785797" w:rsidRDefault="002E2B78" w:rsidP="002E2B78">
      <w:pPr>
        <w:jc w:val="both"/>
        <w:rPr>
          <w:sz w:val="28"/>
          <w:szCs w:val="28"/>
        </w:rPr>
      </w:pPr>
      <w:r w:rsidRPr="002A6E54">
        <w:rPr>
          <w:sz w:val="28"/>
          <w:szCs w:val="28"/>
        </w:rPr>
        <w:t>- відремонтовано 700 кв.м. покрі</w:t>
      </w:r>
      <w:proofErr w:type="gramStart"/>
      <w:r w:rsidRPr="002A6E54">
        <w:rPr>
          <w:sz w:val="28"/>
          <w:szCs w:val="28"/>
        </w:rPr>
        <w:t>вл</w:t>
      </w:r>
      <w:proofErr w:type="gramEnd"/>
      <w:r w:rsidRPr="002A6E54">
        <w:rPr>
          <w:sz w:val="28"/>
          <w:szCs w:val="28"/>
        </w:rPr>
        <w:t>і школи.</w:t>
      </w:r>
      <w:r w:rsidRPr="00785797">
        <w:rPr>
          <w:sz w:val="28"/>
          <w:szCs w:val="28"/>
        </w:rPr>
        <w:t xml:space="preserve"> </w:t>
      </w:r>
    </w:p>
    <w:p w:rsidR="00AA5B86" w:rsidRDefault="00AA5B86" w:rsidP="00E27BE3">
      <w:pPr>
        <w:pStyle w:val="3"/>
        <w:tabs>
          <w:tab w:val="left" w:pos="930"/>
        </w:tabs>
        <w:ind w:firstLine="720"/>
        <w:jc w:val="both"/>
        <w:rPr>
          <w:sz w:val="28"/>
          <w:szCs w:val="28"/>
          <w:lang w:val="uk-UA"/>
        </w:rPr>
      </w:pPr>
    </w:p>
    <w:p w:rsidR="002E2B78" w:rsidRPr="00E27BE3" w:rsidRDefault="002E2B78" w:rsidP="00E27BE3">
      <w:pPr>
        <w:pStyle w:val="3"/>
        <w:tabs>
          <w:tab w:val="left" w:pos="930"/>
        </w:tabs>
        <w:ind w:firstLine="720"/>
        <w:jc w:val="both"/>
        <w:rPr>
          <w:sz w:val="28"/>
          <w:szCs w:val="28"/>
          <w:lang w:val="uk-UA"/>
        </w:rPr>
      </w:pPr>
    </w:p>
    <w:p w:rsidR="001640DC" w:rsidRDefault="001640DC" w:rsidP="007B1F35">
      <w:pPr>
        <w:pStyle w:val="3"/>
        <w:tabs>
          <w:tab w:val="left" w:pos="930"/>
        </w:tabs>
        <w:ind w:firstLine="720"/>
        <w:jc w:val="center"/>
        <w:rPr>
          <w:b/>
          <w:sz w:val="28"/>
          <w:szCs w:val="28"/>
        </w:rPr>
      </w:pPr>
      <w:r w:rsidRPr="001640DC">
        <w:rPr>
          <w:b/>
          <w:sz w:val="28"/>
          <w:szCs w:val="28"/>
        </w:rPr>
        <w:lastRenderedPageBreak/>
        <w:t>9. Навчально-методичне забезпечення (наявність навчальних програм з предметів, що в</w:t>
      </w:r>
      <w:r w:rsidR="007B1F35">
        <w:rPr>
          <w:b/>
          <w:sz w:val="28"/>
          <w:szCs w:val="28"/>
        </w:rPr>
        <w:t>икладаються, документації тощо)</w:t>
      </w:r>
    </w:p>
    <w:p w:rsidR="001415AF" w:rsidRPr="002A6E54" w:rsidRDefault="002D0477" w:rsidP="001415AF">
      <w:pPr>
        <w:pStyle w:val="3"/>
        <w:tabs>
          <w:tab w:val="left" w:pos="930"/>
        </w:tabs>
        <w:ind w:left="0" w:firstLine="851"/>
        <w:jc w:val="both"/>
        <w:rPr>
          <w:sz w:val="28"/>
          <w:szCs w:val="24"/>
          <w:lang w:val="uk-UA"/>
        </w:rPr>
      </w:pPr>
      <w:r w:rsidRPr="002A6E54">
        <w:rPr>
          <w:sz w:val="28"/>
          <w:szCs w:val="28"/>
          <w:lang w:val="uk-UA"/>
        </w:rPr>
        <w:t xml:space="preserve">Дніпровська школа української культури та мистецтв імені Олеся Гончара працює за власною наскрізною освітньою програмою затвердженою засновником. </w:t>
      </w:r>
      <w:r w:rsidR="001415AF" w:rsidRPr="002A6E54">
        <w:rPr>
          <w:sz w:val="28"/>
          <w:szCs w:val="24"/>
        </w:rPr>
        <w:t xml:space="preserve">Програма розроблена з урахуванням всіх законодавчих документів, яким </w:t>
      </w:r>
      <w:proofErr w:type="gramStart"/>
      <w:r w:rsidR="001415AF" w:rsidRPr="002A6E54">
        <w:rPr>
          <w:sz w:val="28"/>
          <w:szCs w:val="24"/>
        </w:rPr>
        <w:t>п</w:t>
      </w:r>
      <w:proofErr w:type="gramEnd"/>
      <w:r w:rsidR="001415AF" w:rsidRPr="002A6E54">
        <w:rPr>
          <w:sz w:val="28"/>
          <w:szCs w:val="24"/>
        </w:rPr>
        <w:t xml:space="preserve">ідпорядковується сучасна мистецька школа. Особлива увага приділяється можливостям та </w:t>
      </w:r>
      <w:proofErr w:type="gramStart"/>
      <w:r w:rsidR="001415AF" w:rsidRPr="002A6E54">
        <w:rPr>
          <w:sz w:val="28"/>
          <w:szCs w:val="24"/>
        </w:rPr>
        <w:t>пр</w:t>
      </w:r>
      <w:proofErr w:type="gramEnd"/>
      <w:r w:rsidR="001415AF" w:rsidRPr="002A6E54">
        <w:rPr>
          <w:sz w:val="28"/>
          <w:szCs w:val="24"/>
        </w:rPr>
        <w:t>іоритетним освітнім напрямам закладу, логічності та поетапності у формуванні компетентностей,  доцільному тижневому розподілу навантаження на учня.</w:t>
      </w:r>
    </w:p>
    <w:p w:rsidR="007B1F35" w:rsidRPr="002A6E54" w:rsidRDefault="007B1F35" w:rsidP="001415AF">
      <w:pPr>
        <w:pStyle w:val="3"/>
        <w:tabs>
          <w:tab w:val="left" w:pos="930"/>
        </w:tabs>
        <w:ind w:left="0" w:firstLine="851"/>
        <w:jc w:val="both"/>
        <w:rPr>
          <w:sz w:val="28"/>
          <w:szCs w:val="28"/>
          <w:lang w:val="uk-UA" w:eastAsia="uk-UA"/>
        </w:rPr>
      </w:pPr>
      <w:r w:rsidRPr="002A6E54">
        <w:rPr>
          <w:sz w:val="28"/>
          <w:szCs w:val="28"/>
          <w:lang w:val="uk-UA" w:eastAsia="uk-UA"/>
        </w:rPr>
        <w:t>На відділах музичних інструментів та сольного співу у наявності всі навчальні програми з предметів, що викладаються.</w:t>
      </w:r>
      <w:r w:rsidR="001415AF" w:rsidRPr="002A6E54">
        <w:rPr>
          <w:sz w:val="28"/>
          <w:szCs w:val="28"/>
          <w:lang w:val="uk-UA" w:eastAsia="uk-UA"/>
        </w:rPr>
        <w:t xml:space="preserve"> </w:t>
      </w:r>
    </w:p>
    <w:p w:rsidR="001415AF" w:rsidRPr="002A6E54" w:rsidRDefault="001415AF" w:rsidP="001415AF">
      <w:pPr>
        <w:pStyle w:val="3"/>
        <w:tabs>
          <w:tab w:val="left" w:pos="930"/>
        </w:tabs>
        <w:ind w:left="0" w:firstLine="851"/>
        <w:jc w:val="both"/>
        <w:rPr>
          <w:sz w:val="28"/>
          <w:szCs w:val="28"/>
          <w:lang w:val="uk-UA" w:eastAsia="uk-UA"/>
        </w:rPr>
      </w:pPr>
      <w:r w:rsidRPr="002A6E54">
        <w:rPr>
          <w:sz w:val="28"/>
          <w:szCs w:val="28"/>
          <w:lang w:val="uk-UA" w:eastAsia="uk-UA"/>
        </w:rPr>
        <w:t xml:space="preserve">35 викладачів працюють за </w:t>
      </w:r>
      <w:r w:rsidR="00CC36D0" w:rsidRPr="002A6E54">
        <w:rPr>
          <w:sz w:val="28"/>
          <w:szCs w:val="28"/>
          <w:lang w:val="uk-UA" w:eastAsia="uk-UA"/>
        </w:rPr>
        <w:t xml:space="preserve">власними </w:t>
      </w:r>
      <w:r w:rsidRPr="002A6E54">
        <w:rPr>
          <w:sz w:val="28"/>
          <w:szCs w:val="28"/>
          <w:lang w:val="uk-UA" w:eastAsia="uk-UA"/>
        </w:rPr>
        <w:t xml:space="preserve">робочими навчальними програмами розробленими на основі наскрізної освітньої програми школи. </w:t>
      </w:r>
      <w:r w:rsidR="00CC36D0" w:rsidRPr="002A6E54">
        <w:rPr>
          <w:sz w:val="28"/>
          <w:szCs w:val="28"/>
          <w:lang w:val="uk-UA" w:eastAsia="uk-UA"/>
        </w:rPr>
        <w:t>5 викладачів школи працюють за типовими навчальними програмами з врахуванням особливостей роботи за наскр</w:t>
      </w:r>
      <w:r w:rsidR="002E2B78" w:rsidRPr="002A6E54">
        <w:rPr>
          <w:sz w:val="28"/>
          <w:szCs w:val="28"/>
          <w:lang w:val="uk-UA" w:eastAsia="uk-UA"/>
        </w:rPr>
        <w:t>ізною освітньою програмою школи.</w:t>
      </w:r>
    </w:p>
    <w:p w:rsidR="007B1F35" w:rsidRPr="00806ABD" w:rsidRDefault="002E2B78" w:rsidP="001415AF">
      <w:pPr>
        <w:pStyle w:val="3"/>
        <w:tabs>
          <w:tab w:val="left" w:pos="930"/>
        </w:tabs>
        <w:ind w:left="0" w:firstLine="851"/>
        <w:jc w:val="both"/>
        <w:rPr>
          <w:sz w:val="28"/>
          <w:szCs w:val="28"/>
          <w:lang w:val="uk-UA" w:eastAsia="uk-UA"/>
        </w:rPr>
      </w:pPr>
      <w:r w:rsidRPr="002A6E54">
        <w:rPr>
          <w:sz w:val="28"/>
          <w:szCs w:val="28"/>
          <w:lang w:val="uk-UA" w:eastAsia="uk-UA"/>
        </w:rPr>
        <w:t>Навчальна</w:t>
      </w:r>
      <w:r w:rsidR="001415AF" w:rsidRPr="002A6E54">
        <w:rPr>
          <w:sz w:val="28"/>
          <w:szCs w:val="28"/>
          <w:lang w:val="uk-UA" w:eastAsia="uk-UA"/>
        </w:rPr>
        <w:t xml:space="preserve"> документація веде</w:t>
      </w:r>
      <w:r w:rsidR="00CC36D0" w:rsidRPr="002A6E54">
        <w:rPr>
          <w:sz w:val="28"/>
          <w:szCs w:val="28"/>
          <w:lang w:val="uk-UA" w:eastAsia="uk-UA"/>
        </w:rPr>
        <w:t>ться за затвердженими зразками</w:t>
      </w:r>
      <w:r w:rsidRPr="002A6E54">
        <w:rPr>
          <w:sz w:val="28"/>
          <w:szCs w:val="28"/>
          <w:lang w:val="uk-UA" w:eastAsia="uk-UA"/>
        </w:rPr>
        <w:t>.</w:t>
      </w:r>
      <w:r w:rsidR="00CC36D0">
        <w:rPr>
          <w:sz w:val="28"/>
          <w:szCs w:val="28"/>
          <w:lang w:val="uk-UA" w:eastAsia="uk-UA"/>
        </w:rPr>
        <w:t xml:space="preserve"> </w:t>
      </w:r>
      <w:r w:rsidR="007B1F35" w:rsidRPr="00806ABD">
        <w:rPr>
          <w:sz w:val="28"/>
          <w:szCs w:val="28"/>
          <w:lang w:val="uk-UA" w:eastAsia="uk-UA"/>
        </w:rPr>
        <w:t xml:space="preserve">         </w:t>
      </w:r>
    </w:p>
    <w:p w:rsidR="007B1F35" w:rsidRPr="00806ABD" w:rsidRDefault="007B1F35" w:rsidP="001415AF">
      <w:pPr>
        <w:ind w:firstLine="851"/>
        <w:jc w:val="both"/>
        <w:rPr>
          <w:sz w:val="28"/>
          <w:szCs w:val="28"/>
          <w:lang w:val="uk-UA" w:eastAsia="uk-UA"/>
        </w:rPr>
      </w:pPr>
    </w:p>
    <w:p w:rsidR="007B1F35" w:rsidRPr="00806ABD" w:rsidRDefault="007B1F35" w:rsidP="007B1F35">
      <w:pPr>
        <w:jc w:val="both"/>
        <w:rPr>
          <w:sz w:val="28"/>
          <w:szCs w:val="28"/>
          <w:lang w:val="uk-UA" w:eastAsia="uk-UA"/>
        </w:rPr>
      </w:pPr>
    </w:p>
    <w:p w:rsidR="001640DC" w:rsidRPr="007B1F35" w:rsidRDefault="001640DC" w:rsidP="001640DC">
      <w:pPr>
        <w:pStyle w:val="3"/>
        <w:tabs>
          <w:tab w:val="left" w:pos="930"/>
        </w:tabs>
        <w:ind w:firstLine="720"/>
        <w:jc w:val="center"/>
        <w:rPr>
          <w:b/>
          <w:sz w:val="28"/>
          <w:szCs w:val="28"/>
          <w:lang w:val="uk-UA"/>
        </w:rPr>
      </w:pPr>
    </w:p>
    <w:p w:rsidR="001640DC" w:rsidRPr="001640DC" w:rsidRDefault="001640DC" w:rsidP="001640DC">
      <w:pPr>
        <w:pStyle w:val="3"/>
        <w:tabs>
          <w:tab w:val="left" w:pos="930"/>
        </w:tabs>
        <w:ind w:firstLine="720"/>
        <w:jc w:val="center"/>
        <w:rPr>
          <w:b/>
          <w:sz w:val="28"/>
          <w:szCs w:val="28"/>
        </w:rPr>
      </w:pPr>
      <w:r w:rsidRPr="001640DC">
        <w:rPr>
          <w:b/>
          <w:sz w:val="28"/>
          <w:szCs w:val="28"/>
        </w:rPr>
        <w:t>10. Наявність груп на засадах самоокупності</w:t>
      </w:r>
    </w:p>
    <w:p w:rsidR="001640DC" w:rsidRDefault="00A94E6E" w:rsidP="00A94E6E">
      <w:pPr>
        <w:pStyle w:val="3"/>
        <w:tabs>
          <w:tab w:val="left" w:pos="930"/>
        </w:tabs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Їх контингент.</w:t>
      </w:r>
      <w:r>
        <w:rPr>
          <w:b/>
          <w:sz w:val="28"/>
          <w:szCs w:val="28"/>
          <w:lang w:val="uk-UA"/>
        </w:rPr>
        <w:t xml:space="preserve"> </w:t>
      </w:r>
      <w:r w:rsidR="001640DC" w:rsidRPr="001640DC">
        <w:rPr>
          <w:b/>
          <w:sz w:val="28"/>
          <w:szCs w:val="28"/>
        </w:rPr>
        <w:t>Плата за навчання</w:t>
      </w:r>
      <w:r>
        <w:rPr>
          <w:b/>
          <w:sz w:val="28"/>
          <w:szCs w:val="28"/>
          <w:lang w:val="uk-UA"/>
        </w:rPr>
        <w:t>.</w:t>
      </w:r>
    </w:p>
    <w:p w:rsidR="001640DC" w:rsidRDefault="001640DC" w:rsidP="001640DC">
      <w:pPr>
        <w:pStyle w:val="3"/>
        <w:tabs>
          <w:tab w:val="left" w:pos="930"/>
        </w:tabs>
        <w:ind w:firstLine="720"/>
        <w:rPr>
          <w:szCs w:val="28"/>
        </w:rPr>
      </w:pPr>
    </w:p>
    <w:p w:rsidR="001640DC" w:rsidRDefault="001640DC" w:rsidP="001640DC">
      <w:pPr>
        <w:pStyle w:val="3"/>
        <w:tabs>
          <w:tab w:val="left" w:pos="930"/>
        </w:tabs>
        <w:ind w:firstLine="720"/>
        <w:rPr>
          <w:szCs w:val="28"/>
        </w:rPr>
      </w:pPr>
      <w:r>
        <w:rPr>
          <w:szCs w:val="28"/>
        </w:rPr>
        <w:t xml:space="preserve">  </w:t>
      </w:r>
    </w:p>
    <w:p w:rsidR="001640DC" w:rsidRPr="009A3972" w:rsidRDefault="001640DC" w:rsidP="009A3972">
      <w:pPr>
        <w:pStyle w:val="af0"/>
        <w:ind w:firstLine="720"/>
        <w:jc w:val="center"/>
        <w:rPr>
          <w:b/>
          <w:sz w:val="28"/>
          <w:szCs w:val="28"/>
        </w:rPr>
      </w:pPr>
    </w:p>
    <w:p w:rsidR="00E02D5F" w:rsidRPr="009A3972" w:rsidRDefault="00E02D5F" w:rsidP="009A3972">
      <w:pPr>
        <w:pStyle w:val="a3"/>
        <w:spacing w:after="160" w:line="259" w:lineRule="auto"/>
        <w:ind w:left="993"/>
        <w:jc w:val="both"/>
        <w:rPr>
          <w:sz w:val="28"/>
          <w:szCs w:val="28"/>
        </w:rPr>
      </w:pPr>
    </w:p>
    <w:p w:rsidR="00F34EC4" w:rsidRDefault="00F34EC4" w:rsidP="00F34EC4">
      <w:pPr>
        <w:pStyle w:val="3"/>
        <w:tabs>
          <w:tab w:val="left" w:pos="930"/>
        </w:tabs>
        <w:ind w:firstLine="720"/>
        <w:rPr>
          <w:szCs w:val="28"/>
        </w:rPr>
      </w:pPr>
    </w:p>
    <w:p w:rsidR="0031610F" w:rsidRPr="001415AF" w:rsidRDefault="00F34EC4" w:rsidP="00A94E6E">
      <w:pPr>
        <w:spacing w:after="160" w:line="259" w:lineRule="auto"/>
        <w:jc w:val="center"/>
        <w:rPr>
          <w:sz w:val="28"/>
          <w:szCs w:val="28"/>
          <w:lang w:val="uk-UA"/>
        </w:rPr>
      </w:pPr>
      <w:r w:rsidRPr="00A94E6E">
        <w:rPr>
          <w:sz w:val="28"/>
          <w:szCs w:val="28"/>
        </w:rPr>
        <w:t xml:space="preserve">До звіту </w:t>
      </w:r>
      <w:r w:rsidR="00AA5B86">
        <w:rPr>
          <w:sz w:val="28"/>
          <w:szCs w:val="28"/>
          <w:lang w:val="uk-UA"/>
        </w:rPr>
        <w:t>додається</w:t>
      </w:r>
      <w:r w:rsidR="00AA5B86">
        <w:rPr>
          <w:sz w:val="28"/>
          <w:szCs w:val="28"/>
        </w:rPr>
        <w:t xml:space="preserve"> інформаці</w:t>
      </w:r>
      <w:r w:rsidR="00AA5B86">
        <w:rPr>
          <w:sz w:val="28"/>
          <w:szCs w:val="28"/>
          <w:lang w:val="uk-UA"/>
        </w:rPr>
        <w:t>я</w:t>
      </w:r>
      <w:r w:rsidR="001415AF">
        <w:rPr>
          <w:sz w:val="28"/>
          <w:szCs w:val="28"/>
        </w:rPr>
        <w:t xml:space="preserve"> за формами № 1-</w:t>
      </w:r>
      <w:r w:rsidR="001415AF">
        <w:rPr>
          <w:sz w:val="28"/>
          <w:szCs w:val="28"/>
          <w:lang w:val="uk-UA"/>
        </w:rPr>
        <w:t>14</w:t>
      </w:r>
    </w:p>
    <w:p w:rsidR="00A94E6E" w:rsidRDefault="00A94E6E" w:rsidP="00A94E6E">
      <w:pPr>
        <w:spacing w:after="160" w:line="259" w:lineRule="auto"/>
        <w:jc w:val="center"/>
        <w:rPr>
          <w:sz w:val="28"/>
          <w:szCs w:val="28"/>
        </w:rPr>
      </w:pPr>
    </w:p>
    <w:p w:rsidR="00A94E6E" w:rsidRDefault="00A94E6E" w:rsidP="00A94E6E">
      <w:pPr>
        <w:spacing w:after="160" w:line="259" w:lineRule="auto"/>
        <w:jc w:val="center"/>
        <w:rPr>
          <w:sz w:val="28"/>
          <w:szCs w:val="28"/>
        </w:rPr>
      </w:pPr>
    </w:p>
    <w:p w:rsidR="00A94E6E" w:rsidRDefault="00A94E6E" w:rsidP="00A94E6E">
      <w:pPr>
        <w:spacing w:after="160" w:line="259" w:lineRule="auto"/>
        <w:jc w:val="center"/>
        <w:rPr>
          <w:sz w:val="28"/>
          <w:szCs w:val="28"/>
        </w:rPr>
      </w:pPr>
    </w:p>
    <w:p w:rsidR="00A94E6E" w:rsidRDefault="00A94E6E" w:rsidP="00A94E6E">
      <w:pPr>
        <w:spacing w:after="160" w:line="259" w:lineRule="auto"/>
        <w:jc w:val="center"/>
        <w:rPr>
          <w:sz w:val="28"/>
          <w:szCs w:val="28"/>
        </w:rPr>
      </w:pPr>
    </w:p>
    <w:p w:rsidR="00F311C1" w:rsidRDefault="00A94E6E" w:rsidP="00A94E6E">
      <w:p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      </w:t>
      </w:r>
      <w:r w:rsidR="00AA5B8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F311C1">
        <w:rPr>
          <w:sz w:val="28"/>
          <w:szCs w:val="28"/>
          <w:lang w:val="uk-UA"/>
        </w:rPr>
        <w:t xml:space="preserve">Юлія </w:t>
      </w:r>
      <w:r>
        <w:rPr>
          <w:sz w:val="28"/>
          <w:szCs w:val="28"/>
          <w:lang w:val="uk-UA"/>
        </w:rPr>
        <w:t xml:space="preserve">КРАСНОШЛИК </w:t>
      </w:r>
    </w:p>
    <w:p w:rsidR="00F311C1" w:rsidRDefault="00F311C1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311C1" w:rsidRPr="00F149A2" w:rsidRDefault="00F311C1" w:rsidP="00F311C1">
      <w:pPr>
        <w:ind w:left="360"/>
        <w:jc w:val="center"/>
        <w:rPr>
          <w:b/>
          <w:sz w:val="32"/>
          <w:szCs w:val="28"/>
          <w:lang w:val="uk-UA" w:eastAsia="uk-UA"/>
        </w:rPr>
      </w:pPr>
      <w:r w:rsidRPr="00F149A2">
        <w:rPr>
          <w:b/>
          <w:sz w:val="32"/>
          <w:szCs w:val="28"/>
          <w:lang w:val="uk-UA" w:eastAsia="uk-UA"/>
        </w:rPr>
        <w:lastRenderedPageBreak/>
        <w:t>Зміст</w:t>
      </w:r>
    </w:p>
    <w:p w:rsidR="00F311C1" w:rsidRPr="00806ABD" w:rsidRDefault="00F311C1" w:rsidP="00F311C1">
      <w:pPr>
        <w:ind w:left="360"/>
        <w:jc w:val="center"/>
        <w:rPr>
          <w:b/>
          <w:sz w:val="28"/>
          <w:szCs w:val="28"/>
          <w:lang w:val="uk-UA" w:eastAsia="uk-UA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8984"/>
        <w:gridCol w:w="720"/>
      </w:tblGrid>
      <w:tr w:rsidR="00F311C1" w:rsidRPr="00806ABD" w:rsidTr="00AF7D76">
        <w:tc>
          <w:tcPr>
            <w:tcW w:w="8984" w:type="dxa"/>
            <w:shd w:val="clear" w:color="auto" w:fill="auto"/>
          </w:tcPr>
          <w:p w:rsidR="00F311C1" w:rsidRPr="00806ABD" w:rsidRDefault="00F311C1" w:rsidP="00E75BB8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F311C1" w:rsidP="00E75BB8">
            <w:pPr>
              <w:rPr>
                <w:sz w:val="28"/>
                <w:szCs w:val="28"/>
                <w:lang w:val="uk-UA" w:eastAsia="uk-UA"/>
              </w:rPr>
            </w:pPr>
            <w:r w:rsidRPr="00806ABD">
              <w:rPr>
                <w:sz w:val="28"/>
                <w:szCs w:val="28"/>
                <w:lang w:val="uk-UA" w:eastAsia="uk-UA"/>
              </w:rPr>
              <w:t>1. Аналіз</w:t>
            </w:r>
            <w:r w:rsidR="00936DFD">
              <w:rPr>
                <w:sz w:val="28"/>
                <w:szCs w:val="28"/>
                <w:lang w:val="uk-UA" w:eastAsia="uk-UA"/>
              </w:rPr>
              <w:t xml:space="preserve"> виконання планів роботи у 2022</w:t>
            </w:r>
            <w:r w:rsidRPr="00806ABD">
              <w:rPr>
                <w:sz w:val="28"/>
                <w:szCs w:val="28"/>
                <w:lang w:val="uk-UA" w:eastAsia="uk-UA"/>
              </w:rPr>
              <w:t>-</w:t>
            </w:r>
            <w:r w:rsidR="00936DFD">
              <w:rPr>
                <w:sz w:val="28"/>
                <w:szCs w:val="28"/>
                <w:lang w:val="uk-UA" w:eastAsia="uk-UA"/>
              </w:rPr>
              <w:t>2023</w:t>
            </w:r>
            <w:r w:rsidRPr="00806ABD">
              <w:rPr>
                <w:sz w:val="28"/>
                <w:szCs w:val="28"/>
                <w:lang w:val="uk-UA" w:eastAsia="uk-UA"/>
              </w:rPr>
              <w:t xml:space="preserve"> навчальному році</w:t>
            </w:r>
          </w:p>
        </w:tc>
        <w:tc>
          <w:tcPr>
            <w:tcW w:w="720" w:type="dxa"/>
            <w:shd w:val="clear" w:color="auto" w:fill="auto"/>
          </w:tcPr>
          <w:p w:rsidR="00F311C1" w:rsidRPr="002E2B78" w:rsidRDefault="00F311C1" w:rsidP="002757F2">
            <w:pPr>
              <w:rPr>
                <w:sz w:val="28"/>
                <w:szCs w:val="28"/>
                <w:highlight w:val="yellow"/>
                <w:lang w:val="uk-UA" w:eastAsia="uk-UA"/>
              </w:rPr>
            </w:pPr>
          </w:p>
          <w:p w:rsidR="00F311C1" w:rsidRPr="002E2B78" w:rsidRDefault="00F311C1" w:rsidP="002757F2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r w:rsidRPr="00936DFD">
              <w:rPr>
                <w:sz w:val="28"/>
                <w:szCs w:val="28"/>
                <w:lang w:val="uk-UA" w:eastAsia="uk-UA"/>
              </w:rPr>
              <w:t>2</w:t>
            </w:r>
          </w:p>
        </w:tc>
      </w:tr>
      <w:tr w:rsidR="00F311C1" w:rsidRPr="00806ABD" w:rsidTr="00AF7D76">
        <w:tc>
          <w:tcPr>
            <w:tcW w:w="8984" w:type="dxa"/>
            <w:shd w:val="clear" w:color="auto" w:fill="auto"/>
          </w:tcPr>
          <w:p w:rsidR="00F311C1" w:rsidRPr="00806ABD" w:rsidRDefault="00F311C1" w:rsidP="00E75BB8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F311C1" w:rsidP="00E75BB8">
            <w:pPr>
              <w:rPr>
                <w:sz w:val="28"/>
                <w:szCs w:val="28"/>
                <w:lang w:val="uk-UA" w:eastAsia="uk-UA"/>
              </w:rPr>
            </w:pPr>
            <w:r w:rsidRPr="00806ABD">
              <w:rPr>
                <w:sz w:val="28"/>
                <w:szCs w:val="28"/>
                <w:lang w:val="uk-UA" w:eastAsia="uk-UA"/>
              </w:rPr>
              <w:t>2. Відомості про керівний склад закладу</w:t>
            </w:r>
          </w:p>
        </w:tc>
        <w:tc>
          <w:tcPr>
            <w:tcW w:w="720" w:type="dxa"/>
            <w:shd w:val="clear" w:color="auto" w:fill="auto"/>
          </w:tcPr>
          <w:p w:rsidR="00F311C1" w:rsidRPr="00936DFD" w:rsidRDefault="00F311C1" w:rsidP="002757F2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936DFD" w:rsidRDefault="004E020D" w:rsidP="002757F2">
            <w:pPr>
              <w:rPr>
                <w:sz w:val="28"/>
                <w:szCs w:val="28"/>
                <w:lang w:val="uk-UA" w:eastAsia="uk-UA"/>
              </w:rPr>
            </w:pPr>
            <w:r w:rsidRPr="00936DFD">
              <w:rPr>
                <w:sz w:val="28"/>
                <w:szCs w:val="28"/>
                <w:lang w:val="uk-UA" w:eastAsia="uk-UA"/>
              </w:rPr>
              <w:t>6</w:t>
            </w:r>
          </w:p>
        </w:tc>
      </w:tr>
      <w:tr w:rsidR="00F311C1" w:rsidRPr="00806ABD" w:rsidTr="00AF7D76">
        <w:trPr>
          <w:trHeight w:val="1030"/>
        </w:trPr>
        <w:tc>
          <w:tcPr>
            <w:tcW w:w="8984" w:type="dxa"/>
            <w:shd w:val="clear" w:color="auto" w:fill="auto"/>
          </w:tcPr>
          <w:p w:rsidR="00F311C1" w:rsidRPr="00806ABD" w:rsidRDefault="00F311C1" w:rsidP="00E75BB8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F311C1" w:rsidP="00E75BB8">
            <w:pPr>
              <w:rPr>
                <w:sz w:val="28"/>
                <w:szCs w:val="28"/>
                <w:lang w:val="uk-UA" w:eastAsia="uk-UA"/>
              </w:rPr>
            </w:pPr>
            <w:r w:rsidRPr="00806ABD">
              <w:rPr>
                <w:sz w:val="28"/>
                <w:szCs w:val="28"/>
                <w:lang w:val="uk-UA" w:eastAsia="uk-UA"/>
              </w:rPr>
              <w:t>3. Підготовка випускників до вступу до закладів вищої освіти, кількість учнів, які вступили до закладів вищої освіти</w:t>
            </w:r>
          </w:p>
        </w:tc>
        <w:tc>
          <w:tcPr>
            <w:tcW w:w="720" w:type="dxa"/>
            <w:shd w:val="clear" w:color="auto" w:fill="auto"/>
          </w:tcPr>
          <w:p w:rsidR="00F311C1" w:rsidRPr="00936DFD" w:rsidRDefault="00F311C1" w:rsidP="002757F2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936DFD" w:rsidRDefault="004E020D" w:rsidP="002757F2">
            <w:pPr>
              <w:rPr>
                <w:sz w:val="28"/>
                <w:szCs w:val="28"/>
                <w:lang w:val="uk-UA" w:eastAsia="uk-UA"/>
              </w:rPr>
            </w:pPr>
            <w:r w:rsidRPr="00936DFD">
              <w:rPr>
                <w:sz w:val="28"/>
                <w:szCs w:val="28"/>
                <w:lang w:val="uk-UA" w:eastAsia="uk-UA"/>
              </w:rPr>
              <w:t>8</w:t>
            </w:r>
          </w:p>
          <w:p w:rsidR="00F311C1" w:rsidRPr="00936DFD" w:rsidRDefault="00F311C1" w:rsidP="002757F2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311C1" w:rsidRPr="00806ABD" w:rsidTr="00AF7D76">
        <w:tc>
          <w:tcPr>
            <w:tcW w:w="8984" w:type="dxa"/>
            <w:shd w:val="clear" w:color="auto" w:fill="auto"/>
          </w:tcPr>
          <w:p w:rsidR="00F311C1" w:rsidRPr="00806ABD" w:rsidRDefault="00F311C1" w:rsidP="00E75BB8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F311C1" w:rsidP="00E75BB8">
            <w:pPr>
              <w:rPr>
                <w:sz w:val="28"/>
                <w:szCs w:val="28"/>
                <w:lang w:val="uk-UA" w:eastAsia="uk-UA"/>
              </w:rPr>
            </w:pPr>
            <w:r w:rsidRPr="00806ABD">
              <w:rPr>
                <w:sz w:val="28"/>
                <w:szCs w:val="28"/>
                <w:lang w:val="uk-UA" w:eastAsia="uk-UA"/>
              </w:rPr>
              <w:t xml:space="preserve">4. </w:t>
            </w:r>
            <w:r w:rsidRPr="00806ABD">
              <w:rPr>
                <w:sz w:val="28"/>
                <w:szCs w:val="28"/>
                <w:lang w:val="uk-UA"/>
              </w:rPr>
              <w:t>Участь учнів у міжнародних, всеукраїнських, обласних, міських та районних конкурсах та фестивалях, переможці яких отримали призові місця</w:t>
            </w:r>
          </w:p>
        </w:tc>
        <w:tc>
          <w:tcPr>
            <w:tcW w:w="720" w:type="dxa"/>
            <w:shd w:val="clear" w:color="auto" w:fill="auto"/>
          </w:tcPr>
          <w:p w:rsidR="00F311C1" w:rsidRPr="002E2B78" w:rsidRDefault="00F311C1" w:rsidP="002757F2">
            <w:pPr>
              <w:rPr>
                <w:sz w:val="28"/>
                <w:szCs w:val="28"/>
                <w:highlight w:val="yellow"/>
                <w:lang w:val="uk-UA" w:eastAsia="uk-UA"/>
              </w:rPr>
            </w:pPr>
          </w:p>
          <w:p w:rsidR="00F311C1" w:rsidRPr="002E2B78" w:rsidRDefault="00F311C1" w:rsidP="002757F2">
            <w:pPr>
              <w:rPr>
                <w:sz w:val="28"/>
                <w:szCs w:val="28"/>
                <w:highlight w:val="yellow"/>
                <w:lang w:val="uk-UA" w:eastAsia="uk-UA"/>
              </w:rPr>
            </w:pPr>
          </w:p>
          <w:p w:rsidR="00F311C1" w:rsidRPr="002E2B78" w:rsidRDefault="00936DFD" w:rsidP="002757F2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r w:rsidRPr="00936DFD">
              <w:rPr>
                <w:sz w:val="28"/>
                <w:szCs w:val="28"/>
                <w:lang w:val="uk-UA" w:eastAsia="uk-UA"/>
              </w:rPr>
              <w:t>9</w:t>
            </w:r>
          </w:p>
        </w:tc>
      </w:tr>
      <w:tr w:rsidR="00F311C1" w:rsidRPr="00806ABD" w:rsidTr="00AF7D76">
        <w:tc>
          <w:tcPr>
            <w:tcW w:w="8984" w:type="dxa"/>
            <w:shd w:val="clear" w:color="auto" w:fill="auto"/>
          </w:tcPr>
          <w:p w:rsidR="00F311C1" w:rsidRPr="00806ABD" w:rsidRDefault="00F311C1" w:rsidP="00E75BB8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F311C1" w:rsidP="00E75BB8">
            <w:pPr>
              <w:rPr>
                <w:b/>
                <w:sz w:val="28"/>
                <w:szCs w:val="28"/>
                <w:lang w:val="uk-UA" w:eastAsia="uk-UA"/>
              </w:rPr>
            </w:pPr>
            <w:r w:rsidRPr="00806ABD">
              <w:rPr>
                <w:sz w:val="28"/>
                <w:szCs w:val="28"/>
                <w:lang w:val="uk-UA" w:eastAsia="uk-UA"/>
              </w:rPr>
              <w:t>5. Інформація щодо навчання на українських інструментах</w:t>
            </w:r>
          </w:p>
        </w:tc>
        <w:tc>
          <w:tcPr>
            <w:tcW w:w="720" w:type="dxa"/>
            <w:shd w:val="clear" w:color="auto" w:fill="auto"/>
          </w:tcPr>
          <w:p w:rsidR="00F311C1" w:rsidRPr="002E2B78" w:rsidRDefault="00F311C1" w:rsidP="002757F2">
            <w:pPr>
              <w:rPr>
                <w:sz w:val="28"/>
                <w:szCs w:val="28"/>
                <w:highlight w:val="yellow"/>
                <w:lang w:val="uk-UA" w:eastAsia="uk-UA"/>
              </w:rPr>
            </w:pPr>
          </w:p>
          <w:p w:rsidR="00F311C1" w:rsidRPr="002E2B78" w:rsidRDefault="00936DFD" w:rsidP="002757F2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r w:rsidRPr="00936DFD">
              <w:rPr>
                <w:sz w:val="28"/>
                <w:szCs w:val="28"/>
                <w:lang w:val="uk-UA" w:eastAsia="uk-UA"/>
              </w:rPr>
              <w:t>26</w:t>
            </w:r>
          </w:p>
        </w:tc>
      </w:tr>
      <w:tr w:rsidR="00F311C1" w:rsidRPr="00806ABD" w:rsidTr="00AF7D76">
        <w:tc>
          <w:tcPr>
            <w:tcW w:w="8984" w:type="dxa"/>
            <w:shd w:val="clear" w:color="auto" w:fill="auto"/>
          </w:tcPr>
          <w:p w:rsidR="00F311C1" w:rsidRPr="00806ABD" w:rsidRDefault="00F311C1" w:rsidP="00E75BB8">
            <w:pPr>
              <w:rPr>
                <w:sz w:val="28"/>
                <w:szCs w:val="28"/>
                <w:lang w:val="uk-UA" w:eastAsia="uk-UA"/>
              </w:rPr>
            </w:pPr>
          </w:p>
          <w:p w:rsidR="00F311C1" w:rsidRDefault="00F311C1" w:rsidP="00E75BB8">
            <w:pPr>
              <w:rPr>
                <w:sz w:val="28"/>
                <w:szCs w:val="28"/>
                <w:lang w:val="uk-UA"/>
              </w:rPr>
            </w:pPr>
            <w:r w:rsidRPr="00806ABD">
              <w:rPr>
                <w:sz w:val="28"/>
                <w:szCs w:val="28"/>
                <w:lang w:val="uk-UA"/>
              </w:rPr>
              <w:t>6. Аналіз методичної роботи закладу</w:t>
            </w:r>
          </w:p>
          <w:p w:rsidR="000E3138" w:rsidRDefault="000E3138" w:rsidP="00E75BB8">
            <w:pPr>
              <w:rPr>
                <w:sz w:val="28"/>
                <w:szCs w:val="28"/>
                <w:lang w:val="uk-UA"/>
              </w:rPr>
            </w:pPr>
          </w:p>
          <w:p w:rsidR="0037195F" w:rsidRPr="004E020D" w:rsidRDefault="00625C7C" w:rsidP="002757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CF1631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.</w:t>
            </w:r>
            <w:r w:rsidR="0037195F" w:rsidRPr="00C94CFD">
              <w:rPr>
                <w:sz w:val="28"/>
                <w:szCs w:val="28"/>
                <w:lang w:val="uk-UA"/>
              </w:rPr>
              <w:t xml:space="preserve"> </w:t>
            </w:r>
            <w:r w:rsidR="00C94CFD" w:rsidRPr="00C94CFD">
              <w:rPr>
                <w:sz w:val="28"/>
                <w:szCs w:val="28"/>
              </w:rPr>
              <w:t>Методична робота викладачі</w:t>
            </w:r>
            <w:proofErr w:type="gramStart"/>
            <w:r w:rsidR="00C94CFD" w:rsidRPr="00C94CFD">
              <w:rPr>
                <w:sz w:val="28"/>
                <w:szCs w:val="28"/>
              </w:rPr>
              <w:t>в</w:t>
            </w:r>
            <w:proofErr w:type="gramEnd"/>
            <w:r w:rsidR="00C94CFD" w:rsidRPr="00C94CFD">
              <w:rPr>
                <w:sz w:val="28"/>
                <w:szCs w:val="28"/>
              </w:rPr>
              <w:t>, які мають педагогічне звання</w:t>
            </w:r>
            <w:r w:rsidR="004E020D">
              <w:rPr>
                <w:sz w:val="28"/>
                <w:szCs w:val="28"/>
                <w:lang w:val="uk-UA"/>
              </w:rPr>
              <w:t xml:space="preserve">                 </w:t>
            </w:r>
          </w:p>
        </w:tc>
        <w:tc>
          <w:tcPr>
            <w:tcW w:w="720" w:type="dxa"/>
            <w:shd w:val="clear" w:color="auto" w:fill="auto"/>
          </w:tcPr>
          <w:p w:rsidR="00F311C1" w:rsidRPr="002E2B78" w:rsidRDefault="00F311C1" w:rsidP="002757F2">
            <w:pPr>
              <w:rPr>
                <w:sz w:val="28"/>
                <w:szCs w:val="28"/>
                <w:highlight w:val="yellow"/>
                <w:lang w:val="uk-UA" w:eastAsia="uk-UA"/>
              </w:rPr>
            </w:pPr>
          </w:p>
          <w:p w:rsidR="00936DFD" w:rsidRPr="002E2B78" w:rsidRDefault="00936DFD" w:rsidP="00936DFD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27</w:t>
            </w:r>
          </w:p>
          <w:p w:rsidR="00F311C1" w:rsidRDefault="00F311C1" w:rsidP="002757F2">
            <w:pPr>
              <w:rPr>
                <w:sz w:val="28"/>
                <w:szCs w:val="28"/>
                <w:highlight w:val="yellow"/>
                <w:lang w:val="uk-UA" w:eastAsia="uk-UA"/>
              </w:rPr>
            </w:pPr>
          </w:p>
          <w:p w:rsidR="00936DFD" w:rsidRPr="002E2B78" w:rsidRDefault="00936DFD" w:rsidP="002757F2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r w:rsidRPr="00936DFD">
              <w:rPr>
                <w:sz w:val="28"/>
                <w:szCs w:val="28"/>
                <w:lang w:val="uk-UA" w:eastAsia="uk-UA"/>
              </w:rPr>
              <w:t>27</w:t>
            </w:r>
          </w:p>
        </w:tc>
      </w:tr>
      <w:tr w:rsidR="00F311C1" w:rsidRPr="00806ABD" w:rsidTr="00AF7D76">
        <w:tc>
          <w:tcPr>
            <w:tcW w:w="8984" w:type="dxa"/>
            <w:shd w:val="clear" w:color="auto" w:fill="auto"/>
          </w:tcPr>
          <w:p w:rsidR="00F311C1" w:rsidRPr="00806ABD" w:rsidRDefault="00F311C1" w:rsidP="00E75B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F311C1" w:rsidRPr="002E2B78" w:rsidRDefault="00F311C1" w:rsidP="002757F2">
            <w:pPr>
              <w:rPr>
                <w:sz w:val="28"/>
                <w:szCs w:val="28"/>
                <w:highlight w:val="yellow"/>
                <w:lang w:val="uk-UA" w:eastAsia="uk-UA"/>
              </w:rPr>
            </w:pPr>
          </w:p>
        </w:tc>
      </w:tr>
      <w:tr w:rsidR="00F311C1" w:rsidRPr="00806ABD" w:rsidTr="00AF7D76">
        <w:tc>
          <w:tcPr>
            <w:tcW w:w="8984" w:type="dxa"/>
            <w:shd w:val="clear" w:color="auto" w:fill="auto"/>
          </w:tcPr>
          <w:p w:rsidR="00F311C1" w:rsidRPr="00806ABD" w:rsidRDefault="00F311C1" w:rsidP="00E75BB8">
            <w:pPr>
              <w:rPr>
                <w:sz w:val="28"/>
                <w:szCs w:val="28"/>
                <w:lang w:val="uk-UA"/>
              </w:rPr>
            </w:pPr>
            <w:r w:rsidRPr="00806ABD">
              <w:rPr>
                <w:sz w:val="28"/>
                <w:szCs w:val="28"/>
                <w:lang w:val="uk-UA"/>
              </w:rPr>
              <w:t>7. Робота з кадрами</w:t>
            </w:r>
          </w:p>
        </w:tc>
        <w:tc>
          <w:tcPr>
            <w:tcW w:w="720" w:type="dxa"/>
            <w:shd w:val="clear" w:color="auto" w:fill="auto"/>
          </w:tcPr>
          <w:p w:rsidR="00F311C1" w:rsidRPr="002E2B78" w:rsidRDefault="00936DFD" w:rsidP="002757F2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r w:rsidRPr="00936DFD">
              <w:rPr>
                <w:sz w:val="28"/>
                <w:szCs w:val="28"/>
                <w:lang w:val="uk-UA" w:eastAsia="uk-UA"/>
              </w:rPr>
              <w:t>31</w:t>
            </w:r>
          </w:p>
        </w:tc>
      </w:tr>
      <w:tr w:rsidR="00F311C1" w:rsidRPr="00806ABD" w:rsidTr="00AF7D76">
        <w:tc>
          <w:tcPr>
            <w:tcW w:w="8984" w:type="dxa"/>
            <w:shd w:val="clear" w:color="auto" w:fill="auto"/>
          </w:tcPr>
          <w:p w:rsidR="00F311C1" w:rsidRPr="00806ABD" w:rsidRDefault="00F311C1" w:rsidP="00E75BB8">
            <w:pPr>
              <w:rPr>
                <w:sz w:val="28"/>
                <w:szCs w:val="28"/>
                <w:lang w:val="uk-UA"/>
              </w:rPr>
            </w:pPr>
          </w:p>
          <w:p w:rsidR="00F311C1" w:rsidRPr="00806ABD" w:rsidRDefault="00F311C1" w:rsidP="00E75BB8">
            <w:pPr>
              <w:rPr>
                <w:sz w:val="28"/>
                <w:szCs w:val="28"/>
                <w:lang w:val="uk-UA"/>
              </w:rPr>
            </w:pPr>
            <w:r w:rsidRPr="00806ABD">
              <w:rPr>
                <w:sz w:val="28"/>
                <w:szCs w:val="28"/>
                <w:lang w:val="uk-UA"/>
              </w:rPr>
              <w:t>8. Стан та розвиток матеріально-технічної бази, джерела фінансування</w:t>
            </w:r>
          </w:p>
        </w:tc>
        <w:tc>
          <w:tcPr>
            <w:tcW w:w="720" w:type="dxa"/>
            <w:shd w:val="clear" w:color="auto" w:fill="auto"/>
          </w:tcPr>
          <w:p w:rsidR="00F311C1" w:rsidRPr="002E2B78" w:rsidRDefault="00F311C1" w:rsidP="002757F2">
            <w:pPr>
              <w:rPr>
                <w:sz w:val="28"/>
                <w:szCs w:val="28"/>
                <w:highlight w:val="yellow"/>
                <w:lang w:val="uk-UA" w:eastAsia="uk-UA"/>
              </w:rPr>
            </w:pPr>
          </w:p>
          <w:p w:rsidR="0071799F" w:rsidRPr="002E2B78" w:rsidRDefault="00936DFD" w:rsidP="002757F2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r w:rsidRPr="00936DFD">
              <w:rPr>
                <w:sz w:val="28"/>
                <w:szCs w:val="28"/>
                <w:lang w:val="uk-UA" w:eastAsia="uk-UA"/>
              </w:rPr>
              <w:t>31</w:t>
            </w:r>
          </w:p>
        </w:tc>
      </w:tr>
      <w:tr w:rsidR="00F311C1" w:rsidRPr="00806ABD" w:rsidTr="00AF7D76">
        <w:tc>
          <w:tcPr>
            <w:tcW w:w="8984" w:type="dxa"/>
            <w:shd w:val="clear" w:color="auto" w:fill="auto"/>
          </w:tcPr>
          <w:p w:rsidR="00F311C1" w:rsidRPr="00806ABD" w:rsidRDefault="00F311C1" w:rsidP="00E75BB8">
            <w:pPr>
              <w:rPr>
                <w:sz w:val="28"/>
                <w:szCs w:val="28"/>
                <w:lang w:val="uk-UA" w:eastAsia="uk-UA"/>
              </w:rPr>
            </w:pPr>
          </w:p>
          <w:p w:rsidR="00F311C1" w:rsidRDefault="00F311C1" w:rsidP="00E75BB8">
            <w:pPr>
              <w:rPr>
                <w:sz w:val="28"/>
                <w:szCs w:val="28"/>
                <w:lang w:val="uk-UA" w:eastAsia="uk-UA"/>
              </w:rPr>
            </w:pPr>
            <w:r w:rsidRPr="00806ABD">
              <w:rPr>
                <w:sz w:val="28"/>
                <w:szCs w:val="28"/>
                <w:lang w:val="uk-UA" w:eastAsia="uk-UA"/>
              </w:rPr>
              <w:t>9. Навчально-методичне забезпечення (наявність навчальних програм з предметів, що викладаються, документації тощо)</w:t>
            </w:r>
          </w:p>
          <w:p w:rsidR="000E3138" w:rsidRDefault="000E3138" w:rsidP="00E75BB8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2757F2" w:rsidP="00E75BB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10.</w:t>
            </w:r>
            <w:r w:rsidR="00C94CFD" w:rsidRPr="000E3138">
              <w:rPr>
                <w:sz w:val="28"/>
                <w:szCs w:val="28"/>
              </w:rPr>
              <w:t>Наявність груп на засадах самоокупності</w:t>
            </w:r>
            <w:r w:rsidR="00F311C1" w:rsidRPr="000E3138">
              <w:rPr>
                <w:sz w:val="32"/>
                <w:szCs w:val="20"/>
                <w:lang w:val="uk-UA"/>
              </w:rPr>
              <w:t xml:space="preserve">                                       </w:t>
            </w:r>
            <w:r w:rsidR="0071799F">
              <w:rPr>
                <w:sz w:val="32"/>
                <w:szCs w:val="20"/>
                <w:lang w:val="uk-UA"/>
              </w:rPr>
              <w:t xml:space="preserve">    </w:t>
            </w:r>
            <w:r w:rsidR="00F311C1" w:rsidRPr="000E3138">
              <w:rPr>
                <w:sz w:val="32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720" w:type="dxa"/>
            <w:shd w:val="clear" w:color="auto" w:fill="auto"/>
          </w:tcPr>
          <w:p w:rsidR="00F311C1" w:rsidRPr="002E2B78" w:rsidRDefault="00F311C1" w:rsidP="002757F2">
            <w:pPr>
              <w:rPr>
                <w:sz w:val="28"/>
                <w:szCs w:val="28"/>
                <w:highlight w:val="yellow"/>
                <w:lang w:val="uk-UA" w:eastAsia="uk-UA"/>
              </w:rPr>
            </w:pPr>
          </w:p>
          <w:p w:rsidR="00AF7D76" w:rsidRPr="00936DFD" w:rsidRDefault="00936DFD" w:rsidP="002757F2">
            <w:pPr>
              <w:rPr>
                <w:sz w:val="28"/>
                <w:szCs w:val="28"/>
                <w:lang w:val="uk-UA" w:eastAsia="uk-UA"/>
              </w:rPr>
            </w:pPr>
            <w:r w:rsidRPr="00936DFD">
              <w:rPr>
                <w:sz w:val="28"/>
                <w:szCs w:val="28"/>
                <w:lang w:val="uk-UA" w:eastAsia="uk-UA"/>
              </w:rPr>
              <w:t>32</w:t>
            </w:r>
          </w:p>
          <w:p w:rsidR="00AF7D76" w:rsidRPr="00936DFD" w:rsidRDefault="00AF7D76" w:rsidP="002757F2">
            <w:pPr>
              <w:rPr>
                <w:sz w:val="28"/>
                <w:szCs w:val="28"/>
                <w:lang w:val="uk-UA" w:eastAsia="uk-UA"/>
              </w:rPr>
            </w:pPr>
          </w:p>
          <w:p w:rsidR="0071799F" w:rsidRPr="00936DFD" w:rsidRDefault="0071799F" w:rsidP="002757F2">
            <w:pPr>
              <w:rPr>
                <w:sz w:val="28"/>
                <w:szCs w:val="28"/>
                <w:lang w:val="uk-UA" w:eastAsia="uk-UA"/>
              </w:rPr>
            </w:pPr>
          </w:p>
          <w:p w:rsidR="00AF7D76" w:rsidRPr="002E2B78" w:rsidRDefault="00936DFD" w:rsidP="002757F2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r w:rsidRPr="00936DFD">
              <w:rPr>
                <w:sz w:val="28"/>
                <w:szCs w:val="28"/>
                <w:lang w:val="uk-UA" w:eastAsia="uk-UA"/>
              </w:rPr>
              <w:t>32</w:t>
            </w:r>
          </w:p>
        </w:tc>
      </w:tr>
      <w:tr w:rsidR="00F311C1" w:rsidRPr="00806ABD" w:rsidTr="00AF7D76">
        <w:tc>
          <w:tcPr>
            <w:tcW w:w="8984" w:type="dxa"/>
            <w:shd w:val="clear" w:color="auto" w:fill="auto"/>
          </w:tcPr>
          <w:p w:rsidR="00F311C1" w:rsidRPr="00806ABD" w:rsidRDefault="00F311C1" w:rsidP="00E75BB8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720" w:type="dxa"/>
            <w:shd w:val="clear" w:color="auto" w:fill="auto"/>
          </w:tcPr>
          <w:p w:rsidR="00F311C1" w:rsidRPr="00806ABD" w:rsidRDefault="00F311C1" w:rsidP="002757F2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F311C1" w:rsidP="002757F2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F311C1" w:rsidP="002757F2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F311C1" w:rsidP="002757F2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F311C1" w:rsidP="002757F2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F311C1" w:rsidP="002757F2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F311C1" w:rsidP="002757F2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F311C1" w:rsidP="002757F2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F311C1" w:rsidP="002757F2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F311C1" w:rsidP="002757F2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F311C1" w:rsidP="002757F2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F311C1" w:rsidP="002757F2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F311C1" w:rsidP="002757F2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F311C1" w:rsidP="002757F2">
            <w:pPr>
              <w:rPr>
                <w:sz w:val="28"/>
                <w:szCs w:val="28"/>
                <w:lang w:val="uk-UA" w:eastAsia="uk-UA"/>
              </w:rPr>
            </w:pPr>
          </w:p>
          <w:p w:rsidR="00F311C1" w:rsidRPr="00806ABD" w:rsidRDefault="00F311C1" w:rsidP="002757F2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:rsidR="00A94E6E" w:rsidRPr="00A94E6E" w:rsidRDefault="00A94E6E" w:rsidP="00512D2F">
      <w:pPr>
        <w:spacing w:after="160" w:line="259" w:lineRule="auto"/>
        <w:jc w:val="both"/>
        <w:rPr>
          <w:sz w:val="28"/>
          <w:szCs w:val="28"/>
          <w:lang w:val="uk-UA"/>
        </w:rPr>
      </w:pPr>
    </w:p>
    <w:sectPr w:rsidR="00A94E6E" w:rsidRPr="00A94E6E" w:rsidSect="0071799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C4" w:rsidRDefault="007D3DC4" w:rsidP="0071799F">
      <w:r>
        <w:separator/>
      </w:r>
    </w:p>
  </w:endnote>
  <w:endnote w:type="continuationSeparator" w:id="0">
    <w:p w:rsidR="007D3DC4" w:rsidRDefault="007D3DC4" w:rsidP="0071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953422"/>
      <w:docPartObj>
        <w:docPartGallery w:val="Page Numbers (Bottom of Page)"/>
        <w:docPartUnique/>
      </w:docPartObj>
    </w:sdtPr>
    <w:sdtEndPr/>
    <w:sdtContent>
      <w:p w:rsidR="00615A6C" w:rsidRDefault="00615A6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D2C">
          <w:rPr>
            <w:noProof/>
          </w:rPr>
          <w:t>5</w:t>
        </w:r>
        <w:r>
          <w:fldChar w:fldCharType="end"/>
        </w:r>
      </w:p>
    </w:sdtContent>
  </w:sdt>
  <w:p w:rsidR="00615A6C" w:rsidRDefault="00615A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C4" w:rsidRDefault="007D3DC4" w:rsidP="0071799F">
      <w:r>
        <w:separator/>
      </w:r>
    </w:p>
  </w:footnote>
  <w:footnote w:type="continuationSeparator" w:id="0">
    <w:p w:rsidR="007D3DC4" w:rsidRDefault="007D3DC4" w:rsidP="0071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A6"/>
    <w:multiLevelType w:val="hybridMultilevel"/>
    <w:tmpl w:val="2F3A0A28"/>
    <w:lvl w:ilvl="0" w:tplc="A248410E">
      <w:start w:val="20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A976EF0"/>
    <w:multiLevelType w:val="hybridMultilevel"/>
    <w:tmpl w:val="1AC2E85C"/>
    <w:lvl w:ilvl="0" w:tplc="16146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833C0"/>
    <w:multiLevelType w:val="hybridMultilevel"/>
    <w:tmpl w:val="0E66A670"/>
    <w:lvl w:ilvl="0" w:tplc="DB3C48C2">
      <w:start w:val="201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F91DF9"/>
    <w:multiLevelType w:val="hybridMultilevel"/>
    <w:tmpl w:val="17B25C16"/>
    <w:lvl w:ilvl="0" w:tplc="EED62F8E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2905AED"/>
    <w:multiLevelType w:val="hybridMultilevel"/>
    <w:tmpl w:val="F7B818BA"/>
    <w:lvl w:ilvl="0" w:tplc="EED62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A4BD3"/>
    <w:multiLevelType w:val="hybridMultilevel"/>
    <w:tmpl w:val="238C3B9A"/>
    <w:lvl w:ilvl="0" w:tplc="F2CC142C">
      <w:start w:val="20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576245"/>
    <w:multiLevelType w:val="hybridMultilevel"/>
    <w:tmpl w:val="C1E0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27435"/>
    <w:multiLevelType w:val="hybridMultilevel"/>
    <w:tmpl w:val="13FAE2E0"/>
    <w:lvl w:ilvl="0" w:tplc="1A00D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61F88"/>
    <w:multiLevelType w:val="hybridMultilevel"/>
    <w:tmpl w:val="AC2C9AB4"/>
    <w:lvl w:ilvl="0" w:tplc="A90E3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F696E"/>
    <w:multiLevelType w:val="hybridMultilevel"/>
    <w:tmpl w:val="8F18F480"/>
    <w:lvl w:ilvl="0" w:tplc="942851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EB26FE"/>
    <w:multiLevelType w:val="hybridMultilevel"/>
    <w:tmpl w:val="1A4C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51F48"/>
    <w:multiLevelType w:val="hybridMultilevel"/>
    <w:tmpl w:val="AF0CF176"/>
    <w:lvl w:ilvl="0" w:tplc="B182603E">
      <w:start w:val="1"/>
      <w:numFmt w:val="decimal"/>
      <w:lvlText w:val="%1-"/>
      <w:lvlJc w:val="left"/>
      <w:pPr>
        <w:ind w:left="720" w:hanging="360"/>
      </w:pPr>
      <w:rPr>
        <w:rFonts w:hint="default"/>
        <w:color w:val="70AD47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82EE0"/>
    <w:multiLevelType w:val="hybridMultilevel"/>
    <w:tmpl w:val="DED8B05A"/>
    <w:lvl w:ilvl="0" w:tplc="EED62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323AD"/>
    <w:multiLevelType w:val="hybridMultilevel"/>
    <w:tmpl w:val="E842D406"/>
    <w:lvl w:ilvl="0" w:tplc="E1BA5442">
      <w:start w:val="2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71E7B51"/>
    <w:multiLevelType w:val="hybridMultilevel"/>
    <w:tmpl w:val="EC006FF8"/>
    <w:lvl w:ilvl="0" w:tplc="F8C4234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577A7"/>
    <w:multiLevelType w:val="hybridMultilevel"/>
    <w:tmpl w:val="B23E7224"/>
    <w:lvl w:ilvl="0" w:tplc="DB3C48C2">
      <w:start w:val="20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04C1489"/>
    <w:multiLevelType w:val="hybridMultilevel"/>
    <w:tmpl w:val="B7A23FA2"/>
    <w:lvl w:ilvl="0" w:tplc="D3306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6F1005"/>
    <w:multiLevelType w:val="hybridMultilevel"/>
    <w:tmpl w:val="941463D4"/>
    <w:lvl w:ilvl="0" w:tplc="C4D6E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24E26"/>
    <w:multiLevelType w:val="hybridMultilevel"/>
    <w:tmpl w:val="DCCE516E"/>
    <w:lvl w:ilvl="0" w:tplc="CE646A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F3D96"/>
    <w:multiLevelType w:val="hybridMultilevel"/>
    <w:tmpl w:val="0F62A194"/>
    <w:lvl w:ilvl="0" w:tplc="496884F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94FAA"/>
    <w:multiLevelType w:val="hybridMultilevel"/>
    <w:tmpl w:val="883A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C6F6A"/>
    <w:multiLevelType w:val="multilevel"/>
    <w:tmpl w:val="EA1E3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82918A9"/>
    <w:multiLevelType w:val="hybridMultilevel"/>
    <w:tmpl w:val="9C9A5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20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1"/>
  </w:num>
  <w:num w:numId="15">
    <w:abstractNumId w:val="17"/>
  </w:num>
  <w:num w:numId="16">
    <w:abstractNumId w:val="8"/>
  </w:num>
  <w:num w:numId="17">
    <w:abstractNumId w:val="19"/>
  </w:num>
  <w:num w:numId="18">
    <w:abstractNumId w:val="13"/>
  </w:num>
  <w:num w:numId="19">
    <w:abstractNumId w:val="14"/>
  </w:num>
  <w:num w:numId="20">
    <w:abstractNumId w:val="22"/>
  </w:num>
  <w:num w:numId="21">
    <w:abstractNumId w:val="11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82"/>
    <w:rsid w:val="0000613D"/>
    <w:rsid w:val="00006E75"/>
    <w:rsid w:val="000140F6"/>
    <w:rsid w:val="0001467D"/>
    <w:rsid w:val="0001739D"/>
    <w:rsid w:val="00020FCE"/>
    <w:rsid w:val="00021FAC"/>
    <w:rsid w:val="000333BF"/>
    <w:rsid w:val="00037C63"/>
    <w:rsid w:val="00041FB7"/>
    <w:rsid w:val="0004204C"/>
    <w:rsid w:val="00043C56"/>
    <w:rsid w:val="00044849"/>
    <w:rsid w:val="00052AB3"/>
    <w:rsid w:val="00065E14"/>
    <w:rsid w:val="000701E5"/>
    <w:rsid w:val="00071E22"/>
    <w:rsid w:val="000854DC"/>
    <w:rsid w:val="000A1F75"/>
    <w:rsid w:val="000A212D"/>
    <w:rsid w:val="000A327F"/>
    <w:rsid w:val="000C3E4C"/>
    <w:rsid w:val="000D3B6D"/>
    <w:rsid w:val="000D688E"/>
    <w:rsid w:val="000E1D20"/>
    <w:rsid w:val="000E3138"/>
    <w:rsid w:val="000F6858"/>
    <w:rsid w:val="000F7355"/>
    <w:rsid w:val="00112218"/>
    <w:rsid w:val="00112ADC"/>
    <w:rsid w:val="00113A8C"/>
    <w:rsid w:val="001164BD"/>
    <w:rsid w:val="001209DA"/>
    <w:rsid w:val="00121147"/>
    <w:rsid w:val="00123833"/>
    <w:rsid w:val="00126F66"/>
    <w:rsid w:val="001415AF"/>
    <w:rsid w:val="0014447C"/>
    <w:rsid w:val="001464B9"/>
    <w:rsid w:val="00150F5D"/>
    <w:rsid w:val="00151539"/>
    <w:rsid w:val="00151900"/>
    <w:rsid w:val="00155B6B"/>
    <w:rsid w:val="001640DC"/>
    <w:rsid w:val="00172E31"/>
    <w:rsid w:val="00176F09"/>
    <w:rsid w:val="00181ACA"/>
    <w:rsid w:val="00182EB6"/>
    <w:rsid w:val="0019058B"/>
    <w:rsid w:val="0019204B"/>
    <w:rsid w:val="00192472"/>
    <w:rsid w:val="001A309D"/>
    <w:rsid w:val="001A4E97"/>
    <w:rsid w:val="001A72F7"/>
    <w:rsid w:val="001C1562"/>
    <w:rsid w:val="001C4101"/>
    <w:rsid w:val="001D4588"/>
    <w:rsid w:val="001D70A7"/>
    <w:rsid w:val="001D77A8"/>
    <w:rsid w:val="001E6A75"/>
    <w:rsid w:val="001F6563"/>
    <w:rsid w:val="001F79FE"/>
    <w:rsid w:val="00205641"/>
    <w:rsid w:val="00210632"/>
    <w:rsid w:val="002113BF"/>
    <w:rsid w:val="00214382"/>
    <w:rsid w:val="00214E45"/>
    <w:rsid w:val="002155FF"/>
    <w:rsid w:val="002228BF"/>
    <w:rsid w:val="00231AAE"/>
    <w:rsid w:val="002456CC"/>
    <w:rsid w:val="00246A4B"/>
    <w:rsid w:val="00250FFF"/>
    <w:rsid w:val="002757F2"/>
    <w:rsid w:val="0029020A"/>
    <w:rsid w:val="002A4B3C"/>
    <w:rsid w:val="002A6E54"/>
    <w:rsid w:val="002B02E5"/>
    <w:rsid w:val="002B111B"/>
    <w:rsid w:val="002B3159"/>
    <w:rsid w:val="002B56EC"/>
    <w:rsid w:val="002B5899"/>
    <w:rsid w:val="002C0B48"/>
    <w:rsid w:val="002C1A58"/>
    <w:rsid w:val="002D0477"/>
    <w:rsid w:val="002D2C8F"/>
    <w:rsid w:val="002E1B6C"/>
    <w:rsid w:val="002E2B78"/>
    <w:rsid w:val="002E5DC7"/>
    <w:rsid w:val="002E747A"/>
    <w:rsid w:val="00307F60"/>
    <w:rsid w:val="003135C6"/>
    <w:rsid w:val="0031610F"/>
    <w:rsid w:val="00322306"/>
    <w:rsid w:val="00330593"/>
    <w:rsid w:val="003407A6"/>
    <w:rsid w:val="00342F49"/>
    <w:rsid w:val="00354952"/>
    <w:rsid w:val="00357B26"/>
    <w:rsid w:val="00362684"/>
    <w:rsid w:val="00370389"/>
    <w:rsid w:val="00370FDC"/>
    <w:rsid w:val="0037195F"/>
    <w:rsid w:val="00371EDC"/>
    <w:rsid w:val="00373DC6"/>
    <w:rsid w:val="00374EEC"/>
    <w:rsid w:val="00375304"/>
    <w:rsid w:val="00380BF8"/>
    <w:rsid w:val="003834C4"/>
    <w:rsid w:val="0038771E"/>
    <w:rsid w:val="00390A45"/>
    <w:rsid w:val="003965D6"/>
    <w:rsid w:val="003A7F61"/>
    <w:rsid w:val="003B31E9"/>
    <w:rsid w:val="003D5AB5"/>
    <w:rsid w:val="003E1D56"/>
    <w:rsid w:val="003E2F33"/>
    <w:rsid w:val="003E6324"/>
    <w:rsid w:val="003F03EA"/>
    <w:rsid w:val="003F38A3"/>
    <w:rsid w:val="00401B86"/>
    <w:rsid w:val="00403990"/>
    <w:rsid w:val="00403AAB"/>
    <w:rsid w:val="0040691F"/>
    <w:rsid w:val="0042597F"/>
    <w:rsid w:val="00431624"/>
    <w:rsid w:val="004334DF"/>
    <w:rsid w:val="00433F56"/>
    <w:rsid w:val="00440632"/>
    <w:rsid w:val="00452E0F"/>
    <w:rsid w:val="00463AE2"/>
    <w:rsid w:val="00463B60"/>
    <w:rsid w:val="00471E20"/>
    <w:rsid w:val="004734C1"/>
    <w:rsid w:val="004852D3"/>
    <w:rsid w:val="004916BD"/>
    <w:rsid w:val="0049640B"/>
    <w:rsid w:val="004B2208"/>
    <w:rsid w:val="004B37EC"/>
    <w:rsid w:val="004C4925"/>
    <w:rsid w:val="004D116A"/>
    <w:rsid w:val="004D288E"/>
    <w:rsid w:val="004E020D"/>
    <w:rsid w:val="004E2BF4"/>
    <w:rsid w:val="004E4FE0"/>
    <w:rsid w:val="004E7E8A"/>
    <w:rsid w:val="004F0416"/>
    <w:rsid w:val="004F2C79"/>
    <w:rsid w:val="004F75F9"/>
    <w:rsid w:val="00501B51"/>
    <w:rsid w:val="005107ED"/>
    <w:rsid w:val="00512D2F"/>
    <w:rsid w:val="00517FB9"/>
    <w:rsid w:val="00527EEB"/>
    <w:rsid w:val="005368ED"/>
    <w:rsid w:val="00536BC3"/>
    <w:rsid w:val="00536F01"/>
    <w:rsid w:val="0055742F"/>
    <w:rsid w:val="005626C1"/>
    <w:rsid w:val="005808FF"/>
    <w:rsid w:val="0058098B"/>
    <w:rsid w:val="00580ACC"/>
    <w:rsid w:val="00582841"/>
    <w:rsid w:val="00586B80"/>
    <w:rsid w:val="005A2EE2"/>
    <w:rsid w:val="005C4D8E"/>
    <w:rsid w:val="005C5CF1"/>
    <w:rsid w:val="005F5945"/>
    <w:rsid w:val="005F7B5C"/>
    <w:rsid w:val="00612B3F"/>
    <w:rsid w:val="006141C3"/>
    <w:rsid w:val="00615A6C"/>
    <w:rsid w:val="006167EC"/>
    <w:rsid w:val="0061797D"/>
    <w:rsid w:val="0062092A"/>
    <w:rsid w:val="00625C7C"/>
    <w:rsid w:val="006310CE"/>
    <w:rsid w:val="00631443"/>
    <w:rsid w:val="006339E1"/>
    <w:rsid w:val="00635087"/>
    <w:rsid w:val="0064028F"/>
    <w:rsid w:val="0066214F"/>
    <w:rsid w:val="00662668"/>
    <w:rsid w:val="00670F04"/>
    <w:rsid w:val="006760DA"/>
    <w:rsid w:val="00677F07"/>
    <w:rsid w:val="006813EC"/>
    <w:rsid w:val="00682915"/>
    <w:rsid w:val="00690C9B"/>
    <w:rsid w:val="006928F2"/>
    <w:rsid w:val="006B2B3A"/>
    <w:rsid w:val="006C7C30"/>
    <w:rsid w:val="006D5A20"/>
    <w:rsid w:val="006E1DC3"/>
    <w:rsid w:val="006F0528"/>
    <w:rsid w:val="00704109"/>
    <w:rsid w:val="0071799F"/>
    <w:rsid w:val="007214E5"/>
    <w:rsid w:val="0072457D"/>
    <w:rsid w:val="0072763E"/>
    <w:rsid w:val="007333C2"/>
    <w:rsid w:val="0074014F"/>
    <w:rsid w:val="00745D2C"/>
    <w:rsid w:val="007624DD"/>
    <w:rsid w:val="007652FB"/>
    <w:rsid w:val="00765E65"/>
    <w:rsid w:val="007741E4"/>
    <w:rsid w:val="00775799"/>
    <w:rsid w:val="007811BE"/>
    <w:rsid w:val="00782510"/>
    <w:rsid w:val="00783836"/>
    <w:rsid w:val="0078438F"/>
    <w:rsid w:val="00785389"/>
    <w:rsid w:val="00787C87"/>
    <w:rsid w:val="0079080D"/>
    <w:rsid w:val="00797EE7"/>
    <w:rsid w:val="007B1F35"/>
    <w:rsid w:val="007B6AD3"/>
    <w:rsid w:val="007C71FF"/>
    <w:rsid w:val="007D1822"/>
    <w:rsid w:val="007D3DC4"/>
    <w:rsid w:val="007E4995"/>
    <w:rsid w:val="007E5693"/>
    <w:rsid w:val="007E56B3"/>
    <w:rsid w:val="007F1DD7"/>
    <w:rsid w:val="007F7B93"/>
    <w:rsid w:val="00800B4F"/>
    <w:rsid w:val="008119C4"/>
    <w:rsid w:val="00820AE3"/>
    <w:rsid w:val="00821DE5"/>
    <w:rsid w:val="0083081C"/>
    <w:rsid w:val="00830BAD"/>
    <w:rsid w:val="00836074"/>
    <w:rsid w:val="008366F3"/>
    <w:rsid w:val="00837264"/>
    <w:rsid w:val="00846EBE"/>
    <w:rsid w:val="0084786F"/>
    <w:rsid w:val="008525CB"/>
    <w:rsid w:val="0085699E"/>
    <w:rsid w:val="0086186D"/>
    <w:rsid w:val="008618E1"/>
    <w:rsid w:val="008655BA"/>
    <w:rsid w:val="008705E0"/>
    <w:rsid w:val="0088518B"/>
    <w:rsid w:val="00886C9D"/>
    <w:rsid w:val="00892ADB"/>
    <w:rsid w:val="008A23C7"/>
    <w:rsid w:val="008A3182"/>
    <w:rsid w:val="008A43CA"/>
    <w:rsid w:val="008A5592"/>
    <w:rsid w:val="008C3FE9"/>
    <w:rsid w:val="008C4EE2"/>
    <w:rsid w:val="008C5A38"/>
    <w:rsid w:val="008C65AE"/>
    <w:rsid w:val="008D0092"/>
    <w:rsid w:val="008D4CE9"/>
    <w:rsid w:val="008D7914"/>
    <w:rsid w:val="008F7DF2"/>
    <w:rsid w:val="00901442"/>
    <w:rsid w:val="00903542"/>
    <w:rsid w:val="00913883"/>
    <w:rsid w:val="00933655"/>
    <w:rsid w:val="00936DFD"/>
    <w:rsid w:val="009449B3"/>
    <w:rsid w:val="00944BC8"/>
    <w:rsid w:val="00944FE8"/>
    <w:rsid w:val="009470FE"/>
    <w:rsid w:val="00952B4C"/>
    <w:rsid w:val="00961592"/>
    <w:rsid w:val="009623BC"/>
    <w:rsid w:val="009627E2"/>
    <w:rsid w:val="009678B1"/>
    <w:rsid w:val="0098268D"/>
    <w:rsid w:val="009828CE"/>
    <w:rsid w:val="00995C79"/>
    <w:rsid w:val="009A3972"/>
    <w:rsid w:val="009A548A"/>
    <w:rsid w:val="009A61FD"/>
    <w:rsid w:val="009A6D6E"/>
    <w:rsid w:val="009B1188"/>
    <w:rsid w:val="009B6803"/>
    <w:rsid w:val="009B6C1C"/>
    <w:rsid w:val="009B6E40"/>
    <w:rsid w:val="009D26B1"/>
    <w:rsid w:val="009E0154"/>
    <w:rsid w:val="009E3580"/>
    <w:rsid w:val="009E6C25"/>
    <w:rsid w:val="009E78F0"/>
    <w:rsid w:val="00A01236"/>
    <w:rsid w:val="00A01AC1"/>
    <w:rsid w:val="00A04504"/>
    <w:rsid w:val="00A0481C"/>
    <w:rsid w:val="00A04D91"/>
    <w:rsid w:val="00A05EB6"/>
    <w:rsid w:val="00A145C5"/>
    <w:rsid w:val="00A158C3"/>
    <w:rsid w:val="00A32FEE"/>
    <w:rsid w:val="00A36BFE"/>
    <w:rsid w:val="00A41A10"/>
    <w:rsid w:val="00A555A4"/>
    <w:rsid w:val="00A6562B"/>
    <w:rsid w:val="00A7177A"/>
    <w:rsid w:val="00A804B0"/>
    <w:rsid w:val="00A8240E"/>
    <w:rsid w:val="00A84ECA"/>
    <w:rsid w:val="00A87266"/>
    <w:rsid w:val="00A94E6E"/>
    <w:rsid w:val="00AA04E1"/>
    <w:rsid w:val="00AA5B86"/>
    <w:rsid w:val="00AA62D7"/>
    <w:rsid w:val="00AA6E7E"/>
    <w:rsid w:val="00AB2E82"/>
    <w:rsid w:val="00AB5359"/>
    <w:rsid w:val="00AB69F9"/>
    <w:rsid w:val="00AB770A"/>
    <w:rsid w:val="00AC169B"/>
    <w:rsid w:val="00AD7B33"/>
    <w:rsid w:val="00AE6DFF"/>
    <w:rsid w:val="00AF203F"/>
    <w:rsid w:val="00AF7D76"/>
    <w:rsid w:val="00B22EB6"/>
    <w:rsid w:val="00B24961"/>
    <w:rsid w:val="00B27618"/>
    <w:rsid w:val="00B55550"/>
    <w:rsid w:val="00B633B9"/>
    <w:rsid w:val="00B63949"/>
    <w:rsid w:val="00B7720B"/>
    <w:rsid w:val="00B77D9F"/>
    <w:rsid w:val="00B90F06"/>
    <w:rsid w:val="00B95032"/>
    <w:rsid w:val="00BA024E"/>
    <w:rsid w:val="00BA5731"/>
    <w:rsid w:val="00BB3653"/>
    <w:rsid w:val="00BC5C71"/>
    <w:rsid w:val="00BD3E87"/>
    <w:rsid w:val="00BD4DEE"/>
    <w:rsid w:val="00BE37FD"/>
    <w:rsid w:val="00BE7609"/>
    <w:rsid w:val="00BF0252"/>
    <w:rsid w:val="00C00296"/>
    <w:rsid w:val="00C01553"/>
    <w:rsid w:val="00C01B01"/>
    <w:rsid w:val="00C132FA"/>
    <w:rsid w:val="00C14DD6"/>
    <w:rsid w:val="00C21D4C"/>
    <w:rsid w:val="00C22626"/>
    <w:rsid w:val="00C33F50"/>
    <w:rsid w:val="00C35785"/>
    <w:rsid w:val="00C378DE"/>
    <w:rsid w:val="00C37EA1"/>
    <w:rsid w:val="00C422BE"/>
    <w:rsid w:val="00C42463"/>
    <w:rsid w:val="00C43456"/>
    <w:rsid w:val="00C45BCE"/>
    <w:rsid w:val="00C5263A"/>
    <w:rsid w:val="00C72386"/>
    <w:rsid w:val="00C72A35"/>
    <w:rsid w:val="00C73B32"/>
    <w:rsid w:val="00C7645E"/>
    <w:rsid w:val="00C771DE"/>
    <w:rsid w:val="00C77C6D"/>
    <w:rsid w:val="00C855B5"/>
    <w:rsid w:val="00C876D7"/>
    <w:rsid w:val="00C927CC"/>
    <w:rsid w:val="00C94CFD"/>
    <w:rsid w:val="00CA0C1B"/>
    <w:rsid w:val="00CA487C"/>
    <w:rsid w:val="00CA6911"/>
    <w:rsid w:val="00CB352A"/>
    <w:rsid w:val="00CC36D0"/>
    <w:rsid w:val="00CC6746"/>
    <w:rsid w:val="00CD5B7F"/>
    <w:rsid w:val="00CD6BE2"/>
    <w:rsid w:val="00CE392D"/>
    <w:rsid w:val="00CE39E3"/>
    <w:rsid w:val="00CF0971"/>
    <w:rsid w:val="00CF1631"/>
    <w:rsid w:val="00CF31D2"/>
    <w:rsid w:val="00D348F6"/>
    <w:rsid w:val="00D36D9E"/>
    <w:rsid w:val="00D44530"/>
    <w:rsid w:val="00D52B53"/>
    <w:rsid w:val="00D5348F"/>
    <w:rsid w:val="00D53B2B"/>
    <w:rsid w:val="00D56D55"/>
    <w:rsid w:val="00D71E03"/>
    <w:rsid w:val="00D80825"/>
    <w:rsid w:val="00D8286A"/>
    <w:rsid w:val="00DA7FD6"/>
    <w:rsid w:val="00DB1D2C"/>
    <w:rsid w:val="00DB7343"/>
    <w:rsid w:val="00DC0E20"/>
    <w:rsid w:val="00DC57DB"/>
    <w:rsid w:val="00DD619F"/>
    <w:rsid w:val="00DE54A0"/>
    <w:rsid w:val="00DE7383"/>
    <w:rsid w:val="00DF4B5E"/>
    <w:rsid w:val="00DF705E"/>
    <w:rsid w:val="00E02D5F"/>
    <w:rsid w:val="00E05D3A"/>
    <w:rsid w:val="00E068DC"/>
    <w:rsid w:val="00E13F87"/>
    <w:rsid w:val="00E23920"/>
    <w:rsid w:val="00E26BFC"/>
    <w:rsid w:val="00E27BE3"/>
    <w:rsid w:val="00E31CCA"/>
    <w:rsid w:val="00E422E7"/>
    <w:rsid w:val="00E4251A"/>
    <w:rsid w:val="00E425E9"/>
    <w:rsid w:val="00E525DF"/>
    <w:rsid w:val="00E5339D"/>
    <w:rsid w:val="00E54485"/>
    <w:rsid w:val="00E55B65"/>
    <w:rsid w:val="00E674ED"/>
    <w:rsid w:val="00E725E9"/>
    <w:rsid w:val="00E75BB8"/>
    <w:rsid w:val="00EA4CC2"/>
    <w:rsid w:val="00EB3959"/>
    <w:rsid w:val="00EB5FF8"/>
    <w:rsid w:val="00EB6B7B"/>
    <w:rsid w:val="00EB776F"/>
    <w:rsid w:val="00EC174C"/>
    <w:rsid w:val="00EC5F22"/>
    <w:rsid w:val="00EC6F13"/>
    <w:rsid w:val="00EC7FF3"/>
    <w:rsid w:val="00ED5234"/>
    <w:rsid w:val="00EE035B"/>
    <w:rsid w:val="00EE1063"/>
    <w:rsid w:val="00EE599F"/>
    <w:rsid w:val="00EE6BDE"/>
    <w:rsid w:val="00EE6BE7"/>
    <w:rsid w:val="00EF3BCF"/>
    <w:rsid w:val="00EF5313"/>
    <w:rsid w:val="00F02302"/>
    <w:rsid w:val="00F038AE"/>
    <w:rsid w:val="00F05190"/>
    <w:rsid w:val="00F13169"/>
    <w:rsid w:val="00F13A49"/>
    <w:rsid w:val="00F14E48"/>
    <w:rsid w:val="00F2616B"/>
    <w:rsid w:val="00F311C1"/>
    <w:rsid w:val="00F34EC4"/>
    <w:rsid w:val="00F356BA"/>
    <w:rsid w:val="00F36D88"/>
    <w:rsid w:val="00F37004"/>
    <w:rsid w:val="00F41F1B"/>
    <w:rsid w:val="00F47EAB"/>
    <w:rsid w:val="00F5465A"/>
    <w:rsid w:val="00F61DB6"/>
    <w:rsid w:val="00F67AA0"/>
    <w:rsid w:val="00F70B58"/>
    <w:rsid w:val="00F854FB"/>
    <w:rsid w:val="00F9619D"/>
    <w:rsid w:val="00FA06A9"/>
    <w:rsid w:val="00FB204A"/>
    <w:rsid w:val="00FB2C15"/>
    <w:rsid w:val="00FC6652"/>
    <w:rsid w:val="00FD2FB4"/>
    <w:rsid w:val="00FD48D5"/>
    <w:rsid w:val="00FE47B7"/>
    <w:rsid w:val="00FE5494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6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063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6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6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10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6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10632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21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10632"/>
    <w:rPr>
      <w:color w:val="0000FF"/>
      <w:u w:val="single"/>
    </w:rPr>
  </w:style>
  <w:style w:type="character" w:customStyle="1" w:styleId="33vv">
    <w:name w:val="_33vv"/>
    <w:basedOn w:val="a0"/>
    <w:rsid w:val="00210632"/>
  </w:style>
  <w:style w:type="paragraph" w:styleId="a9">
    <w:name w:val="header"/>
    <w:basedOn w:val="a"/>
    <w:link w:val="aa"/>
    <w:uiPriority w:val="99"/>
    <w:unhideWhenUsed/>
    <w:rsid w:val="00210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06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0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210632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10632"/>
    <w:pPr>
      <w:spacing w:after="100"/>
    </w:pPr>
  </w:style>
  <w:style w:type="paragraph" w:styleId="ae">
    <w:name w:val="Body Text Indent"/>
    <w:basedOn w:val="a"/>
    <w:link w:val="af"/>
    <w:rsid w:val="00886C9D"/>
    <w:pPr>
      <w:ind w:left="720"/>
      <w:jc w:val="both"/>
    </w:pPr>
    <w:rPr>
      <w:sz w:val="40"/>
      <w:lang w:val="uk-UA"/>
    </w:rPr>
  </w:style>
  <w:style w:type="character" w:customStyle="1" w:styleId="af">
    <w:name w:val="Основной текст с отступом Знак"/>
    <w:basedOn w:val="a0"/>
    <w:link w:val="ae"/>
    <w:rsid w:val="00886C9D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F261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61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4447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444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6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063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6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6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10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6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10632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21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10632"/>
    <w:rPr>
      <w:color w:val="0000FF"/>
      <w:u w:val="single"/>
    </w:rPr>
  </w:style>
  <w:style w:type="character" w:customStyle="1" w:styleId="33vv">
    <w:name w:val="_33vv"/>
    <w:basedOn w:val="a0"/>
    <w:rsid w:val="00210632"/>
  </w:style>
  <w:style w:type="paragraph" w:styleId="a9">
    <w:name w:val="header"/>
    <w:basedOn w:val="a"/>
    <w:link w:val="aa"/>
    <w:uiPriority w:val="99"/>
    <w:unhideWhenUsed/>
    <w:rsid w:val="00210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06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0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210632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10632"/>
    <w:pPr>
      <w:spacing w:after="100"/>
    </w:pPr>
  </w:style>
  <w:style w:type="paragraph" w:styleId="ae">
    <w:name w:val="Body Text Indent"/>
    <w:basedOn w:val="a"/>
    <w:link w:val="af"/>
    <w:rsid w:val="00886C9D"/>
    <w:pPr>
      <w:ind w:left="720"/>
      <w:jc w:val="both"/>
    </w:pPr>
    <w:rPr>
      <w:sz w:val="40"/>
      <w:lang w:val="uk-UA"/>
    </w:rPr>
  </w:style>
  <w:style w:type="character" w:customStyle="1" w:styleId="af">
    <w:name w:val="Основной текст с отступом Знак"/>
    <w:basedOn w:val="a0"/>
    <w:link w:val="ae"/>
    <w:rsid w:val="00886C9D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F261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61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4447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444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D0B2-D32D-4C98-9DA7-370895F5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29</Pages>
  <Words>26230</Words>
  <Characters>14952</Characters>
  <Application>Microsoft Office Word</Application>
  <DocSecurity>0</DocSecurity>
  <Lines>124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secretar</cp:lastModifiedBy>
  <cp:revision>20</cp:revision>
  <cp:lastPrinted>2022-06-02T08:57:00Z</cp:lastPrinted>
  <dcterms:created xsi:type="dcterms:W3CDTF">2022-05-26T13:43:00Z</dcterms:created>
  <dcterms:modified xsi:type="dcterms:W3CDTF">2024-02-26T13:45:00Z</dcterms:modified>
</cp:coreProperties>
</file>