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69E83" w14:textId="77777777" w:rsidR="0026220A" w:rsidRDefault="0026220A" w:rsidP="00262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6220A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14:paraId="2E2BD25F" w14:textId="15F4240F" w:rsidR="00AC5C2D" w:rsidRDefault="0053493B" w:rsidP="00CC3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п</w:t>
      </w:r>
      <w:r w:rsidR="00CC32DD">
        <w:rPr>
          <w:rFonts w:ascii="Times New Roman" w:hAnsi="Times New Roman" w:cs="Times New Roman"/>
          <w:b/>
          <w:sz w:val="28"/>
          <w:szCs w:val="28"/>
          <w:lang w:val="uk-UA"/>
        </w:rPr>
        <w:t>еріодичне</w:t>
      </w:r>
      <w:r w:rsidR="0026220A" w:rsidRPr="00262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відстеження результативності регуляторного акта –</w:t>
      </w:r>
      <w:r w:rsidR="00262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="002E4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 </w:t>
      </w:r>
      <w:r w:rsidR="00262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Дніпровської міської ради </w:t>
      </w:r>
      <w:r w:rsidR="00EF69DC">
        <w:rPr>
          <w:rFonts w:ascii="Times New Roman" w:hAnsi="Times New Roman" w:cs="Times New Roman"/>
          <w:b/>
          <w:sz w:val="28"/>
          <w:szCs w:val="28"/>
          <w:lang w:val="uk-UA"/>
        </w:rPr>
        <w:t>від 19.12.2017 № 988</w:t>
      </w:r>
      <w:r w:rsidR="00CC32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2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затвердження Порядку </w:t>
      </w:r>
      <w:r w:rsidR="00D65E5C">
        <w:rPr>
          <w:rFonts w:ascii="Times New Roman" w:hAnsi="Times New Roman" w:cs="Times New Roman"/>
          <w:b/>
          <w:sz w:val="28"/>
          <w:szCs w:val="28"/>
          <w:lang w:val="uk-UA"/>
        </w:rPr>
        <w:t>та умов</w:t>
      </w:r>
      <w:r w:rsidR="00B60BC9" w:rsidRPr="00CC32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220A">
        <w:rPr>
          <w:rFonts w:ascii="Times New Roman" w:hAnsi="Times New Roman" w:cs="Times New Roman"/>
          <w:b/>
          <w:sz w:val="28"/>
          <w:szCs w:val="28"/>
          <w:lang w:val="uk-UA"/>
        </w:rPr>
        <w:t>проведення інвестиційного конкурсу з визначення інвестора для забезпечення встановлення та утримання зупиночних комплексів м. Дніпра з подальшим їх обслуговуванням</w:t>
      </w:r>
      <w:r w:rsidR="00392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форми інвестиційного договору</w:t>
      </w:r>
      <w:r w:rsidR="0026220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635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(зі змінами)</w:t>
      </w:r>
    </w:p>
    <w:p w14:paraId="62325017" w14:textId="77777777" w:rsidR="0026220A" w:rsidRDefault="0026220A" w:rsidP="00262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376A6E" w14:textId="4BDEFBD6" w:rsidR="0026220A" w:rsidRPr="00A35A82" w:rsidRDefault="0026220A" w:rsidP="00A35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</w:t>
      </w:r>
      <w:r w:rsidR="001A3ECA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назва регуляторного акта, результативність якого відстежується:</w:t>
      </w:r>
      <w:r w:rsidR="00A35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5A82" w:rsidRPr="00A35A8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35A82"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r w:rsidR="00F649AE" w:rsidRPr="00A35A82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A35A82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Дніпровської міської ради </w:t>
      </w:r>
      <w:r w:rsidR="00EF69DC" w:rsidRPr="00A35A82">
        <w:rPr>
          <w:rFonts w:ascii="Times New Roman" w:hAnsi="Times New Roman" w:cs="Times New Roman"/>
          <w:sz w:val="28"/>
          <w:szCs w:val="28"/>
          <w:lang w:val="uk-UA"/>
        </w:rPr>
        <w:t xml:space="preserve">від 19.12.2017 № 988 </w:t>
      </w:r>
      <w:r w:rsidRPr="00A35A82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Порядку </w:t>
      </w:r>
      <w:r w:rsidR="00D65E5C" w:rsidRPr="00A35A82">
        <w:rPr>
          <w:rFonts w:ascii="Times New Roman" w:hAnsi="Times New Roman" w:cs="Times New Roman"/>
          <w:sz w:val="28"/>
          <w:szCs w:val="28"/>
          <w:lang w:val="uk-UA"/>
        </w:rPr>
        <w:t xml:space="preserve">та умов </w:t>
      </w:r>
      <w:r w:rsidRPr="00A35A82">
        <w:rPr>
          <w:rFonts w:ascii="Times New Roman" w:hAnsi="Times New Roman" w:cs="Times New Roman"/>
          <w:sz w:val="28"/>
          <w:szCs w:val="28"/>
          <w:lang w:val="uk-UA"/>
        </w:rPr>
        <w:t>проведення інвестиційного конкурсу з визначення інвестора для забезпечення встановлення та утримання зупиночних комплексів м. Дніпра з подальшим їх обслуговуванням</w:t>
      </w:r>
      <w:r w:rsidR="007F27E9" w:rsidRPr="00A35A82">
        <w:rPr>
          <w:rFonts w:ascii="Times New Roman" w:hAnsi="Times New Roman" w:cs="Times New Roman"/>
          <w:sz w:val="28"/>
          <w:szCs w:val="28"/>
          <w:lang w:val="uk-UA"/>
        </w:rPr>
        <w:t xml:space="preserve"> та форми інвестиційного договору</w:t>
      </w:r>
      <w:r w:rsidRPr="00A35A8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6354A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 (</w:t>
      </w:r>
      <w:r w:rsidR="00AC4F76" w:rsidRPr="00A35A82">
        <w:rPr>
          <w:rFonts w:ascii="Times New Roman" w:hAnsi="Times New Roman" w:cs="Times New Roman"/>
          <w:sz w:val="28"/>
          <w:szCs w:val="28"/>
          <w:lang w:val="uk-UA"/>
        </w:rPr>
        <w:t xml:space="preserve">далі – </w:t>
      </w:r>
      <w:r w:rsidRPr="00A35A82">
        <w:rPr>
          <w:rFonts w:ascii="Times New Roman" w:hAnsi="Times New Roman" w:cs="Times New Roman"/>
          <w:sz w:val="28"/>
          <w:szCs w:val="28"/>
          <w:lang w:val="uk-UA"/>
        </w:rPr>
        <w:t xml:space="preserve"> РА).</w:t>
      </w:r>
    </w:p>
    <w:p w14:paraId="4BFAE343" w14:textId="77777777" w:rsidR="0026220A" w:rsidRPr="00E20C13" w:rsidRDefault="0026220A" w:rsidP="002622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2ED715B" w14:textId="77777777" w:rsidR="0026220A" w:rsidRPr="00342D0C" w:rsidRDefault="0026220A" w:rsidP="002622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Виконавець заходів </w:t>
      </w:r>
      <w:r w:rsidR="00A35A8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відстеження: </w:t>
      </w:r>
      <w:r w:rsidR="00342D0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епартамент транспорту та транспортної інфраструктури Дніпровської міської ради</w:t>
      </w:r>
    </w:p>
    <w:p w14:paraId="1A229F1B" w14:textId="77777777" w:rsidR="0026220A" w:rsidRPr="00E20C13" w:rsidRDefault="0026220A" w:rsidP="002622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D3E89C7" w14:textId="77777777" w:rsidR="00CD2BC1" w:rsidRPr="00CD2BC1" w:rsidRDefault="0026220A" w:rsidP="009A1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Цілі прийняття </w:t>
      </w:r>
      <w:r w:rsidR="00A35A82">
        <w:rPr>
          <w:rFonts w:ascii="Times New Roman" w:hAnsi="Times New Roman" w:cs="Times New Roman"/>
          <w:b/>
          <w:sz w:val="28"/>
          <w:szCs w:val="28"/>
          <w:lang w:val="uk-UA"/>
        </w:rPr>
        <w:t>РА</w:t>
      </w:r>
      <w:r w:rsidRPr="00CD2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23386F43" w14:textId="77777777" w:rsidR="0053493B" w:rsidRDefault="0053493B" w:rsidP="0053493B">
      <w:pPr>
        <w:pStyle w:val="a3"/>
        <w:tabs>
          <w:tab w:val="left" w:pos="9638"/>
        </w:tabs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111A42" w14:textId="77777777" w:rsidR="004709F1" w:rsidRPr="0071677E" w:rsidRDefault="004709F1" w:rsidP="0071677E">
      <w:pPr>
        <w:pStyle w:val="a3"/>
        <w:numPr>
          <w:ilvl w:val="0"/>
          <w:numId w:val="6"/>
        </w:numPr>
        <w:tabs>
          <w:tab w:val="left" w:pos="9638"/>
        </w:tabs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77E">
        <w:rPr>
          <w:rFonts w:ascii="Times New Roman" w:hAnsi="Times New Roman" w:cs="Times New Roman"/>
          <w:sz w:val="28"/>
          <w:szCs w:val="28"/>
          <w:lang w:val="uk-UA"/>
        </w:rPr>
        <w:t>оптимізація регуляторної діяльності;</w:t>
      </w:r>
    </w:p>
    <w:p w14:paraId="7629234D" w14:textId="77777777" w:rsidR="003D53DE" w:rsidRPr="0071677E" w:rsidRDefault="003D53DE" w:rsidP="0071677E">
      <w:pPr>
        <w:pStyle w:val="a3"/>
        <w:numPr>
          <w:ilvl w:val="0"/>
          <w:numId w:val="6"/>
        </w:numPr>
        <w:tabs>
          <w:tab w:val="left" w:pos="9638"/>
        </w:tabs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77E">
        <w:rPr>
          <w:rFonts w:ascii="Times New Roman" w:hAnsi="Times New Roman" w:cs="Times New Roman"/>
          <w:sz w:val="28"/>
          <w:szCs w:val="28"/>
          <w:lang w:val="uk-UA"/>
        </w:rPr>
        <w:t>стимулювання інвестиційної активності</w:t>
      </w:r>
      <w:r w:rsidR="00972C68" w:rsidRPr="0071677E">
        <w:rPr>
          <w:rFonts w:ascii="Times New Roman" w:hAnsi="Times New Roman" w:cs="Times New Roman"/>
          <w:sz w:val="28"/>
          <w:szCs w:val="28"/>
          <w:lang w:val="uk-UA"/>
        </w:rPr>
        <w:t xml:space="preserve"> у місті</w:t>
      </w:r>
      <w:r w:rsidR="0053493B" w:rsidRPr="0071677E">
        <w:rPr>
          <w:rFonts w:ascii="Times New Roman" w:hAnsi="Times New Roman" w:cs="Times New Roman"/>
          <w:sz w:val="28"/>
          <w:szCs w:val="28"/>
          <w:lang w:val="uk-UA"/>
        </w:rPr>
        <w:t xml:space="preserve"> стосовно </w:t>
      </w:r>
      <w:r w:rsidRPr="0071677E">
        <w:rPr>
          <w:rFonts w:ascii="Times New Roman" w:hAnsi="Times New Roman" w:cs="Times New Roman"/>
          <w:sz w:val="28"/>
          <w:szCs w:val="28"/>
          <w:lang w:val="uk-UA"/>
        </w:rPr>
        <w:t>об’єктів фінансування;</w:t>
      </w:r>
    </w:p>
    <w:p w14:paraId="233C2C32" w14:textId="77777777" w:rsidR="003D53DE" w:rsidRPr="00D67E9D" w:rsidRDefault="00CB41EB" w:rsidP="0071677E">
      <w:pPr>
        <w:pStyle w:val="a6"/>
        <w:numPr>
          <w:ilvl w:val="0"/>
          <w:numId w:val="6"/>
        </w:numPr>
        <w:suppressAutoHyphens w:val="0"/>
        <w:snapToGri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D53DE" w:rsidRPr="00D67E9D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чіткого </w:t>
      </w:r>
      <w:r w:rsidR="003D53DE" w:rsidRPr="00E07310">
        <w:rPr>
          <w:rFonts w:ascii="Times New Roman" w:hAnsi="Times New Roman" w:cs="Times New Roman"/>
          <w:sz w:val="28"/>
          <w:szCs w:val="28"/>
          <w:lang w:val="uk-UA"/>
        </w:rPr>
        <w:t>поряд</w:t>
      </w:r>
      <w:r w:rsidR="003D53DE" w:rsidRPr="00D67E9D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3D53DE" w:rsidRPr="00E07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3DE">
        <w:rPr>
          <w:rFonts w:ascii="Times New Roman" w:hAnsi="Times New Roman" w:cs="Times New Roman"/>
          <w:sz w:val="28"/>
          <w:szCs w:val="28"/>
          <w:lang w:val="uk-UA"/>
        </w:rPr>
        <w:t xml:space="preserve">та умов </w:t>
      </w:r>
      <w:r w:rsidR="003D53DE" w:rsidRPr="00E07310"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r w:rsidR="003D53DE">
        <w:rPr>
          <w:rFonts w:ascii="Times New Roman" w:hAnsi="Times New Roman" w:cs="Times New Roman"/>
          <w:sz w:val="28"/>
          <w:szCs w:val="28"/>
        </w:rPr>
        <w:t>ня інвестиційного конкурсу</w:t>
      </w:r>
      <w:r w:rsidR="00972C68">
        <w:rPr>
          <w:rFonts w:ascii="Times New Roman" w:hAnsi="Times New Roman" w:cs="Times New Roman"/>
          <w:sz w:val="28"/>
          <w:szCs w:val="28"/>
          <w:lang w:val="uk-UA"/>
        </w:rPr>
        <w:t xml:space="preserve"> з предмет</w:t>
      </w:r>
      <w:r w:rsidR="00C95BE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72C68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</w:t>
      </w:r>
      <w:r w:rsidR="003D53DE" w:rsidRPr="00D67E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78514E" w14:textId="77777777" w:rsidR="003D53DE" w:rsidRPr="0071677E" w:rsidRDefault="003D53DE" w:rsidP="0071677E">
      <w:pPr>
        <w:pStyle w:val="a3"/>
        <w:numPr>
          <w:ilvl w:val="0"/>
          <w:numId w:val="6"/>
        </w:numPr>
        <w:tabs>
          <w:tab w:val="left" w:pos="9638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77E">
        <w:rPr>
          <w:rFonts w:ascii="Times New Roman" w:hAnsi="Times New Roman" w:cs="Times New Roman"/>
          <w:sz w:val="28"/>
          <w:szCs w:val="28"/>
          <w:lang w:val="uk-UA"/>
        </w:rPr>
        <w:t>визначення основних вимог до юридичних осіб, фізичних осіб – підприємців, нерезидентів України</w:t>
      </w:r>
      <w:r w:rsidR="00996E14" w:rsidRPr="0071677E">
        <w:rPr>
          <w:rFonts w:ascii="Times New Roman" w:hAnsi="Times New Roman" w:cs="Times New Roman"/>
          <w:sz w:val="28"/>
          <w:szCs w:val="28"/>
          <w:lang w:val="uk-UA"/>
        </w:rPr>
        <w:t xml:space="preserve"> – потенційних учасників інвестиційного конкурсу</w:t>
      </w:r>
      <w:r w:rsidRPr="007167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0D400B0" w14:textId="77777777" w:rsidR="003D53DE" w:rsidRPr="0071677E" w:rsidRDefault="003D53DE" w:rsidP="0071677E">
      <w:pPr>
        <w:pStyle w:val="a3"/>
        <w:numPr>
          <w:ilvl w:val="0"/>
          <w:numId w:val="6"/>
        </w:numPr>
        <w:tabs>
          <w:tab w:val="left" w:pos="9638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77E">
        <w:rPr>
          <w:rFonts w:ascii="Times New Roman" w:hAnsi="Times New Roman" w:cs="Times New Roman"/>
          <w:sz w:val="28"/>
          <w:szCs w:val="28"/>
          <w:lang w:val="uk-UA"/>
        </w:rPr>
        <w:t xml:space="preserve">поетапне досягнення стратегічних цілей у вигляді </w:t>
      </w:r>
      <w:r w:rsidR="00C95BEF" w:rsidRPr="0071677E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</w:t>
      </w:r>
      <w:r w:rsidRPr="0071677E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економічних та соціальних умов територіальної громади </w:t>
      </w:r>
      <w:r w:rsidR="00C95BEF" w:rsidRPr="0071677E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Pr="0071677E">
        <w:rPr>
          <w:rFonts w:ascii="Times New Roman" w:hAnsi="Times New Roman" w:cs="Times New Roman"/>
          <w:sz w:val="28"/>
          <w:szCs w:val="28"/>
          <w:lang w:val="uk-UA"/>
        </w:rPr>
        <w:t>Дніпра.</w:t>
      </w:r>
    </w:p>
    <w:p w14:paraId="402B5A98" w14:textId="77777777" w:rsidR="00351ADD" w:rsidRDefault="00351ADD" w:rsidP="003D53D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3F6052" w14:textId="77777777" w:rsidR="00921DDB" w:rsidRDefault="000C4C2F" w:rsidP="00921D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921DDB" w:rsidRPr="00921D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трок виконання заходів </w:t>
      </w:r>
      <w:r w:rsidR="0071677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21DDB" w:rsidRPr="00921DDB">
        <w:rPr>
          <w:rFonts w:ascii="Times New Roman" w:hAnsi="Times New Roman" w:cs="Times New Roman"/>
          <w:b/>
          <w:sz w:val="28"/>
          <w:szCs w:val="28"/>
          <w:lang w:val="uk-UA"/>
        </w:rPr>
        <w:t>з відстеження:</w:t>
      </w:r>
      <w:r w:rsidR="004A4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3658">
        <w:rPr>
          <w:rFonts w:ascii="Times New Roman" w:hAnsi="Times New Roman" w:cs="Times New Roman"/>
          <w:sz w:val="28"/>
          <w:szCs w:val="28"/>
          <w:lang w:val="uk-UA"/>
        </w:rPr>
        <w:t>з 01.</w:t>
      </w:r>
      <w:r w:rsidR="00CC32DD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AC3658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CC32DD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AC365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D934DF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4A4533" w:rsidRPr="004A45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32DD">
        <w:rPr>
          <w:rFonts w:ascii="Times New Roman" w:hAnsi="Times New Roman" w:cs="Times New Roman"/>
          <w:sz w:val="28"/>
          <w:szCs w:val="28"/>
          <w:lang w:val="uk-UA"/>
        </w:rPr>
        <w:t>08.2022</w:t>
      </w:r>
      <w:r w:rsidR="004A4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C5F013B" w14:textId="77777777" w:rsidR="0071677E" w:rsidRDefault="0071677E" w:rsidP="0071677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BF0D4C" w14:textId="77777777" w:rsidR="00921DDB" w:rsidRPr="0071677E" w:rsidRDefault="00C95BEF" w:rsidP="00921D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Тип від</w:t>
      </w:r>
      <w:r w:rsidR="00921DDB">
        <w:rPr>
          <w:rFonts w:ascii="Times New Roman" w:hAnsi="Times New Roman" w:cs="Times New Roman"/>
          <w:b/>
          <w:sz w:val="28"/>
          <w:szCs w:val="28"/>
          <w:lang w:val="uk-UA"/>
        </w:rPr>
        <w:t>стеження:</w:t>
      </w:r>
      <w:r w:rsidR="00921DDB" w:rsidRPr="00921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93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C32DD">
        <w:rPr>
          <w:rFonts w:ascii="Times New Roman" w:hAnsi="Times New Roman" w:cs="Times New Roman"/>
          <w:sz w:val="28"/>
          <w:szCs w:val="28"/>
          <w:lang w:val="uk-UA"/>
        </w:rPr>
        <w:t>еріодичне</w:t>
      </w:r>
      <w:r w:rsidR="00921D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6E06C9" w14:textId="77777777" w:rsidR="0071677E" w:rsidRPr="00921DDB" w:rsidRDefault="0071677E" w:rsidP="0071677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070F55" w14:textId="77777777" w:rsidR="00921DDB" w:rsidRPr="00683F48" w:rsidRDefault="00921DDB" w:rsidP="00683F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 од</w:t>
      </w:r>
      <w:r w:rsidR="000C4C2F">
        <w:rPr>
          <w:rFonts w:ascii="Times New Roman" w:hAnsi="Times New Roman" w:cs="Times New Roman"/>
          <w:b/>
          <w:sz w:val="28"/>
          <w:szCs w:val="28"/>
          <w:lang w:val="uk-UA"/>
        </w:rPr>
        <w:t>ержання результатів відстеження</w:t>
      </w:r>
      <w:r w:rsidR="0056718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83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2318" w:rsidRPr="00683F48">
        <w:rPr>
          <w:rFonts w:ascii="Times New Roman" w:hAnsi="Times New Roman" w:cs="Times New Roman"/>
          <w:sz w:val="28"/>
          <w:szCs w:val="28"/>
          <w:lang w:val="uk-UA"/>
        </w:rPr>
        <w:t>статистичний та соціологічний.</w:t>
      </w:r>
    </w:p>
    <w:p w14:paraId="3CE40034" w14:textId="77777777" w:rsidR="0045584A" w:rsidRDefault="0045584A" w:rsidP="0045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11E899F1" w14:textId="77777777" w:rsidR="00A744CE" w:rsidRPr="00E93916" w:rsidRDefault="0045584A" w:rsidP="00E939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Дані та припущення, на основі яких відстежувалася результативність, а також способи одержання даних</w:t>
      </w:r>
      <w:r w:rsidR="0056718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167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677E" w:rsidRPr="0071677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1677E">
        <w:rPr>
          <w:rFonts w:ascii="Times New Roman" w:hAnsi="Times New Roman" w:cs="Times New Roman"/>
          <w:sz w:val="28"/>
          <w:szCs w:val="28"/>
          <w:lang w:val="uk-UA"/>
        </w:rPr>
        <w:t xml:space="preserve">ідстеження </w:t>
      </w:r>
      <w:r w:rsidR="0053493B" w:rsidRPr="0071677E">
        <w:rPr>
          <w:rFonts w:ascii="Times New Roman" w:hAnsi="Times New Roman" w:cs="Times New Roman"/>
          <w:sz w:val="28"/>
          <w:szCs w:val="28"/>
          <w:lang w:val="uk-UA"/>
        </w:rPr>
        <w:t>результативності</w:t>
      </w:r>
      <w:r w:rsidRPr="0071677E">
        <w:rPr>
          <w:rFonts w:ascii="Times New Roman" w:hAnsi="Times New Roman" w:cs="Times New Roman"/>
          <w:sz w:val="28"/>
          <w:szCs w:val="28"/>
          <w:lang w:val="uk-UA"/>
        </w:rPr>
        <w:t xml:space="preserve"> РА здійснювалося шляхом</w:t>
      </w:r>
      <w:r w:rsidR="00FC0D76" w:rsidRPr="0071677E">
        <w:rPr>
          <w:rFonts w:ascii="Times New Roman" w:hAnsi="Times New Roman" w:cs="Times New Roman"/>
          <w:sz w:val="28"/>
          <w:szCs w:val="28"/>
          <w:lang w:val="uk-UA"/>
        </w:rPr>
        <w:t xml:space="preserve"> аналізу</w:t>
      </w:r>
      <w:r w:rsidRPr="0071677E">
        <w:rPr>
          <w:rFonts w:ascii="Times New Roman" w:hAnsi="Times New Roman" w:cs="Times New Roman"/>
          <w:sz w:val="28"/>
          <w:szCs w:val="28"/>
          <w:lang w:val="uk-UA"/>
        </w:rPr>
        <w:t xml:space="preserve"> наявної інформації.</w:t>
      </w:r>
      <w:r w:rsidR="00B470DD" w:rsidRPr="0071677E">
        <w:rPr>
          <w:rFonts w:ascii="Times New Roman" w:hAnsi="Times New Roman" w:cs="Times New Roman"/>
          <w:sz w:val="28"/>
          <w:szCs w:val="28"/>
          <w:lang w:val="uk-UA"/>
        </w:rPr>
        <w:t xml:space="preserve"> Для визначення кількісних показників результативності </w:t>
      </w:r>
      <w:r w:rsidR="0071677E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B470DD" w:rsidRPr="00716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D76" w:rsidRPr="0071677E">
        <w:rPr>
          <w:rFonts w:ascii="Times New Roman" w:hAnsi="Times New Roman" w:cs="Times New Roman"/>
          <w:sz w:val="28"/>
          <w:szCs w:val="28"/>
          <w:lang w:val="uk-UA"/>
        </w:rPr>
        <w:t>використовувалась інформація, надана</w:t>
      </w:r>
      <w:r w:rsidR="00B470DD" w:rsidRPr="00716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BC3" w:rsidRPr="00E93916">
        <w:rPr>
          <w:rFonts w:ascii="Times New Roman" w:hAnsi="Times New Roman" w:cs="Times New Roman"/>
          <w:sz w:val="28"/>
          <w:szCs w:val="28"/>
          <w:lang w:val="uk-UA"/>
        </w:rPr>
        <w:t>Комунальним підприємством</w:t>
      </w:r>
      <w:r w:rsidR="001A3ECA" w:rsidRPr="00E9391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C32DD" w:rsidRPr="00E93916">
        <w:rPr>
          <w:rFonts w:ascii="Times New Roman" w:hAnsi="Times New Roman" w:cs="Times New Roman"/>
          <w:sz w:val="28"/>
          <w:szCs w:val="28"/>
          <w:lang w:val="uk-UA"/>
        </w:rPr>
        <w:t>Транспортна інфраструктура міста</w:t>
      </w:r>
      <w:r w:rsidR="001A3ECA" w:rsidRPr="00E93916">
        <w:rPr>
          <w:rFonts w:ascii="Times New Roman" w:hAnsi="Times New Roman" w:cs="Times New Roman"/>
          <w:sz w:val="28"/>
          <w:szCs w:val="28"/>
          <w:lang w:val="uk-UA"/>
        </w:rPr>
        <w:t>» Дніпровської міської ради</w:t>
      </w:r>
      <w:r w:rsidR="00F31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667E3B" w14:textId="77777777" w:rsidR="00683F48" w:rsidRDefault="00683F48" w:rsidP="006B7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056272" w14:textId="77777777" w:rsidR="009A294A" w:rsidRPr="00683F48" w:rsidRDefault="00B470DD" w:rsidP="006F724A">
      <w:pPr>
        <w:pStyle w:val="a3"/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83F48">
        <w:rPr>
          <w:rFonts w:ascii="Times New Roman" w:hAnsi="Times New Roman" w:cs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14:paraId="1F9E6E0E" w14:textId="77777777" w:rsidR="00A744CE" w:rsidRPr="00683F48" w:rsidRDefault="00A744CE" w:rsidP="009A2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08"/>
        <w:gridCol w:w="3945"/>
        <w:gridCol w:w="1679"/>
        <w:gridCol w:w="1701"/>
        <w:gridCol w:w="1843"/>
      </w:tblGrid>
      <w:tr w:rsidR="00CC32DD" w:rsidRPr="00683F48" w14:paraId="29C84720" w14:textId="77777777" w:rsidTr="00E10113">
        <w:trPr>
          <w:trHeight w:val="841"/>
        </w:trPr>
        <w:tc>
          <w:tcPr>
            <w:tcW w:w="608" w:type="dxa"/>
          </w:tcPr>
          <w:p w14:paraId="1BF0E33C" w14:textId="77777777" w:rsidR="00CC32DD" w:rsidRPr="00683F48" w:rsidRDefault="00CC32DD" w:rsidP="00CB6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34A279A" w14:textId="77777777" w:rsidR="00CC32DD" w:rsidRPr="00683F48" w:rsidRDefault="00CC32DD" w:rsidP="00CB6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945" w:type="dxa"/>
          </w:tcPr>
          <w:p w14:paraId="4EDDF844" w14:textId="77777777" w:rsidR="00CC32DD" w:rsidRPr="00683F48" w:rsidRDefault="00CC32DD" w:rsidP="00CB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Показники результативності</w:t>
            </w:r>
          </w:p>
        </w:tc>
        <w:tc>
          <w:tcPr>
            <w:tcW w:w="1679" w:type="dxa"/>
          </w:tcPr>
          <w:p w14:paraId="348A20D2" w14:textId="77777777" w:rsidR="00CC32DD" w:rsidRPr="00683F48" w:rsidRDefault="00515FF6" w:rsidP="00323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14:paraId="3219FA26" w14:textId="77777777" w:rsidR="00CC32DD" w:rsidRPr="00683F48" w:rsidRDefault="00515FF6" w:rsidP="00716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843" w:type="dxa"/>
          </w:tcPr>
          <w:p w14:paraId="299E3FD3" w14:textId="77777777" w:rsidR="00CC32DD" w:rsidRDefault="00CC32DD" w:rsidP="00323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01.01.2022 – </w:t>
            </w:r>
          </w:p>
          <w:p w14:paraId="37034816" w14:textId="77777777" w:rsidR="00CC32DD" w:rsidRDefault="00CC32DD" w:rsidP="00323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31.12.2022</w:t>
            </w:r>
          </w:p>
          <w:p w14:paraId="13F143F2" w14:textId="77777777" w:rsidR="00CC32DD" w:rsidRPr="00683F48" w:rsidRDefault="00CC32DD" w:rsidP="00323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(прогноз)</w:t>
            </w:r>
          </w:p>
        </w:tc>
      </w:tr>
      <w:tr w:rsidR="00CC32DD" w:rsidRPr="00683F48" w14:paraId="472B2107" w14:textId="77777777" w:rsidTr="00E10113">
        <w:trPr>
          <w:trHeight w:val="351"/>
        </w:trPr>
        <w:tc>
          <w:tcPr>
            <w:tcW w:w="608" w:type="dxa"/>
          </w:tcPr>
          <w:p w14:paraId="035D508C" w14:textId="77777777" w:rsidR="00CC32DD" w:rsidRPr="00683F48" w:rsidRDefault="00CC32DD" w:rsidP="00CB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45" w:type="dxa"/>
          </w:tcPr>
          <w:p w14:paraId="2DE7CDFF" w14:textId="77777777" w:rsidR="00CC32DD" w:rsidRPr="00683F48" w:rsidRDefault="00CC32DD" w:rsidP="00CB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14:paraId="30D67FE3" w14:textId="77777777" w:rsidR="00CC32DD" w:rsidRPr="00683F48" w:rsidRDefault="00CC32DD" w:rsidP="00CB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FF4EF8C" w14:textId="77777777" w:rsidR="00CC32DD" w:rsidRPr="00683F48" w:rsidRDefault="00CC32DD" w:rsidP="00CB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62969DA8" w14:textId="77777777" w:rsidR="00CC32DD" w:rsidRPr="00683F48" w:rsidRDefault="00CC32DD" w:rsidP="00CB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C32DD" w:rsidRPr="00683F48" w14:paraId="58B95EED" w14:textId="77777777" w:rsidTr="00E10113">
        <w:trPr>
          <w:trHeight w:val="467"/>
        </w:trPr>
        <w:tc>
          <w:tcPr>
            <w:tcW w:w="9776" w:type="dxa"/>
            <w:gridSpan w:val="5"/>
          </w:tcPr>
          <w:p w14:paraId="5C9EF211" w14:textId="77777777" w:rsidR="00CC32DD" w:rsidRPr="00683F48" w:rsidRDefault="00CC32DD" w:rsidP="00CB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Кількісні </w:t>
            </w:r>
          </w:p>
        </w:tc>
      </w:tr>
      <w:tr w:rsidR="00CC32DD" w:rsidRPr="00683F48" w14:paraId="3F24B93C" w14:textId="77777777" w:rsidTr="003247F7">
        <w:trPr>
          <w:trHeight w:val="852"/>
        </w:trPr>
        <w:tc>
          <w:tcPr>
            <w:tcW w:w="608" w:type="dxa"/>
          </w:tcPr>
          <w:p w14:paraId="5A7B8163" w14:textId="77777777" w:rsidR="00CC32DD" w:rsidRPr="00683F48" w:rsidRDefault="00CC32DD" w:rsidP="00CB6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45" w:type="dxa"/>
          </w:tcPr>
          <w:p w14:paraId="4F1FA441" w14:textId="77777777" w:rsidR="00CC32DD" w:rsidRPr="00683F48" w:rsidRDefault="00CC32DD" w:rsidP="00E93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sz w:val="28"/>
                <w:szCs w:val="28"/>
              </w:rPr>
              <w:t>Загальна кількість зупинок громадського транспорту, що перебуває на балансі КП «</w:t>
            </w:r>
            <w:r w:rsidR="00E93916">
              <w:rPr>
                <w:rFonts w:ascii="Times New Roman" w:hAnsi="Times New Roman" w:cs="Times New Roman"/>
                <w:sz w:val="28"/>
                <w:szCs w:val="28"/>
              </w:rPr>
              <w:t>Транспортна інфраструктура міста</w:t>
            </w:r>
            <w:r w:rsidRPr="00683F48">
              <w:rPr>
                <w:rFonts w:ascii="Times New Roman" w:hAnsi="Times New Roman" w:cs="Times New Roman"/>
                <w:sz w:val="28"/>
                <w:szCs w:val="28"/>
              </w:rPr>
              <w:t>» (од.)</w:t>
            </w:r>
          </w:p>
        </w:tc>
        <w:tc>
          <w:tcPr>
            <w:tcW w:w="1679" w:type="dxa"/>
            <w:vAlign w:val="center"/>
          </w:tcPr>
          <w:p w14:paraId="0BED4408" w14:textId="77777777" w:rsidR="00CC32DD" w:rsidRDefault="00CC32DD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7A865" w14:textId="77777777" w:rsidR="00562A2D" w:rsidRPr="00683F48" w:rsidRDefault="00562A2D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vAlign w:val="center"/>
          </w:tcPr>
          <w:p w14:paraId="45E3FB17" w14:textId="77777777" w:rsidR="00CC32DD" w:rsidRDefault="00CC32DD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4775F" w14:textId="77777777" w:rsidR="00562A2D" w:rsidRPr="00683F48" w:rsidRDefault="00562A2D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  <w:r w:rsidR="00102D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  <w:vAlign w:val="center"/>
          </w:tcPr>
          <w:p w14:paraId="5004656E" w14:textId="77777777" w:rsidR="00CC32DD" w:rsidRDefault="00CC32DD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418B5" w14:textId="77777777" w:rsidR="00562A2D" w:rsidRPr="00683F48" w:rsidRDefault="00562A2D" w:rsidP="00E10113">
            <w:pPr>
              <w:ind w:hanging="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  <w:tr w:rsidR="00CC32DD" w:rsidRPr="00683F48" w14:paraId="183CC00D" w14:textId="77777777" w:rsidTr="003247F7">
        <w:trPr>
          <w:trHeight w:val="835"/>
        </w:trPr>
        <w:tc>
          <w:tcPr>
            <w:tcW w:w="608" w:type="dxa"/>
          </w:tcPr>
          <w:p w14:paraId="7EE318B2" w14:textId="77777777" w:rsidR="00CC32DD" w:rsidRPr="00683F48" w:rsidRDefault="00CC32DD" w:rsidP="00CB6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45" w:type="dxa"/>
          </w:tcPr>
          <w:p w14:paraId="69376610" w14:textId="77777777" w:rsidR="00CC32DD" w:rsidRPr="00683F48" w:rsidRDefault="00CC32DD" w:rsidP="00E93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sz w:val="28"/>
                <w:szCs w:val="28"/>
              </w:rPr>
              <w:t>Кількість об’єктів інвестуван</w:t>
            </w:r>
            <w:r w:rsidR="00E93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3F48">
              <w:rPr>
                <w:rFonts w:ascii="Times New Roman" w:hAnsi="Times New Roman" w:cs="Times New Roman"/>
                <w:sz w:val="28"/>
                <w:szCs w:val="28"/>
              </w:rPr>
              <w:t>ня, які було подано на конкурс КП «</w:t>
            </w:r>
            <w:r w:rsidR="00E93916">
              <w:rPr>
                <w:rFonts w:ascii="Times New Roman" w:hAnsi="Times New Roman" w:cs="Times New Roman"/>
                <w:sz w:val="28"/>
                <w:szCs w:val="28"/>
              </w:rPr>
              <w:t>Транспортна інфра-структура міста</w:t>
            </w:r>
            <w:r w:rsidRPr="00683F48">
              <w:rPr>
                <w:rFonts w:ascii="Times New Roman" w:hAnsi="Times New Roman" w:cs="Times New Roman"/>
                <w:sz w:val="28"/>
                <w:szCs w:val="28"/>
              </w:rPr>
              <w:t>» (од.)</w:t>
            </w:r>
          </w:p>
        </w:tc>
        <w:tc>
          <w:tcPr>
            <w:tcW w:w="1679" w:type="dxa"/>
            <w:vAlign w:val="center"/>
          </w:tcPr>
          <w:p w14:paraId="0D536854" w14:textId="77777777" w:rsidR="00CC32DD" w:rsidRPr="00683F48" w:rsidRDefault="00562A2D" w:rsidP="0077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2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14:paraId="53D6234D" w14:textId="77777777" w:rsidR="00CC32DD" w:rsidRPr="00683F48" w:rsidRDefault="00562A2D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14:paraId="59151112" w14:textId="3300A6D7" w:rsidR="00CC32DD" w:rsidRPr="0006019B" w:rsidRDefault="0006019B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C32DD" w:rsidRPr="00E93916" w14:paraId="23769C40" w14:textId="77777777" w:rsidTr="003247F7">
        <w:trPr>
          <w:trHeight w:val="1963"/>
        </w:trPr>
        <w:tc>
          <w:tcPr>
            <w:tcW w:w="608" w:type="dxa"/>
          </w:tcPr>
          <w:p w14:paraId="6DA06466" w14:textId="77777777" w:rsidR="00CC32DD" w:rsidRPr="00683F48" w:rsidRDefault="00CC32DD" w:rsidP="00CB6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45" w:type="dxa"/>
          </w:tcPr>
          <w:p w14:paraId="3D38874E" w14:textId="77777777" w:rsidR="00CC32DD" w:rsidRPr="00683F48" w:rsidRDefault="00CC32DD" w:rsidP="00CB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sz w:val="28"/>
                <w:szCs w:val="28"/>
              </w:rPr>
              <w:t>Кількість проведених інвести</w:t>
            </w:r>
            <w:r w:rsidR="00E93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3F48">
              <w:rPr>
                <w:rFonts w:ascii="Times New Roman" w:hAnsi="Times New Roman" w:cs="Times New Roman"/>
                <w:sz w:val="28"/>
                <w:szCs w:val="28"/>
              </w:rPr>
              <w:t xml:space="preserve">ційних конкурсів з визначення інвестора для забезпечення встановлення та утримання зупиночних комплексів </w:t>
            </w:r>
            <w:r w:rsidR="00E93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3F48">
              <w:rPr>
                <w:rFonts w:ascii="Times New Roman" w:hAnsi="Times New Roman" w:cs="Times New Roman"/>
                <w:sz w:val="28"/>
                <w:szCs w:val="28"/>
              </w:rPr>
              <w:t>м. Дніпра з подальшим їх обслуговуванням (од.)</w:t>
            </w:r>
          </w:p>
        </w:tc>
        <w:tc>
          <w:tcPr>
            <w:tcW w:w="1679" w:type="dxa"/>
            <w:vAlign w:val="center"/>
          </w:tcPr>
          <w:p w14:paraId="3CAB84B1" w14:textId="77777777" w:rsidR="00562A2D" w:rsidRDefault="00562A2D" w:rsidP="00562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E4D79" w14:textId="77777777" w:rsidR="00CC32DD" w:rsidRPr="00683F48" w:rsidRDefault="00562A2D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0EBEE643" w14:textId="77777777" w:rsidR="00CC32DD" w:rsidRDefault="00CC32DD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460DF" w14:textId="77777777" w:rsidR="00562A2D" w:rsidRPr="00683F48" w:rsidRDefault="00562A2D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73551E41" w14:textId="0840F9F5" w:rsidR="00CC32DD" w:rsidRPr="0006019B" w:rsidRDefault="0006019B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C32DD" w:rsidRPr="00E93916" w14:paraId="30B48DDF" w14:textId="77777777" w:rsidTr="003247F7">
        <w:trPr>
          <w:trHeight w:val="686"/>
        </w:trPr>
        <w:tc>
          <w:tcPr>
            <w:tcW w:w="608" w:type="dxa"/>
          </w:tcPr>
          <w:p w14:paraId="185507D0" w14:textId="77777777" w:rsidR="00CC32DD" w:rsidRPr="00683F48" w:rsidRDefault="00CC32DD" w:rsidP="00CB6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45" w:type="dxa"/>
            <w:shd w:val="clear" w:color="auto" w:fill="FFFFFF" w:themeFill="background1"/>
          </w:tcPr>
          <w:p w14:paraId="111971C2" w14:textId="77777777" w:rsidR="00CC32DD" w:rsidRPr="00683F48" w:rsidRDefault="00CC32DD" w:rsidP="00CB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sz w:val="28"/>
                <w:szCs w:val="28"/>
              </w:rPr>
              <w:t>Кількість об’єктів інвестуван</w:t>
            </w:r>
            <w:r w:rsidR="00E93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3F48">
              <w:rPr>
                <w:rFonts w:ascii="Times New Roman" w:hAnsi="Times New Roman" w:cs="Times New Roman"/>
                <w:sz w:val="28"/>
                <w:szCs w:val="28"/>
              </w:rPr>
              <w:t>ня, на які надійшли конкурсні пропозиції (од.)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182DE5FD" w14:textId="77777777" w:rsidR="00CC32DD" w:rsidRPr="00683F48" w:rsidRDefault="00562A2D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14:paraId="33DCCB77" w14:textId="77777777" w:rsidR="00CC32DD" w:rsidRPr="00683F48" w:rsidRDefault="00562A2D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14:paraId="387662AE" w14:textId="77777777" w:rsidR="00CC32DD" w:rsidRPr="00683F48" w:rsidRDefault="00772316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CC32DD" w:rsidRPr="00683F48" w14:paraId="6155D650" w14:textId="77777777" w:rsidTr="003247F7">
        <w:trPr>
          <w:trHeight w:val="686"/>
        </w:trPr>
        <w:tc>
          <w:tcPr>
            <w:tcW w:w="608" w:type="dxa"/>
          </w:tcPr>
          <w:p w14:paraId="19B363A1" w14:textId="77777777" w:rsidR="00CC32DD" w:rsidRPr="00683F48" w:rsidRDefault="00CC32DD" w:rsidP="00CB6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45" w:type="dxa"/>
          </w:tcPr>
          <w:p w14:paraId="1201D322" w14:textId="77777777" w:rsidR="00CC32DD" w:rsidRPr="00683F48" w:rsidRDefault="00CC32DD" w:rsidP="00716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sz w:val="28"/>
                <w:szCs w:val="28"/>
              </w:rPr>
              <w:t>Кількість новостворених сучасних зупиночних комплек</w:t>
            </w:r>
            <w:r w:rsidR="00E93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3F48">
              <w:rPr>
                <w:rFonts w:ascii="Times New Roman" w:hAnsi="Times New Roman" w:cs="Times New Roman"/>
                <w:sz w:val="28"/>
                <w:szCs w:val="28"/>
              </w:rPr>
              <w:t>сів м. Дніпра (од.)</w:t>
            </w:r>
          </w:p>
        </w:tc>
        <w:tc>
          <w:tcPr>
            <w:tcW w:w="1679" w:type="dxa"/>
            <w:vAlign w:val="center"/>
          </w:tcPr>
          <w:p w14:paraId="6B0D894E" w14:textId="77777777" w:rsidR="00CC32DD" w:rsidRPr="00683F48" w:rsidRDefault="00772316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14:paraId="015959E5" w14:textId="77777777" w:rsidR="00CC32DD" w:rsidRPr="00562A2D" w:rsidRDefault="00772316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14:paraId="5BDA50AD" w14:textId="77777777" w:rsidR="00CC32DD" w:rsidRPr="00683F48" w:rsidRDefault="00562A2D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32DD" w:rsidRPr="00683F48" w14:paraId="12CA3B59" w14:textId="77777777" w:rsidTr="003247F7">
        <w:trPr>
          <w:trHeight w:val="686"/>
        </w:trPr>
        <w:tc>
          <w:tcPr>
            <w:tcW w:w="608" w:type="dxa"/>
          </w:tcPr>
          <w:p w14:paraId="350B9BB9" w14:textId="77777777" w:rsidR="00CC32DD" w:rsidRPr="00683F48" w:rsidRDefault="00CC32DD" w:rsidP="00CB6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14:paraId="1961C7D3" w14:textId="77777777" w:rsidR="00CC32DD" w:rsidRPr="00683F48" w:rsidRDefault="00CC32DD" w:rsidP="00CB6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sz w:val="28"/>
                <w:szCs w:val="28"/>
              </w:rPr>
              <w:t>Кількість укладених інвести</w:t>
            </w:r>
            <w:r w:rsidR="00E93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3F48">
              <w:rPr>
                <w:rFonts w:ascii="Times New Roman" w:hAnsi="Times New Roman" w:cs="Times New Roman"/>
                <w:sz w:val="28"/>
                <w:szCs w:val="28"/>
              </w:rPr>
              <w:t xml:space="preserve">ційних договорів на встановлення та утримання зупиночних комплексів </w:t>
            </w:r>
            <w:r w:rsidR="00E93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3F48">
              <w:rPr>
                <w:rFonts w:ascii="Times New Roman" w:hAnsi="Times New Roman" w:cs="Times New Roman"/>
                <w:sz w:val="28"/>
                <w:szCs w:val="28"/>
              </w:rPr>
              <w:t>м. Дніпра (од.)</w:t>
            </w:r>
          </w:p>
        </w:tc>
        <w:tc>
          <w:tcPr>
            <w:tcW w:w="1679" w:type="dxa"/>
            <w:vAlign w:val="center"/>
          </w:tcPr>
          <w:p w14:paraId="573BA54B" w14:textId="77777777" w:rsidR="00CC32DD" w:rsidRPr="00683F48" w:rsidRDefault="00562A2D" w:rsidP="0077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23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26411E91" w14:textId="0CA0122F" w:rsidR="00CC32DD" w:rsidRPr="00562A2D" w:rsidRDefault="0006019B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843" w:type="dxa"/>
            <w:vAlign w:val="center"/>
          </w:tcPr>
          <w:p w14:paraId="2B3E5EDE" w14:textId="77777777" w:rsidR="00CC32DD" w:rsidRPr="00683F48" w:rsidRDefault="00562A2D" w:rsidP="00CB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16CA" w:rsidRPr="00683F48" w14:paraId="67E9255B" w14:textId="77777777" w:rsidTr="00E10113">
        <w:trPr>
          <w:trHeight w:val="394"/>
        </w:trPr>
        <w:tc>
          <w:tcPr>
            <w:tcW w:w="9776" w:type="dxa"/>
            <w:gridSpan w:val="5"/>
          </w:tcPr>
          <w:p w14:paraId="735390DB" w14:textId="77777777" w:rsidR="00F316CA" w:rsidRPr="00683F48" w:rsidRDefault="00F316CA" w:rsidP="00716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b/>
                <w:sz w:val="28"/>
                <w:szCs w:val="28"/>
              </w:rPr>
              <w:t>Якісні*</w:t>
            </w:r>
            <w:r w:rsidR="00102DB1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683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C32DD" w:rsidRPr="00683F48" w14:paraId="0E37AF05" w14:textId="77777777" w:rsidTr="00E10113">
        <w:trPr>
          <w:trHeight w:val="841"/>
        </w:trPr>
        <w:tc>
          <w:tcPr>
            <w:tcW w:w="608" w:type="dxa"/>
          </w:tcPr>
          <w:p w14:paraId="764B0160" w14:textId="77777777" w:rsidR="00CC32DD" w:rsidRPr="00683F48" w:rsidRDefault="00CC32DD" w:rsidP="00CB6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45" w:type="dxa"/>
          </w:tcPr>
          <w:p w14:paraId="3680C09A" w14:textId="77777777" w:rsidR="00CC32DD" w:rsidRPr="00683F48" w:rsidRDefault="00CC32DD" w:rsidP="00AC2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sz w:val="28"/>
                <w:szCs w:val="28"/>
              </w:rPr>
              <w:t>Рівень зручності елементів транспортної інфраструктури міста</w:t>
            </w:r>
          </w:p>
        </w:tc>
        <w:tc>
          <w:tcPr>
            <w:tcW w:w="1679" w:type="dxa"/>
          </w:tcPr>
          <w:p w14:paraId="0469B030" w14:textId="77777777" w:rsidR="00CC32DD" w:rsidRPr="00683F48" w:rsidRDefault="00CC32DD" w:rsidP="00CB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6598C58D" w14:textId="77777777" w:rsidR="00CC32DD" w:rsidRPr="00683F48" w:rsidRDefault="00CC32DD" w:rsidP="00CB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30DFA131" w14:textId="77777777" w:rsidR="00CC32DD" w:rsidRPr="00683F48" w:rsidRDefault="00F316CA" w:rsidP="00CB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C32DD" w:rsidRPr="00683F48" w14:paraId="1FC41709" w14:textId="77777777" w:rsidTr="00E10113">
        <w:trPr>
          <w:trHeight w:val="852"/>
        </w:trPr>
        <w:tc>
          <w:tcPr>
            <w:tcW w:w="608" w:type="dxa"/>
          </w:tcPr>
          <w:p w14:paraId="0941FA9B" w14:textId="77777777" w:rsidR="00CC32DD" w:rsidRPr="00683F48" w:rsidRDefault="00CC32DD" w:rsidP="00CB65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45" w:type="dxa"/>
          </w:tcPr>
          <w:p w14:paraId="4337D118" w14:textId="77777777" w:rsidR="00CC32DD" w:rsidRPr="00683F48" w:rsidRDefault="00CC32DD" w:rsidP="00683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sz w:val="28"/>
                <w:szCs w:val="28"/>
              </w:rPr>
              <w:t xml:space="preserve">Рівень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83F48">
              <w:rPr>
                <w:rFonts w:ascii="Times New Roman" w:hAnsi="Times New Roman" w:cs="Times New Roman"/>
                <w:sz w:val="28"/>
                <w:szCs w:val="28"/>
              </w:rPr>
              <w:t xml:space="preserve">інформованості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громадян та </w:t>
            </w:r>
            <w:r w:rsidRPr="00683F48">
              <w:rPr>
                <w:rFonts w:ascii="Times New Roman" w:hAnsi="Times New Roman" w:cs="Times New Roman"/>
                <w:sz w:val="28"/>
                <w:szCs w:val="28"/>
              </w:rPr>
              <w:t xml:space="preserve">суб’єктів господарювання (потенційних інвесторів) щодо основних положень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683F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79" w:type="dxa"/>
          </w:tcPr>
          <w:p w14:paraId="4F5D55D1" w14:textId="77777777" w:rsidR="00CC32DD" w:rsidRPr="00683F48" w:rsidRDefault="00515FF6" w:rsidP="00CB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4AB2136F" w14:textId="77777777" w:rsidR="00CC32DD" w:rsidRPr="00683F48" w:rsidRDefault="00CC32DD" w:rsidP="00CB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2CA0615E" w14:textId="77777777" w:rsidR="00CC32DD" w:rsidRPr="00683F48" w:rsidRDefault="00F316CA" w:rsidP="00CB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14:paraId="40B47D7A" w14:textId="77777777" w:rsidR="00EF69DC" w:rsidRDefault="00EF69DC" w:rsidP="002622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14:paraId="673E768D" w14:textId="77777777" w:rsidR="00102DB1" w:rsidRPr="00102DB1" w:rsidRDefault="00102DB1" w:rsidP="00EF69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*</w:t>
      </w:r>
      <w:r w:rsidRPr="00102DB1">
        <w:rPr>
          <w:rFonts w:ascii="Times New Roman" w:hAnsi="Times New Roman" w:cs="Times New Roman"/>
          <w:i/>
          <w:sz w:val="24"/>
          <w:szCs w:val="24"/>
          <w:lang w:val="uk-UA"/>
        </w:rPr>
        <w:t>У зазначеному періоді проведено інвентаризацію основних засобів комунального підприємства</w:t>
      </w:r>
      <w:r w:rsidR="007A135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викладено у новій редакції упорядкований та актуалізований перелік об’єктів комунальної власності – зупиночних комплексів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</w:p>
    <w:p w14:paraId="6256F921" w14:textId="77777777" w:rsidR="00CB5CEE" w:rsidRPr="00683F48" w:rsidRDefault="00EF69DC" w:rsidP="00EF69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83F48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*</w:t>
      </w:r>
      <w:r w:rsidR="00102DB1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*</w:t>
      </w:r>
      <w:r w:rsidRPr="00683F48">
        <w:rPr>
          <w:rFonts w:ascii="Times New Roman" w:hAnsi="Times New Roman" w:cs="Times New Roman"/>
          <w:i/>
          <w:sz w:val="24"/>
          <w:szCs w:val="24"/>
          <w:lang w:val="uk-UA"/>
        </w:rPr>
        <w:t>Оцінку здійснено за 4-бальною системою: 4 – досягнуто у високій мірі результат якісного показника, 3 – досягнуто більш ніж на 50% результат якісного показника, 2 – досягнуто менше ніж на 50% результат якісного показника, 1 – практично не досягнуто.</w:t>
      </w:r>
    </w:p>
    <w:p w14:paraId="3DA05522" w14:textId="77777777" w:rsidR="00EF69DC" w:rsidRDefault="00EF69DC" w:rsidP="0026220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AEED3A4" w14:textId="77777777" w:rsidR="00243503" w:rsidRDefault="00EF69DC" w:rsidP="00EF69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рівня поінформованості громадян та суб’єктів господа-рювання щодо основних положень </w:t>
      </w:r>
      <w:r w:rsidR="00683F48">
        <w:rPr>
          <w:rFonts w:ascii="Times New Roman" w:hAnsi="Times New Roman" w:cs="Times New Roman"/>
          <w:sz w:val="28"/>
          <w:szCs w:val="28"/>
          <w:lang w:val="uk-UA"/>
        </w:rPr>
        <w:t>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досягнуто шляхом оприлюднення </w:t>
      </w:r>
      <w:r w:rsidR="00683F48">
        <w:rPr>
          <w:rFonts w:ascii="Times New Roman" w:hAnsi="Times New Roman" w:cs="Times New Roman"/>
          <w:sz w:val="28"/>
          <w:szCs w:val="28"/>
          <w:lang w:val="uk-UA"/>
        </w:rPr>
        <w:t xml:space="preserve">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вебсайті Дніпровської міської ради </w:t>
      </w:r>
      <w:r w:rsidR="009632AB">
        <w:rPr>
          <w:rFonts w:ascii="Times New Roman" w:hAnsi="Times New Roman" w:cs="Times New Roman"/>
          <w:sz w:val="28"/>
          <w:szCs w:val="28"/>
          <w:lang w:val="uk-UA"/>
        </w:rPr>
        <w:t>в меню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2AB">
        <w:rPr>
          <w:rFonts w:ascii="Times New Roman" w:hAnsi="Times New Roman" w:cs="Times New Roman"/>
          <w:sz w:val="28"/>
          <w:szCs w:val="28"/>
          <w:lang w:val="uk-UA"/>
        </w:rPr>
        <w:t xml:space="preserve">«Регуляторна політика» та у газеті «Наше місто». </w:t>
      </w:r>
    </w:p>
    <w:p w14:paraId="473A0FB2" w14:textId="77777777" w:rsidR="00683F48" w:rsidRDefault="00683F48" w:rsidP="00EF69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7906B1" w14:textId="77777777" w:rsidR="00CB5CEE" w:rsidRDefault="00CB5CEE" w:rsidP="00CB5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C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результатів реалізації </w:t>
      </w:r>
      <w:r w:rsidR="00683F48">
        <w:rPr>
          <w:rFonts w:ascii="Times New Roman" w:hAnsi="Times New Roman" w:cs="Times New Roman"/>
          <w:b/>
          <w:sz w:val="28"/>
          <w:szCs w:val="28"/>
          <w:lang w:val="uk-UA"/>
        </w:rPr>
        <w:t>РА</w:t>
      </w:r>
    </w:p>
    <w:p w14:paraId="530284C6" w14:textId="77777777" w:rsidR="00B90DEC" w:rsidRDefault="00B90DEC" w:rsidP="00B90D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AC7CEB" w14:textId="77777777" w:rsidR="00B0361E" w:rsidRDefault="00C146A1" w:rsidP="004461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РА </w:t>
      </w:r>
      <w:r w:rsidRPr="00FE45E7">
        <w:rPr>
          <w:rFonts w:ascii="Times New Roman" w:hAnsi="Times New Roman" w:cs="Times New Roman"/>
          <w:sz w:val="28"/>
          <w:szCs w:val="28"/>
          <w:lang w:val="uk-UA"/>
        </w:rPr>
        <w:t>сприя</w:t>
      </w:r>
      <w:r w:rsidR="00FE45E7" w:rsidRPr="00FE45E7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A202EA">
        <w:rPr>
          <w:rFonts w:ascii="Times New Roman" w:hAnsi="Times New Roman" w:cs="Times New Roman"/>
          <w:sz w:val="28"/>
          <w:szCs w:val="28"/>
          <w:lang w:val="uk-UA"/>
        </w:rPr>
        <w:t xml:space="preserve">створенню організаційних, матеріально-економічних засад </w:t>
      </w:r>
      <w:r w:rsidR="00683F4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06B64" w:rsidRPr="00FE45E7">
        <w:rPr>
          <w:rFonts w:ascii="Times New Roman" w:hAnsi="Times New Roman" w:cs="Times New Roman"/>
          <w:sz w:val="28"/>
          <w:szCs w:val="28"/>
          <w:lang w:val="uk-UA"/>
        </w:rPr>
        <w:t xml:space="preserve"> частині оновлення елементів транспортної інфраструктури</w:t>
      </w:r>
      <w:r w:rsidR="00B06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1EA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4C374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чинного законодавства </w:t>
      </w:r>
      <w:r w:rsidR="00B06B64">
        <w:rPr>
          <w:rFonts w:ascii="Times New Roman" w:hAnsi="Times New Roman" w:cs="Times New Roman"/>
          <w:sz w:val="28"/>
          <w:szCs w:val="28"/>
          <w:lang w:val="uk-UA"/>
        </w:rPr>
        <w:t>та забезпечення утримання їх у належ</w:t>
      </w:r>
      <w:r w:rsidR="004461EA">
        <w:rPr>
          <w:rFonts w:ascii="Times New Roman" w:hAnsi="Times New Roman" w:cs="Times New Roman"/>
          <w:sz w:val="28"/>
          <w:szCs w:val="28"/>
          <w:lang w:val="uk-UA"/>
        </w:rPr>
        <w:t>ному санітарно-технічному стані</w:t>
      </w:r>
      <w:r w:rsidR="00D91A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6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E4106CE" w14:textId="77777777" w:rsidR="00B90DEC" w:rsidRDefault="00D91ACA" w:rsidP="002D26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839AD">
        <w:rPr>
          <w:rFonts w:ascii="Times New Roman" w:hAnsi="Times New Roman" w:cs="Times New Roman"/>
          <w:sz w:val="28"/>
          <w:szCs w:val="28"/>
          <w:lang w:val="uk-UA"/>
        </w:rPr>
        <w:t xml:space="preserve">блаштування зупиночних комплексів </w:t>
      </w:r>
      <w:r w:rsidR="00B0361E" w:rsidRPr="00FE45E7">
        <w:rPr>
          <w:rFonts w:ascii="Times New Roman" w:hAnsi="Times New Roman" w:cs="Times New Roman"/>
          <w:sz w:val="28"/>
          <w:szCs w:val="28"/>
          <w:lang w:val="uk-UA"/>
        </w:rPr>
        <w:t>поліпшу</w:t>
      </w:r>
      <w:r w:rsidR="00B0361E">
        <w:rPr>
          <w:rFonts w:ascii="Times New Roman" w:hAnsi="Times New Roman" w:cs="Times New Roman"/>
          <w:sz w:val="28"/>
          <w:szCs w:val="28"/>
          <w:lang w:val="uk-UA"/>
        </w:rPr>
        <w:t>є загальне</w:t>
      </w:r>
      <w:r w:rsidR="00B0361E" w:rsidRPr="00FE4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61E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архітектурне середовище міста та </w:t>
      </w:r>
      <w:r w:rsidR="000839AD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FE45E7" w:rsidRPr="00FE45E7">
        <w:rPr>
          <w:rFonts w:ascii="Times New Roman" w:hAnsi="Times New Roman" w:cs="Times New Roman"/>
          <w:sz w:val="28"/>
          <w:szCs w:val="28"/>
          <w:lang w:val="uk-UA"/>
        </w:rPr>
        <w:t>значн</w:t>
      </w:r>
      <w:r w:rsidR="000839A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FE45E7" w:rsidRPr="00FE45E7">
        <w:rPr>
          <w:rFonts w:ascii="Times New Roman" w:hAnsi="Times New Roman" w:cs="Times New Roman"/>
          <w:sz w:val="28"/>
          <w:szCs w:val="28"/>
          <w:lang w:val="uk-UA"/>
        </w:rPr>
        <w:t xml:space="preserve"> соціальн</w:t>
      </w:r>
      <w:r w:rsidR="000839A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FE45E7" w:rsidRPr="00FE45E7">
        <w:rPr>
          <w:rFonts w:ascii="Times New Roman" w:hAnsi="Times New Roman" w:cs="Times New Roman"/>
          <w:sz w:val="28"/>
          <w:szCs w:val="28"/>
          <w:lang w:val="uk-UA"/>
        </w:rPr>
        <w:t xml:space="preserve"> ефект</w:t>
      </w:r>
      <w:r w:rsidR="000839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E45E7" w:rsidRPr="00FE45E7"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r w:rsidR="002D264C">
        <w:rPr>
          <w:rFonts w:ascii="Times New Roman" w:hAnsi="Times New Roman" w:cs="Times New Roman"/>
          <w:sz w:val="28"/>
          <w:szCs w:val="28"/>
          <w:lang w:val="uk-UA"/>
        </w:rPr>
        <w:t xml:space="preserve">підвищується рівень комфорту та безпеки </w:t>
      </w:r>
      <w:r w:rsidR="00644851">
        <w:rPr>
          <w:rFonts w:ascii="Times New Roman" w:hAnsi="Times New Roman" w:cs="Times New Roman"/>
          <w:sz w:val="28"/>
          <w:szCs w:val="28"/>
          <w:lang w:val="uk-UA"/>
        </w:rPr>
        <w:t xml:space="preserve">пасажирів </w:t>
      </w:r>
      <w:r w:rsidR="002D264C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Pr="00FE45E7">
        <w:rPr>
          <w:rFonts w:ascii="Times New Roman" w:hAnsi="Times New Roman" w:cs="Times New Roman"/>
          <w:sz w:val="28"/>
          <w:szCs w:val="28"/>
          <w:lang w:val="uk-UA"/>
        </w:rPr>
        <w:t>очікування громадського транспорту</w:t>
      </w:r>
      <w:r w:rsidR="002D26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3F48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 </w:t>
      </w:r>
      <w:r w:rsidR="00644851">
        <w:rPr>
          <w:rFonts w:ascii="Times New Roman" w:hAnsi="Times New Roman" w:cs="Times New Roman"/>
          <w:sz w:val="28"/>
          <w:szCs w:val="28"/>
          <w:lang w:val="uk-UA"/>
        </w:rPr>
        <w:t>людей з обмеженими можливостями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2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FAEF8F5" w14:textId="3F257F07" w:rsidR="0061598F" w:rsidRDefault="0061598F" w:rsidP="0061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64EC">
        <w:rPr>
          <w:rFonts w:ascii="Times New Roman" w:hAnsi="Times New Roman" w:cs="Times New Roman"/>
          <w:sz w:val="28"/>
          <w:szCs w:val="28"/>
          <w:lang w:val="uk-UA"/>
        </w:rPr>
        <w:t>Наступне п</w:t>
      </w:r>
      <w:r w:rsidR="008D349C" w:rsidRPr="008D349C">
        <w:rPr>
          <w:rFonts w:ascii="Times New Roman" w:hAnsi="Times New Roman" w:cs="Times New Roman"/>
          <w:sz w:val="28"/>
          <w:szCs w:val="28"/>
          <w:lang w:val="uk-UA"/>
        </w:rPr>
        <w:t>еріодичн</w:t>
      </w:r>
      <w:r w:rsidR="003164E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D349C" w:rsidRPr="008D349C">
        <w:rPr>
          <w:rFonts w:ascii="Times New Roman" w:hAnsi="Times New Roman" w:cs="Times New Roman"/>
          <w:sz w:val="28"/>
          <w:szCs w:val="28"/>
          <w:lang w:val="uk-UA"/>
        </w:rPr>
        <w:t xml:space="preserve"> відстеження результативності </w:t>
      </w:r>
      <w:r w:rsidR="00683F48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8D349C" w:rsidRPr="008D3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4EC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="008D349C" w:rsidRPr="008D349C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 w:rsidR="003164EC">
        <w:rPr>
          <w:rFonts w:ascii="Times New Roman" w:hAnsi="Times New Roman" w:cs="Times New Roman"/>
          <w:sz w:val="28"/>
          <w:szCs w:val="28"/>
          <w:lang w:val="uk-UA"/>
        </w:rPr>
        <w:t>ватися</w:t>
      </w:r>
      <w:r w:rsidR="008D349C" w:rsidRPr="008D3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4EC">
        <w:rPr>
          <w:rFonts w:ascii="Times New Roman" w:hAnsi="Times New Roman" w:cs="Times New Roman"/>
          <w:sz w:val="28"/>
          <w:szCs w:val="28"/>
          <w:lang w:val="uk-UA"/>
        </w:rPr>
        <w:t>відповідно до вимог чинного законодавства</w:t>
      </w:r>
      <w:r w:rsidR="008D34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349C" w:rsidRPr="008D3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691ACF6" w14:textId="77777777" w:rsidR="001F2E32" w:rsidRDefault="001F2E32" w:rsidP="00A22F0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A55106" w14:textId="77777777" w:rsidR="001F2E32" w:rsidRDefault="001F2E32" w:rsidP="00A22F0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225674" w14:textId="77777777" w:rsidR="0002741F" w:rsidRDefault="0002741F" w:rsidP="00A22F0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5B82F9" w14:textId="77777777" w:rsidR="00D02B29" w:rsidRDefault="001F2E32" w:rsidP="001F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E32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1F2E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2E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2E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2E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2E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2E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2E3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3A8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F2E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231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F2E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2316">
        <w:rPr>
          <w:rFonts w:ascii="Times New Roman" w:hAnsi="Times New Roman" w:cs="Times New Roman"/>
          <w:sz w:val="28"/>
          <w:szCs w:val="28"/>
          <w:lang w:val="uk-UA"/>
        </w:rPr>
        <w:t>Борис ФІЛАТОВ</w:t>
      </w:r>
    </w:p>
    <w:p w14:paraId="2BBC5457" w14:textId="77777777" w:rsidR="00D3698D" w:rsidRDefault="00D3698D" w:rsidP="001F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FC44D3" w14:textId="77777777" w:rsidR="0037280C" w:rsidRDefault="0037280C" w:rsidP="001F2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2E94DD5" w14:textId="77777777"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B5BD5E5" w14:textId="77777777"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D299325" w14:textId="77777777"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EFEF44A" w14:textId="77777777"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EEB2D8" w14:textId="77777777"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14FDAF6" w14:textId="77777777"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F900F0C" w14:textId="77777777" w:rsidR="0061598F" w:rsidRDefault="0061598F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49E069D" w14:textId="77777777" w:rsidR="00772316" w:rsidRDefault="00772316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D70AB45" w14:textId="77777777" w:rsidR="00772316" w:rsidRDefault="00772316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667682F" w14:textId="77777777" w:rsidR="00772316" w:rsidRDefault="00772316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8149F21" w14:textId="77777777" w:rsidR="00772316" w:rsidRDefault="00772316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A297679" w14:textId="77777777" w:rsidR="00772316" w:rsidRDefault="00772316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3B2F6B8" w14:textId="77777777" w:rsidR="00772316" w:rsidRDefault="00772316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3AFC6DD" w14:textId="77777777" w:rsidR="00772316" w:rsidRDefault="00772316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96CD3D7" w14:textId="77777777" w:rsidR="00772316" w:rsidRDefault="00772316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F07CADA" w14:textId="77777777" w:rsidR="00772316" w:rsidRDefault="00772316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8FDEEAE" w14:textId="77777777" w:rsidR="00772316" w:rsidRDefault="00772316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0BA48C0" w14:textId="77777777" w:rsidR="00772316" w:rsidRDefault="00772316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585C8C9" w14:textId="77777777" w:rsidR="00772316" w:rsidRDefault="00772316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874BB76" w14:textId="77777777" w:rsidR="008D349C" w:rsidRDefault="008D349C" w:rsidP="00D3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1485BD6" w14:textId="77777777" w:rsidR="0037280C" w:rsidRDefault="00D3698D" w:rsidP="001F2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Ма</w:t>
      </w:r>
      <w:r w:rsidRPr="00D02B29">
        <w:rPr>
          <w:rFonts w:ascii="Times New Roman" w:hAnsi="Times New Roman" w:cs="Times New Roman"/>
          <w:sz w:val="20"/>
          <w:szCs w:val="20"/>
          <w:lang w:val="uk-UA"/>
        </w:rPr>
        <w:t>ковцев Ігор Ігорович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745 75 50</w:t>
      </w:r>
    </w:p>
    <w:sectPr w:rsidR="0037280C" w:rsidSect="00921D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BFA8B" w14:textId="77777777" w:rsidR="000D1868" w:rsidRDefault="000D1868" w:rsidP="00E93916">
      <w:pPr>
        <w:spacing w:after="0" w:line="240" w:lineRule="auto"/>
      </w:pPr>
      <w:r>
        <w:separator/>
      </w:r>
    </w:p>
  </w:endnote>
  <w:endnote w:type="continuationSeparator" w:id="0">
    <w:p w14:paraId="3AFDB13D" w14:textId="77777777" w:rsidR="000D1868" w:rsidRDefault="000D1868" w:rsidP="00E9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E03F4" w14:textId="77777777" w:rsidR="000D1868" w:rsidRDefault="000D1868" w:rsidP="00E93916">
      <w:pPr>
        <w:spacing w:after="0" w:line="240" w:lineRule="auto"/>
      </w:pPr>
      <w:r>
        <w:separator/>
      </w:r>
    </w:p>
  </w:footnote>
  <w:footnote w:type="continuationSeparator" w:id="0">
    <w:p w14:paraId="44171C44" w14:textId="77777777" w:rsidR="000D1868" w:rsidRDefault="000D1868" w:rsidP="00E93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2008"/>
    <w:multiLevelType w:val="hybridMultilevel"/>
    <w:tmpl w:val="20A47C6C"/>
    <w:lvl w:ilvl="0" w:tplc="3CC0EE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376C"/>
    <w:multiLevelType w:val="hybridMultilevel"/>
    <w:tmpl w:val="9DE28FFC"/>
    <w:lvl w:ilvl="0" w:tplc="95848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4076C"/>
    <w:multiLevelType w:val="hybridMultilevel"/>
    <w:tmpl w:val="4B46341C"/>
    <w:lvl w:ilvl="0" w:tplc="898AD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94973"/>
    <w:multiLevelType w:val="hybridMultilevel"/>
    <w:tmpl w:val="104EFBA8"/>
    <w:lvl w:ilvl="0" w:tplc="712E6696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6B09DC"/>
    <w:multiLevelType w:val="hybridMultilevel"/>
    <w:tmpl w:val="013C929E"/>
    <w:lvl w:ilvl="0" w:tplc="712E669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190F"/>
    <w:multiLevelType w:val="hybridMultilevel"/>
    <w:tmpl w:val="A7260B4C"/>
    <w:lvl w:ilvl="0" w:tplc="7506D7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FC"/>
    <w:rsid w:val="00007CF2"/>
    <w:rsid w:val="0002741F"/>
    <w:rsid w:val="000432C7"/>
    <w:rsid w:val="0005030B"/>
    <w:rsid w:val="00053A81"/>
    <w:rsid w:val="0006019B"/>
    <w:rsid w:val="00062D77"/>
    <w:rsid w:val="00067975"/>
    <w:rsid w:val="000839AD"/>
    <w:rsid w:val="000973E6"/>
    <w:rsid w:val="000C4C2F"/>
    <w:rsid w:val="000D1868"/>
    <w:rsid w:val="000F3920"/>
    <w:rsid w:val="00102DB1"/>
    <w:rsid w:val="00120DA3"/>
    <w:rsid w:val="00173287"/>
    <w:rsid w:val="001A3ECA"/>
    <w:rsid w:val="001A5288"/>
    <w:rsid w:val="001A7A20"/>
    <w:rsid w:val="001E36EA"/>
    <w:rsid w:val="001F2E32"/>
    <w:rsid w:val="00203EFC"/>
    <w:rsid w:val="00234CC2"/>
    <w:rsid w:val="00243503"/>
    <w:rsid w:val="0026220A"/>
    <w:rsid w:val="002D1ABA"/>
    <w:rsid w:val="002D264C"/>
    <w:rsid w:val="002D3F28"/>
    <w:rsid w:val="002E4D43"/>
    <w:rsid w:val="003164EC"/>
    <w:rsid w:val="00317312"/>
    <w:rsid w:val="00323AA7"/>
    <w:rsid w:val="003247F7"/>
    <w:rsid w:val="003416F9"/>
    <w:rsid w:val="00342D0C"/>
    <w:rsid w:val="00351ADD"/>
    <w:rsid w:val="00372064"/>
    <w:rsid w:val="0037280C"/>
    <w:rsid w:val="00384FC9"/>
    <w:rsid w:val="003921BB"/>
    <w:rsid w:val="003D53DE"/>
    <w:rsid w:val="00424833"/>
    <w:rsid w:val="00441FEC"/>
    <w:rsid w:val="004420F3"/>
    <w:rsid w:val="004461EA"/>
    <w:rsid w:val="00450693"/>
    <w:rsid w:val="0045584A"/>
    <w:rsid w:val="004709F1"/>
    <w:rsid w:val="004838F1"/>
    <w:rsid w:val="00493BCF"/>
    <w:rsid w:val="004A4533"/>
    <w:rsid w:val="004A6C18"/>
    <w:rsid w:val="004B25ED"/>
    <w:rsid w:val="004C374F"/>
    <w:rsid w:val="004C653E"/>
    <w:rsid w:val="004F3660"/>
    <w:rsid w:val="00515FF6"/>
    <w:rsid w:val="0053493B"/>
    <w:rsid w:val="00562A2D"/>
    <w:rsid w:val="0056718A"/>
    <w:rsid w:val="005B46AB"/>
    <w:rsid w:val="005C665B"/>
    <w:rsid w:val="006065C0"/>
    <w:rsid w:val="0061598F"/>
    <w:rsid w:val="00644851"/>
    <w:rsid w:val="00683F48"/>
    <w:rsid w:val="006B7BC3"/>
    <w:rsid w:val="006C28E6"/>
    <w:rsid w:val="006C38A1"/>
    <w:rsid w:val="00705B95"/>
    <w:rsid w:val="0071677E"/>
    <w:rsid w:val="00722318"/>
    <w:rsid w:val="0076354A"/>
    <w:rsid w:val="00764FA9"/>
    <w:rsid w:val="00772316"/>
    <w:rsid w:val="00781C86"/>
    <w:rsid w:val="007A0319"/>
    <w:rsid w:val="007A135B"/>
    <w:rsid w:val="007B46ED"/>
    <w:rsid w:val="007C2723"/>
    <w:rsid w:val="007E0658"/>
    <w:rsid w:val="007E264E"/>
    <w:rsid w:val="007F27E9"/>
    <w:rsid w:val="00893EE4"/>
    <w:rsid w:val="008B3226"/>
    <w:rsid w:val="008C44A2"/>
    <w:rsid w:val="008D349C"/>
    <w:rsid w:val="008E6562"/>
    <w:rsid w:val="008F0CAB"/>
    <w:rsid w:val="00921DDB"/>
    <w:rsid w:val="009352C7"/>
    <w:rsid w:val="009632AB"/>
    <w:rsid w:val="00972C68"/>
    <w:rsid w:val="009808B3"/>
    <w:rsid w:val="00996E14"/>
    <w:rsid w:val="009A294A"/>
    <w:rsid w:val="009D48C0"/>
    <w:rsid w:val="009D4D93"/>
    <w:rsid w:val="00A202EA"/>
    <w:rsid w:val="00A22F08"/>
    <w:rsid w:val="00A339A8"/>
    <w:rsid w:val="00A35A82"/>
    <w:rsid w:val="00A478C5"/>
    <w:rsid w:val="00A744CE"/>
    <w:rsid w:val="00AC0994"/>
    <w:rsid w:val="00AC2668"/>
    <w:rsid w:val="00AC3658"/>
    <w:rsid w:val="00AC4F76"/>
    <w:rsid w:val="00AC5C2D"/>
    <w:rsid w:val="00AC667A"/>
    <w:rsid w:val="00AD0848"/>
    <w:rsid w:val="00B0361E"/>
    <w:rsid w:val="00B06B64"/>
    <w:rsid w:val="00B470DD"/>
    <w:rsid w:val="00B5359F"/>
    <w:rsid w:val="00B5610C"/>
    <w:rsid w:val="00B6029C"/>
    <w:rsid w:val="00B60BC9"/>
    <w:rsid w:val="00B71230"/>
    <w:rsid w:val="00B90DEC"/>
    <w:rsid w:val="00BC7492"/>
    <w:rsid w:val="00BF573B"/>
    <w:rsid w:val="00C146A1"/>
    <w:rsid w:val="00C95BEF"/>
    <w:rsid w:val="00CB41EB"/>
    <w:rsid w:val="00CB5CEE"/>
    <w:rsid w:val="00CC32DD"/>
    <w:rsid w:val="00CD2BC1"/>
    <w:rsid w:val="00CD3FE7"/>
    <w:rsid w:val="00D02B29"/>
    <w:rsid w:val="00D35ED2"/>
    <w:rsid w:val="00D3698D"/>
    <w:rsid w:val="00D53D81"/>
    <w:rsid w:val="00D65E5C"/>
    <w:rsid w:val="00D700F7"/>
    <w:rsid w:val="00D91ACA"/>
    <w:rsid w:val="00D934DF"/>
    <w:rsid w:val="00DB73A8"/>
    <w:rsid w:val="00DC37B9"/>
    <w:rsid w:val="00E07310"/>
    <w:rsid w:val="00E10113"/>
    <w:rsid w:val="00E17D57"/>
    <w:rsid w:val="00E20C13"/>
    <w:rsid w:val="00E34060"/>
    <w:rsid w:val="00E467CA"/>
    <w:rsid w:val="00E93916"/>
    <w:rsid w:val="00EE6353"/>
    <w:rsid w:val="00EF69DC"/>
    <w:rsid w:val="00F316CA"/>
    <w:rsid w:val="00F649AE"/>
    <w:rsid w:val="00FB2655"/>
    <w:rsid w:val="00FC0D76"/>
    <w:rsid w:val="00FD10D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89F8"/>
  <w15:chartTrackingRefBased/>
  <w15:docId w15:val="{6AAF4451-A32C-407C-AD04-8E68278A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0A"/>
    <w:pPr>
      <w:ind w:left="720"/>
      <w:contextualSpacing/>
    </w:pPr>
  </w:style>
  <w:style w:type="table" w:styleId="a4">
    <w:name w:val="Table Grid"/>
    <w:basedOn w:val="a1"/>
    <w:uiPriority w:val="39"/>
    <w:rsid w:val="009A294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2D0C"/>
    <w:rPr>
      <w:color w:val="0563C1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351ADD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7">
    <w:name w:val="Текст выноски Знак"/>
    <w:basedOn w:val="a0"/>
    <w:link w:val="a6"/>
    <w:uiPriority w:val="99"/>
    <w:semiHidden/>
    <w:rsid w:val="00351ADD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endnote text"/>
    <w:basedOn w:val="a"/>
    <w:link w:val="a9"/>
    <w:uiPriority w:val="99"/>
    <w:semiHidden/>
    <w:unhideWhenUsed/>
    <w:rsid w:val="00E9391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9391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93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0B9D-94EE-4EFC-8120-5A32333E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2894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Мороз</cp:lastModifiedBy>
  <cp:revision>2</cp:revision>
  <cp:lastPrinted>2019-11-08T13:18:00Z</cp:lastPrinted>
  <dcterms:created xsi:type="dcterms:W3CDTF">2022-10-03T07:50:00Z</dcterms:created>
  <dcterms:modified xsi:type="dcterms:W3CDTF">2022-10-03T07:50:00Z</dcterms:modified>
</cp:coreProperties>
</file>