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FE" w:rsidRDefault="00902FFE" w:rsidP="0005014D">
      <w:pPr>
        <w:jc w:val="center"/>
        <w:rPr>
          <w:sz w:val="28"/>
          <w:szCs w:val="28"/>
        </w:rPr>
      </w:pPr>
      <w:bookmarkStart w:id="0" w:name="_GoBack"/>
      <w:bookmarkEnd w:id="0"/>
    </w:p>
    <w:p w:rsidR="00902FFE" w:rsidRDefault="00902FFE" w:rsidP="0005014D">
      <w:pPr>
        <w:jc w:val="center"/>
        <w:rPr>
          <w:sz w:val="28"/>
          <w:szCs w:val="28"/>
        </w:rPr>
      </w:pPr>
    </w:p>
    <w:p w:rsidR="0005014D" w:rsidRPr="00F1381D" w:rsidRDefault="0005014D" w:rsidP="0005014D">
      <w:pPr>
        <w:jc w:val="center"/>
        <w:rPr>
          <w:b/>
          <w:sz w:val="28"/>
          <w:szCs w:val="28"/>
        </w:rPr>
      </w:pPr>
      <w:proofErr w:type="spellStart"/>
      <w:r w:rsidRPr="00F1381D">
        <w:rPr>
          <w:b/>
          <w:sz w:val="28"/>
          <w:szCs w:val="28"/>
        </w:rPr>
        <w:t>Звіт</w:t>
      </w:r>
      <w:proofErr w:type="spellEnd"/>
      <w:r w:rsidRPr="00F1381D">
        <w:rPr>
          <w:b/>
          <w:sz w:val="28"/>
          <w:szCs w:val="28"/>
        </w:rPr>
        <w:t xml:space="preserve"> </w:t>
      </w:r>
    </w:p>
    <w:p w:rsidR="0005014D" w:rsidRPr="00F1381D" w:rsidRDefault="0005014D" w:rsidP="0005014D">
      <w:pPr>
        <w:jc w:val="center"/>
        <w:rPr>
          <w:b/>
          <w:sz w:val="28"/>
          <w:szCs w:val="28"/>
        </w:rPr>
      </w:pPr>
      <w:r w:rsidRPr="00F1381D">
        <w:rPr>
          <w:b/>
          <w:sz w:val="28"/>
          <w:szCs w:val="28"/>
        </w:rPr>
        <w:t xml:space="preserve">про </w:t>
      </w:r>
      <w:r w:rsidRPr="00F1381D">
        <w:rPr>
          <w:b/>
          <w:sz w:val="28"/>
          <w:szCs w:val="28"/>
          <w:lang w:val="uk-UA"/>
        </w:rPr>
        <w:t>періодичне</w:t>
      </w:r>
      <w:r w:rsidRPr="00F1381D">
        <w:rPr>
          <w:b/>
          <w:sz w:val="28"/>
          <w:szCs w:val="28"/>
        </w:rPr>
        <w:t xml:space="preserve"> </w:t>
      </w:r>
      <w:proofErr w:type="spellStart"/>
      <w:r w:rsidRPr="00F1381D">
        <w:rPr>
          <w:b/>
          <w:sz w:val="28"/>
          <w:szCs w:val="28"/>
        </w:rPr>
        <w:t>відстеження</w:t>
      </w:r>
      <w:proofErr w:type="spellEnd"/>
      <w:r w:rsidRPr="00F1381D">
        <w:rPr>
          <w:b/>
          <w:sz w:val="28"/>
          <w:szCs w:val="28"/>
        </w:rPr>
        <w:t xml:space="preserve"> </w:t>
      </w:r>
      <w:proofErr w:type="spellStart"/>
      <w:r w:rsidRPr="00F1381D">
        <w:rPr>
          <w:b/>
          <w:sz w:val="28"/>
          <w:szCs w:val="28"/>
        </w:rPr>
        <w:t>результативності</w:t>
      </w:r>
      <w:proofErr w:type="spellEnd"/>
    </w:p>
    <w:p w:rsidR="0005014D" w:rsidRPr="00F1381D" w:rsidRDefault="006E455D" w:rsidP="00050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регуляторного акта-</w:t>
      </w:r>
      <w:proofErr w:type="spellStart"/>
      <w:r w:rsidR="0005014D" w:rsidRPr="00F1381D">
        <w:rPr>
          <w:b/>
          <w:sz w:val="28"/>
          <w:szCs w:val="28"/>
        </w:rPr>
        <w:t>рішення</w:t>
      </w:r>
      <w:proofErr w:type="spellEnd"/>
      <w:r w:rsidR="0005014D" w:rsidRPr="00F1381D">
        <w:rPr>
          <w:b/>
          <w:sz w:val="28"/>
          <w:szCs w:val="28"/>
        </w:rPr>
        <w:t xml:space="preserve"> </w:t>
      </w:r>
      <w:proofErr w:type="spellStart"/>
      <w:r w:rsidR="0005014D" w:rsidRPr="00F1381D">
        <w:rPr>
          <w:b/>
          <w:sz w:val="28"/>
          <w:szCs w:val="28"/>
        </w:rPr>
        <w:t>виконавчого</w:t>
      </w:r>
      <w:proofErr w:type="spellEnd"/>
      <w:r w:rsidR="0005014D" w:rsidRPr="00F1381D">
        <w:rPr>
          <w:b/>
          <w:sz w:val="28"/>
          <w:szCs w:val="28"/>
        </w:rPr>
        <w:t xml:space="preserve"> </w:t>
      </w:r>
      <w:proofErr w:type="spellStart"/>
      <w:r w:rsidR="0005014D" w:rsidRPr="00F1381D">
        <w:rPr>
          <w:b/>
          <w:sz w:val="28"/>
          <w:szCs w:val="28"/>
        </w:rPr>
        <w:t>комітету</w:t>
      </w:r>
      <w:proofErr w:type="spellEnd"/>
      <w:r w:rsidR="0005014D" w:rsidRPr="00F1381D">
        <w:rPr>
          <w:b/>
          <w:sz w:val="28"/>
          <w:szCs w:val="28"/>
        </w:rPr>
        <w:t xml:space="preserve"> </w:t>
      </w:r>
      <w:proofErr w:type="spellStart"/>
      <w:r w:rsidR="0005014D" w:rsidRPr="00F1381D">
        <w:rPr>
          <w:b/>
          <w:sz w:val="28"/>
          <w:szCs w:val="28"/>
        </w:rPr>
        <w:t>міської</w:t>
      </w:r>
      <w:proofErr w:type="spellEnd"/>
      <w:r w:rsidR="0005014D" w:rsidRPr="00F1381D">
        <w:rPr>
          <w:b/>
          <w:sz w:val="28"/>
          <w:szCs w:val="28"/>
        </w:rPr>
        <w:t xml:space="preserve"> ради</w:t>
      </w:r>
    </w:p>
    <w:p w:rsidR="0005014D" w:rsidRPr="00F1381D" w:rsidRDefault="0005014D" w:rsidP="0005014D">
      <w:pPr>
        <w:jc w:val="center"/>
        <w:rPr>
          <w:b/>
          <w:sz w:val="28"/>
          <w:szCs w:val="28"/>
        </w:rPr>
      </w:pPr>
      <w:proofErr w:type="spellStart"/>
      <w:r w:rsidRPr="00F1381D">
        <w:rPr>
          <w:b/>
          <w:sz w:val="28"/>
          <w:szCs w:val="28"/>
        </w:rPr>
        <w:t>від</w:t>
      </w:r>
      <w:proofErr w:type="spellEnd"/>
      <w:r w:rsidRPr="00F1381D">
        <w:rPr>
          <w:b/>
          <w:sz w:val="28"/>
          <w:szCs w:val="28"/>
        </w:rPr>
        <w:t xml:space="preserve"> 20.02.2018 № 135 «Про порядок </w:t>
      </w:r>
      <w:proofErr w:type="spellStart"/>
      <w:r w:rsidRPr="00F1381D">
        <w:rPr>
          <w:b/>
          <w:sz w:val="28"/>
          <w:szCs w:val="28"/>
        </w:rPr>
        <w:t>визначення</w:t>
      </w:r>
      <w:proofErr w:type="spellEnd"/>
      <w:r w:rsidRPr="00F1381D">
        <w:rPr>
          <w:b/>
          <w:sz w:val="28"/>
          <w:szCs w:val="28"/>
        </w:rPr>
        <w:t xml:space="preserve"> </w:t>
      </w:r>
      <w:proofErr w:type="spellStart"/>
      <w:r w:rsidRPr="00F1381D">
        <w:rPr>
          <w:b/>
          <w:sz w:val="28"/>
          <w:szCs w:val="28"/>
        </w:rPr>
        <w:t>розміру</w:t>
      </w:r>
      <w:proofErr w:type="spellEnd"/>
      <w:r w:rsidRPr="00F1381D">
        <w:rPr>
          <w:b/>
          <w:sz w:val="28"/>
          <w:szCs w:val="28"/>
        </w:rPr>
        <w:t xml:space="preserve"> плати за доступ до </w:t>
      </w:r>
      <w:proofErr w:type="spellStart"/>
      <w:r w:rsidRPr="00F1381D">
        <w:rPr>
          <w:b/>
          <w:sz w:val="28"/>
          <w:szCs w:val="28"/>
        </w:rPr>
        <w:t>інфраструктури</w:t>
      </w:r>
      <w:proofErr w:type="spellEnd"/>
      <w:r w:rsidRPr="00F1381D">
        <w:rPr>
          <w:b/>
          <w:sz w:val="28"/>
          <w:szCs w:val="28"/>
        </w:rPr>
        <w:t xml:space="preserve"> </w:t>
      </w:r>
      <w:proofErr w:type="spellStart"/>
      <w:r w:rsidRPr="00F1381D">
        <w:rPr>
          <w:b/>
          <w:sz w:val="28"/>
          <w:szCs w:val="28"/>
        </w:rPr>
        <w:t>об’єкта</w:t>
      </w:r>
      <w:proofErr w:type="spellEnd"/>
      <w:r w:rsidRPr="00F1381D">
        <w:rPr>
          <w:b/>
          <w:sz w:val="28"/>
          <w:szCs w:val="28"/>
        </w:rPr>
        <w:t xml:space="preserve"> </w:t>
      </w:r>
      <w:proofErr w:type="spellStart"/>
      <w:r w:rsidRPr="00F1381D">
        <w:rPr>
          <w:b/>
          <w:sz w:val="28"/>
          <w:szCs w:val="28"/>
        </w:rPr>
        <w:t>будівництва</w:t>
      </w:r>
      <w:proofErr w:type="spellEnd"/>
      <w:r w:rsidRPr="00F1381D">
        <w:rPr>
          <w:b/>
          <w:sz w:val="28"/>
          <w:szCs w:val="28"/>
        </w:rPr>
        <w:t xml:space="preserve"> (</w:t>
      </w:r>
      <w:proofErr w:type="spellStart"/>
      <w:r w:rsidRPr="00F1381D">
        <w:rPr>
          <w:b/>
          <w:sz w:val="28"/>
          <w:szCs w:val="28"/>
        </w:rPr>
        <w:t>житловий</w:t>
      </w:r>
      <w:proofErr w:type="spellEnd"/>
      <w:r w:rsidRPr="00F1381D">
        <w:rPr>
          <w:b/>
          <w:sz w:val="28"/>
          <w:szCs w:val="28"/>
        </w:rPr>
        <w:t xml:space="preserve"> фонд, </w:t>
      </w:r>
      <w:proofErr w:type="spellStart"/>
      <w:r w:rsidRPr="00F1381D">
        <w:rPr>
          <w:b/>
          <w:sz w:val="28"/>
          <w:szCs w:val="28"/>
        </w:rPr>
        <w:t>що</w:t>
      </w:r>
      <w:proofErr w:type="spellEnd"/>
      <w:r w:rsidRPr="00F1381D">
        <w:rPr>
          <w:b/>
          <w:sz w:val="28"/>
          <w:szCs w:val="28"/>
        </w:rPr>
        <w:t xml:space="preserve"> </w:t>
      </w:r>
      <w:proofErr w:type="spellStart"/>
      <w:r w:rsidRPr="00F1381D">
        <w:rPr>
          <w:b/>
          <w:sz w:val="28"/>
          <w:szCs w:val="28"/>
        </w:rPr>
        <w:t>перебуває</w:t>
      </w:r>
      <w:proofErr w:type="spellEnd"/>
      <w:r w:rsidRPr="00F1381D">
        <w:rPr>
          <w:b/>
          <w:sz w:val="28"/>
          <w:szCs w:val="28"/>
        </w:rPr>
        <w:t xml:space="preserve"> у </w:t>
      </w:r>
      <w:proofErr w:type="spellStart"/>
      <w:r w:rsidRPr="00F1381D">
        <w:rPr>
          <w:b/>
          <w:sz w:val="28"/>
          <w:szCs w:val="28"/>
        </w:rPr>
        <w:t>комунальній</w:t>
      </w:r>
      <w:proofErr w:type="spellEnd"/>
      <w:r w:rsidRPr="00F1381D">
        <w:rPr>
          <w:b/>
          <w:sz w:val="28"/>
          <w:szCs w:val="28"/>
        </w:rPr>
        <w:t xml:space="preserve"> </w:t>
      </w:r>
      <w:proofErr w:type="spellStart"/>
      <w:r w:rsidRPr="00F1381D">
        <w:rPr>
          <w:b/>
          <w:sz w:val="28"/>
          <w:szCs w:val="28"/>
        </w:rPr>
        <w:t>власності</w:t>
      </w:r>
      <w:proofErr w:type="spellEnd"/>
      <w:r w:rsidRPr="00F1381D">
        <w:rPr>
          <w:b/>
          <w:sz w:val="28"/>
          <w:szCs w:val="28"/>
        </w:rPr>
        <w:t xml:space="preserve"> </w:t>
      </w:r>
      <w:proofErr w:type="spellStart"/>
      <w:r w:rsidRPr="00F1381D">
        <w:rPr>
          <w:b/>
          <w:sz w:val="28"/>
          <w:szCs w:val="28"/>
        </w:rPr>
        <w:t>територіальної</w:t>
      </w:r>
      <w:proofErr w:type="spellEnd"/>
      <w:r w:rsidRPr="00F1381D">
        <w:rPr>
          <w:b/>
          <w:sz w:val="28"/>
          <w:szCs w:val="28"/>
        </w:rPr>
        <w:t xml:space="preserve"> </w:t>
      </w:r>
      <w:proofErr w:type="spellStart"/>
      <w:r w:rsidRPr="00F1381D">
        <w:rPr>
          <w:b/>
          <w:sz w:val="28"/>
          <w:szCs w:val="28"/>
        </w:rPr>
        <w:t>громади</w:t>
      </w:r>
      <w:proofErr w:type="spellEnd"/>
      <w:r w:rsidRPr="00F1381D">
        <w:rPr>
          <w:b/>
          <w:sz w:val="28"/>
          <w:szCs w:val="28"/>
        </w:rPr>
        <w:t xml:space="preserve"> </w:t>
      </w:r>
      <w:proofErr w:type="spellStart"/>
      <w:r w:rsidRPr="00F1381D">
        <w:rPr>
          <w:b/>
          <w:sz w:val="28"/>
          <w:szCs w:val="28"/>
        </w:rPr>
        <w:t>міста</w:t>
      </w:r>
      <w:proofErr w:type="spellEnd"/>
      <w:r w:rsidRPr="00F1381D">
        <w:rPr>
          <w:b/>
          <w:sz w:val="28"/>
          <w:szCs w:val="28"/>
        </w:rPr>
        <w:t>»</w:t>
      </w:r>
    </w:p>
    <w:p w:rsidR="0005014D" w:rsidRPr="000E098F" w:rsidRDefault="0005014D" w:rsidP="0005014D">
      <w:pPr>
        <w:rPr>
          <w:sz w:val="28"/>
          <w:szCs w:val="28"/>
        </w:rPr>
      </w:pPr>
    </w:p>
    <w:p w:rsidR="0005014D" w:rsidRPr="004D6E0E" w:rsidRDefault="0005014D" w:rsidP="009A2DB8">
      <w:pPr>
        <w:ind w:firstLine="900"/>
        <w:jc w:val="both"/>
        <w:rPr>
          <w:sz w:val="28"/>
          <w:szCs w:val="28"/>
          <w:lang w:val="uk-UA"/>
        </w:rPr>
      </w:pPr>
      <w:r w:rsidRPr="00F1381D">
        <w:rPr>
          <w:b/>
          <w:sz w:val="28"/>
          <w:szCs w:val="28"/>
          <w:lang w:val="uk-UA"/>
        </w:rPr>
        <w:t xml:space="preserve">1. Вид та назва регуляторного </w:t>
      </w:r>
      <w:proofErr w:type="spellStart"/>
      <w:r w:rsidRPr="00F1381D">
        <w:rPr>
          <w:b/>
          <w:sz w:val="28"/>
          <w:szCs w:val="28"/>
          <w:lang w:val="uk-UA"/>
        </w:rPr>
        <w:t>акта</w:t>
      </w:r>
      <w:proofErr w:type="spellEnd"/>
      <w:r w:rsidR="00F1381D">
        <w:rPr>
          <w:b/>
          <w:sz w:val="28"/>
          <w:szCs w:val="28"/>
          <w:lang w:val="uk-UA"/>
        </w:rPr>
        <w:t xml:space="preserve">, результативність якого </w:t>
      </w:r>
      <w:proofErr w:type="spellStart"/>
      <w:r w:rsidR="00F1381D">
        <w:rPr>
          <w:b/>
          <w:sz w:val="28"/>
          <w:szCs w:val="28"/>
          <w:lang w:val="uk-UA"/>
        </w:rPr>
        <w:t>відсте</w:t>
      </w:r>
      <w:proofErr w:type="spellEnd"/>
      <w:r w:rsidR="00F1381D">
        <w:rPr>
          <w:b/>
          <w:sz w:val="28"/>
          <w:szCs w:val="28"/>
          <w:lang w:val="uk-UA"/>
        </w:rPr>
        <w:t>-жується</w:t>
      </w:r>
      <w:r w:rsidR="009A2DB8" w:rsidRPr="00F1381D">
        <w:rPr>
          <w:b/>
          <w:sz w:val="28"/>
          <w:szCs w:val="28"/>
          <w:lang w:val="uk-UA"/>
        </w:rPr>
        <w:t>:</w:t>
      </w:r>
      <w:r w:rsidR="009A2DB8">
        <w:rPr>
          <w:sz w:val="28"/>
          <w:szCs w:val="28"/>
          <w:lang w:val="uk-UA"/>
        </w:rPr>
        <w:t xml:space="preserve"> р</w:t>
      </w:r>
      <w:r w:rsidRPr="004D6E0E">
        <w:rPr>
          <w:sz w:val="28"/>
          <w:szCs w:val="28"/>
          <w:lang w:val="uk-UA"/>
        </w:rPr>
        <w:t xml:space="preserve">ішення виконавчого комітету Дніпровської міської ради </w:t>
      </w:r>
      <w:r w:rsidRPr="004D6E0E">
        <w:rPr>
          <w:bCs/>
          <w:sz w:val="28"/>
          <w:szCs w:val="28"/>
          <w:lang w:val="uk-UA"/>
        </w:rPr>
        <w:t xml:space="preserve">«Про </w:t>
      </w:r>
      <w:proofErr w:type="spellStart"/>
      <w:r w:rsidRPr="004D6E0E">
        <w:rPr>
          <w:bCs/>
          <w:sz w:val="28"/>
          <w:szCs w:val="28"/>
          <w:lang w:val="uk-UA"/>
        </w:rPr>
        <w:t>поря</w:t>
      </w:r>
      <w:proofErr w:type="spellEnd"/>
      <w:r w:rsidR="00F1381D">
        <w:rPr>
          <w:bCs/>
          <w:sz w:val="28"/>
          <w:szCs w:val="28"/>
          <w:lang w:val="uk-UA"/>
        </w:rPr>
        <w:t>-</w:t>
      </w:r>
      <w:r w:rsidRPr="004D6E0E">
        <w:rPr>
          <w:bCs/>
          <w:sz w:val="28"/>
          <w:szCs w:val="28"/>
          <w:lang w:val="uk-UA"/>
        </w:rPr>
        <w:t>док визначення розміру плати за доступ до інфраструктури об’єкта будівництва (житловий фонд, що перебуває у комунальній власності територіальної громади міста)»</w:t>
      </w:r>
      <w:r w:rsidRPr="004D6E0E">
        <w:rPr>
          <w:sz w:val="28"/>
          <w:szCs w:val="28"/>
          <w:lang w:val="uk-UA"/>
        </w:rPr>
        <w:t xml:space="preserve"> (далі ‒ </w:t>
      </w:r>
      <w:r w:rsidR="009A4E12">
        <w:rPr>
          <w:sz w:val="28"/>
          <w:szCs w:val="28"/>
          <w:lang w:val="uk-UA"/>
        </w:rPr>
        <w:t>РА</w:t>
      </w:r>
      <w:r w:rsidRPr="004D6E0E">
        <w:rPr>
          <w:sz w:val="28"/>
          <w:szCs w:val="28"/>
          <w:lang w:val="uk-UA"/>
        </w:rPr>
        <w:t>).</w:t>
      </w:r>
    </w:p>
    <w:p w:rsidR="0005014D" w:rsidRPr="004D6E0E" w:rsidRDefault="0005014D" w:rsidP="0005014D">
      <w:pPr>
        <w:ind w:firstLine="900"/>
        <w:jc w:val="both"/>
        <w:rPr>
          <w:sz w:val="28"/>
          <w:szCs w:val="28"/>
          <w:lang w:val="uk-UA"/>
        </w:rPr>
      </w:pPr>
    </w:p>
    <w:p w:rsidR="0005014D" w:rsidRPr="004D6E0E" w:rsidRDefault="0005014D" w:rsidP="00121B71">
      <w:pPr>
        <w:ind w:firstLine="900"/>
        <w:jc w:val="both"/>
        <w:rPr>
          <w:sz w:val="28"/>
          <w:szCs w:val="28"/>
          <w:lang w:val="uk-UA"/>
        </w:rPr>
      </w:pPr>
      <w:r w:rsidRPr="00121B71">
        <w:rPr>
          <w:b/>
          <w:sz w:val="28"/>
          <w:szCs w:val="28"/>
          <w:lang w:val="uk-UA"/>
        </w:rPr>
        <w:t>2. Виконавець заходів з відстеження</w:t>
      </w:r>
      <w:r w:rsidR="009A2DB8" w:rsidRPr="00121B71">
        <w:rPr>
          <w:b/>
          <w:sz w:val="28"/>
          <w:szCs w:val="28"/>
          <w:lang w:val="uk-UA"/>
        </w:rPr>
        <w:t>:</w:t>
      </w:r>
      <w:r w:rsidR="009A2DB8">
        <w:rPr>
          <w:sz w:val="28"/>
          <w:szCs w:val="28"/>
          <w:lang w:val="uk-UA"/>
        </w:rPr>
        <w:t xml:space="preserve"> д</w:t>
      </w:r>
      <w:r w:rsidRPr="004D6E0E">
        <w:rPr>
          <w:sz w:val="28"/>
          <w:szCs w:val="28"/>
          <w:lang w:val="uk-UA"/>
        </w:rPr>
        <w:t xml:space="preserve">епартамент житлового </w:t>
      </w:r>
      <w:proofErr w:type="spellStart"/>
      <w:r w:rsidRPr="004D6E0E">
        <w:rPr>
          <w:sz w:val="28"/>
          <w:szCs w:val="28"/>
          <w:lang w:val="uk-UA"/>
        </w:rPr>
        <w:t>госпо</w:t>
      </w:r>
      <w:r w:rsidR="00121B71">
        <w:rPr>
          <w:sz w:val="28"/>
          <w:szCs w:val="28"/>
          <w:lang w:val="uk-UA"/>
        </w:rPr>
        <w:t>-</w:t>
      </w:r>
      <w:r w:rsidRPr="004D6E0E">
        <w:rPr>
          <w:sz w:val="28"/>
          <w:szCs w:val="28"/>
          <w:lang w:val="uk-UA"/>
        </w:rPr>
        <w:t>дарства</w:t>
      </w:r>
      <w:proofErr w:type="spellEnd"/>
      <w:r w:rsidRPr="004D6E0E">
        <w:rPr>
          <w:sz w:val="28"/>
          <w:szCs w:val="28"/>
          <w:lang w:val="uk-UA"/>
        </w:rPr>
        <w:t xml:space="preserve"> Дніпровської міської ради.</w:t>
      </w:r>
    </w:p>
    <w:p w:rsidR="0005014D" w:rsidRPr="004D6E0E" w:rsidRDefault="0005014D" w:rsidP="0005014D">
      <w:pPr>
        <w:ind w:firstLine="900"/>
        <w:jc w:val="both"/>
        <w:rPr>
          <w:sz w:val="28"/>
          <w:szCs w:val="28"/>
          <w:lang w:val="uk-UA"/>
        </w:rPr>
      </w:pPr>
    </w:p>
    <w:p w:rsidR="0005014D" w:rsidRPr="00CF176E" w:rsidRDefault="0005014D" w:rsidP="009A2DB8">
      <w:pPr>
        <w:ind w:firstLine="900"/>
        <w:rPr>
          <w:b/>
          <w:sz w:val="28"/>
          <w:szCs w:val="28"/>
          <w:u w:val="single"/>
          <w:lang w:val="uk-UA"/>
        </w:rPr>
      </w:pPr>
      <w:r w:rsidRPr="00CF176E">
        <w:rPr>
          <w:b/>
          <w:sz w:val="28"/>
          <w:szCs w:val="28"/>
          <w:lang w:val="uk-UA"/>
        </w:rPr>
        <w:t xml:space="preserve">3. Цілі прийняття регуляторного </w:t>
      </w:r>
      <w:proofErr w:type="spellStart"/>
      <w:r w:rsidRPr="00CF176E">
        <w:rPr>
          <w:b/>
          <w:sz w:val="28"/>
          <w:szCs w:val="28"/>
          <w:lang w:val="uk-UA"/>
        </w:rPr>
        <w:t>акта</w:t>
      </w:r>
      <w:proofErr w:type="spellEnd"/>
      <w:r w:rsidR="009A2DB8" w:rsidRPr="00CF176E">
        <w:rPr>
          <w:b/>
          <w:sz w:val="28"/>
          <w:szCs w:val="28"/>
          <w:lang w:val="uk-UA"/>
        </w:rPr>
        <w:t>:</w:t>
      </w:r>
    </w:p>
    <w:p w:rsidR="0005014D" w:rsidRPr="004D6E0E" w:rsidRDefault="0005014D" w:rsidP="0005014D">
      <w:pPr>
        <w:ind w:firstLine="993"/>
        <w:jc w:val="both"/>
        <w:rPr>
          <w:rStyle w:val="rvts0"/>
          <w:sz w:val="28"/>
          <w:szCs w:val="28"/>
          <w:lang w:val="uk-UA"/>
        </w:rPr>
      </w:pPr>
      <w:r w:rsidRPr="004D6E0E">
        <w:rPr>
          <w:sz w:val="28"/>
          <w:szCs w:val="28"/>
          <w:lang w:val="uk-UA"/>
        </w:rPr>
        <w:t>- в</w:t>
      </w:r>
      <w:r w:rsidRPr="0043746E">
        <w:rPr>
          <w:rStyle w:val="rvts0"/>
          <w:sz w:val="28"/>
          <w:szCs w:val="28"/>
          <w:lang w:val="uk-UA"/>
        </w:rPr>
        <w:t>регулю</w:t>
      </w:r>
      <w:r w:rsidRPr="004D6E0E">
        <w:rPr>
          <w:rStyle w:val="rvts0"/>
          <w:sz w:val="28"/>
          <w:szCs w:val="28"/>
          <w:lang w:val="uk-UA"/>
        </w:rPr>
        <w:t>вання</w:t>
      </w:r>
      <w:r w:rsidRPr="0043746E">
        <w:rPr>
          <w:rStyle w:val="rvts0"/>
          <w:sz w:val="28"/>
          <w:szCs w:val="28"/>
          <w:lang w:val="uk-UA"/>
        </w:rPr>
        <w:t xml:space="preserve"> відносин між </w:t>
      </w:r>
      <w:r w:rsidRPr="004D6E0E">
        <w:rPr>
          <w:rStyle w:val="rvts0"/>
          <w:color w:val="FF0000"/>
          <w:sz w:val="28"/>
          <w:szCs w:val="28"/>
          <w:lang w:val="uk-UA"/>
        </w:rPr>
        <w:t xml:space="preserve"> </w:t>
      </w:r>
      <w:r w:rsidRPr="0043746E">
        <w:rPr>
          <w:rStyle w:val="rvts0"/>
          <w:sz w:val="28"/>
          <w:szCs w:val="28"/>
          <w:lang w:val="uk-UA"/>
        </w:rPr>
        <w:t xml:space="preserve">органами місцевого самоврядування, </w:t>
      </w:r>
      <w:proofErr w:type="spellStart"/>
      <w:r w:rsidRPr="004D6E0E">
        <w:rPr>
          <w:sz w:val="28"/>
          <w:szCs w:val="28"/>
          <w:lang w:val="uk-UA"/>
        </w:rPr>
        <w:t>уп</w:t>
      </w:r>
      <w:r w:rsidR="00861799">
        <w:rPr>
          <w:sz w:val="28"/>
          <w:szCs w:val="28"/>
          <w:lang w:val="uk-UA"/>
        </w:rPr>
        <w:t>-</w:t>
      </w:r>
      <w:r w:rsidRPr="004D6E0E">
        <w:rPr>
          <w:sz w:val="28"/>
          <w:szCs w:val="28"/>
          <w:lang w:val="uk-UA"/>
        </w:rPr>
        <w:t>равителями</w:t>
      </w:r>
      <w:proofErr w:type="spellEnd"/>
      <w:r w:rsidRPr="004D6E0E">
        <w:rPr>
          <w:sz w:val="28"/>
          <w:szCs w:val="28"/>
          <w:lang w:val="uk-UA"/>
        </w:rPr>
        <w:t xml:space="preserve"> багатоквартирних будинків (гуртожитків)</w:t>
      </w:r>
      <w:r w:rsidRPr="0043746E">
        <w:rPr>
          <w:rStyle w:val="rvts0"/>
          <w:sz w:val="28"/>
          <w:szCs w:val="28"/>
          <w:lang w:val="uk-UA"/>
        </w:rPr>
        <w:t xml:space="preserve"> та </w:t>
      </w:r>
      <w:r w:rsidRPr="004D6E0E">
        <w:rPr>
          <w:sz w:val="28"/>
          <w:szCs w:val="28"/>
          <w:lang w:val="uk-UA"/>
        </w:rPr>
        <w:t xml:space="preserve">суб’єктами </w:t>
      </w:r>
      <w:proofErr w:type="spellStart"/>
      <w:r w:rsidRPr="004D6E0E">
        <w:rPr>
          <w:sz w:val="28"/>
          <w:szCs w:val="28"/>
          <w:lang w:val="uk-UA"/>
        </w:rPr>
        <w:t>підпри</w:t>
      </w:r>
      <w:r w:rsidR="00861799">
        <w:rPr>
          <w:sz w:val="28"/>
          <w:szCs w:val="28"/>
          <w:lang w:val="uk-UA"/>
        </w:rPr>
        <w:t>-</w:t>
      </w:r>
      <w:r w:rsidRPr="004D6E0E">
        <w:rPr>
          <w:sz w:val="28"/>
          <w:szCs w:val="28"/>
          <w:lang w:val="uk-UA"/>
        </w:rPr>
        <w:t>ємницької</w:t>
      </w:r>
      <w:proofErr w:type="spellEnd"/>
      <w:r w:rsidRPr="004D6E0E">
        <w:rPr>
          <w:sz w:val="28"/>
          <w:szCs w:val="28"/>
          <w:lang w:val="uk-UA"/>
        </w:rPr>
        <w:t xml:space="preserve"> діяльності, які надають абоненту телекомунікаційні послуги</w:t>
      </w:r>
      <w:r w:rsidRPr="0043746E">
        <w:rPr>
          <w:rStyle w:val="rvts0"/>
          <w:sz w:val="28"/>
          <w:szCs w:val="28"/>
          <w:lang w:val="uk-UA"/>
        </w:rPr>
        <w:t xml:space="preserve"> під час здійснення доступу до елементів інфраструктури об’єкт</w:t>
      </w:r>
      <w:r w:rsidRPr="004D6E0E">
        <w:rPr>
          <w:rStyle w:val="rvts0"/>
          <w:sz w:val="28"/>
          <w:szCs w:val="28"/>
          <w:lang w:val="uk-UA"/>
        </w:rPr>
        <w:t>ів</w:t>
      </w:r>
      <w:r w:rsidRPr="0043746E">
        <w:rPr>
          <w:rStyle w:val="rvts0"/>
          <w:sz w:val="28"/>
          <w:szCs w:val="28"/>
          <w:lang w:val="uk-UA"/>
        </w:rPr>
        <w:t xml:space="preserve"> доступу</w:t>
      </w:r>
      <w:r w:rsidRPr="004D6E0E">
        <w:rPr>
          <w:rStyle w:val="rvts0"/>
          <w:sz w:val="28"/>
          <w:szCs w:val="28"/>
          <w:lang w:val="uk-UA"/>
        </w:rPr>
        <w:t>;</w:t>
      </w:r>
    </w:p>
    <w:p w:rsidR="0005014D" w:rsidRPr="004D6E0E" w:rsidRDefault="0005014D" w:rsidP="0005014D">
      <w:pPr>
        <w:ind w:firstLine="851"/>
        <w:jc w:val="both"/>
        <w:rPr>
          <w:sz w:val="28"/>
          <w:szCs w:val="28"/>
          <w:u w:val="single"/>
          <w:lang w:val="uk-UA"/>
        </w:rPr>
      </w:pPr>
      <w:r w:rsidRPr="004D6E0E">
        <w:rPr>
          <w:rStyle w:val="rvts0"/>
          <w:sz w:val="28"/>
          <w:szCs w:val="28"/>
          <w:lang w:val="uk-UA"/>
        </w:rPr>
        <w:t>- визначення порядку дій щодо організації доступу до</w:t>
      </w:r>
      <w:r w:rsidRPr="004D6E0E">
        <w:rPr>
          <w:bCs/>
          <w:sz w:val="28"/>
          <w:szCs w:val="28"/>
          <w:lang w:val="uk-UA"/>
        </w:rPr>
        <w:t xml:space="preserve"> інфраструктури об’єкта будівництва (житловий фонд, що перебуває у комунальній власності територіальної громади міста);</w:t>
      </w:r>
    </w:p>
    <w:p w:rsidR="0005014D" w:rsidRPr="004D6E0E" w:rsidRDefault="0005014D" w:rsidP="0005014D">
      <w:pPr>
        <w:pStyle w:val="1"/>
        <w:spacing w:before="0" w:after="0" w:line="240" w:lineRule="auto"/>
        <w:ind w:firstLine="851"/>
        <w:jc w:val="both"/>
        <w:rPr>
          <w:sz w:val="28"/>
          <w:szCs w:val="28"/>
          <w:lang w:val="uk-UA"/>
        </w:rPr>
      </w:pPr>
      <w:r w:rsidRPr="004D6E0E">
        <w:rPr>
          <w:sz w:val="28"/>
          <w:szCs w:val="28"/>
          <w:lang w:val="uk-UA"/>
        </w:rPr>
        <w:t>-  організація доступу до інфраструктури об’єкта будівництва (житловий фонд, що перебуває у комунальній власності територіальної громади міста) та укладання договору з доступу;</w:t>
      </w:r>
    </w:p>
    <w:p w:rsidR="0005014D" w:rsidRPr="004D6E0E" w:rsidRDefault="0005014D" w:rsidP="0005014D">
      <w:pPr>
        <w:ind w:firstLine="851"/>
        <w:jc w:val="both"/>
        <w:rPr>
          <w:sz w:val="28"/>
          <w:szCs w:val="28"/>
          <w:lang w:val="uk-UA"/>
        </w:rPr>
      </w:pPr>
      <w:r w:rsidRPr="004D6E0E">
        <w:rPr>
          <w:sz w:val="28"/>
          <w:szCs w:val="28"/>
          <w:lang w:val="uk-UA"/>
        </w:rPr>
        <w:t xml:space="preserve">- затвердження єдиного порядку </w:t>
      </w:r>
      <w:r w:rsidRPr="004D6E0E">
        <w:rPr>
          <w:bCs/>
          <w:sz w:val="28"/>
          <w:szCs w:val="28"/>
          <w:lang w:val="uk-UA"/>
        </w:rPr>
        <w:t xml:space="preserve">встановлення плати за доступ до </w:t>
      </w:r>
      <w:proofErr w:type="spellStart"/>
      <w:r w:rsidRPr="004D6E0E">
        <w:rPr>
          <w:bCs/>
          <w:sz w:val="28"/>
          <w:szCs w:val="28"/>
          <w:lang w:val="uk-UA"/>
        </w:rPr>
        <w:t>інфра</w:t>
      </w:r>
      <w:proofErr w:type="spellEnd"/>
      <w:r w:rsidR="00861799">
        <w:rPr>
          <w:bCs/>
          <w:sz w:val="28"/>
          <w:szCs w:val="28"/>
          <w:lang w:val="uk-UA"/>
        </w:rPr>
        <w:t>-</w:t>
      </w:r>
      <w:r w:rsidRPr="004D6E0E">
        <w:rPr>
          <w:bCs/>
          <w:sz w:val="28"/>
          <w:szCs w:val="28"/>
          <w:lang w:val="uk-UA"/>
        </w:rPr>
        <w:t>структури об’єкта будівництва (житловий фонд, що перебуває у комунальній власності територіальної громади міста)</w:t>
      </w:r>
      <w:r w:rsidRPr="004D6E0E">
        <w:rPr>
          <w:sz w:val="28"/>
          <w:szCs w:val="28"/>
          <w:lang w:val="uk-UA"/>
        </w:rPr>
        <w:t>;</w:t>
      </w:r>
    </w:p>
    <w:p w:rsidR="0005014D" w:rsidRPr="004D6E0E" w:rsidRDefault="0005014D" w:rsidP="0005014D">
      <w:pPr>
        <w:ind w:firstLine="851"/>
        <w:jc w:val="both"/>
        <w:rPr>
          <w:sz w:val="28"/>
          <w:szCs w:val="28"/>
          <w:lang w:val="uk-UA"/>
        </w:rPr>
      </w:pPr>
      <w:r w:rsidRPr="004D6E0E">
        <w:rPr>
          <w:sz w:val="28"/>
          <w:szCs w:val="28"/>
          <w:lang w:val="uk-UA"/>
        </w:rPr>
        <w:t>-  </w:t>
      </w:r>
      <w:r>
        <w:rPr>
          <w:sz w:val="28"/>
          <w:szCs w:val="28"/>
          <w:lang w:val="uk-UA"/>
        </w:rPr>
        <w:t>у</w:t>
      </w:r>
      <w:r w:rsidRPr="004D6E0E">
        <w:rPr>
          <w:sz w:val="28"/>
          <w:szCs w:val="28"/>
          <w:lang w:val="uk-UA"/>
        </w:rPr>
        <w:t>порядкування взаємовідносин між управителями багатоквартирних будинків (гуртожитків) та суб’єктами підприємницької діяльності, які надають абоненту телекомунікаційні послуги.</w:t>
      </w:r>
    </w:p>
    <w:p w:rsidR="0005014D" w:rsidRPr="004D6E0E" w:rsidRDefault="0005014D" w:rsidP="0005014D">
      <w:pPr>
        <w:ind w:firstLine="900"/>
        <w:jc w:val="both"/>
        <w:rPr>
          <w:sz w:val="28"/>
          <w:szCs w:val="28"/>
          <w:lang w:val="uk-UA"/>
        </w:rPr>
      </w:pPr>
    </w:p>
    <w:p w:rsidR="0005014D" w:rsidRPr="004D6E0E" w:rsidRDefault="0005014D" w:rsidP="0005014D">
      <w:pPr>
        <w:ind w:firstLine="900"/>
        <w:rPr>
          <w:sz w:val="28"/>
          <w:szCs w:val="28"/>
          <w:lang w:val="uk-UA"/>
        </w:rPr>
      </w:pPr>
      <w:r w:rsidRPr="00A901AC">
        <w:rPr>
          <w:b/>
          <w:sz w:val="28"/>
          <w:szCs w:val="28"/>
          <w:lang w:val="uk-UA"/>
        </w:rPr>
        <w:t>4. Строк виконання заходів з відстеження:</w:t>
      </w:r>
      <w:r w:rsidR="008B3039">
        <w:rPr>
          <w:sz w:val="28"/>
          <w:szCs w:val="28"/>
          <w:lang w:val="uk-UA"/>
        </w:rPr>
        <w:t xml:space="preserve"> з </w:t>
      </w:r>
      <w:r w:rsidR="008B3039" w:rsidRPr="008B3039">
        <w:rPr>
          <w:sz w:val="28"/>
          <w:szCs w:val="28"/>
          <w:lang w:val="uk-UA"/>
        </w:rPr>
        <w:t>15</w:t>
      </w:r>
      <w:r w:rsidRPr="008B3039">
        <w:rPr>
          <w:sz w:val="28"/>
          <w:szCs w:val="28"/>
          <w:lang w:val="uk-UA"/>
        </w:rPr>
        <w:t>.</w:t>
      </w:r>
      <w:r w:rsidR="008B3039" w:rsidRPr="008B3039">
        <w:rPr>
          <w:sz w:val="28"/>
          <w:szCs w:val="28"/>
          <w:lang w:val="uk-UA"/>
        </w:rPr>
        <w:t>03</w:t>
      </w:r>
      <w:r w:rsidRPr="008B3039">
        <w:rPr>
          <w:sz w:val="28"/>
          <w:szCs w:val="28"/>
          <w:lang w:val="uk-UA"/>
        </w:rPr>
        <w:t xml:space="preserve">.2024 по </w:t>
      </w:r>
      <w:r w:rsidR="008B3039" w:rsidRPr="008B3039">
        <w:rPr>
          <w:sz w:val="28"/>
          <w:szCs w:val="28"/>
          <w:lang w:val="uk-UA"/>
        </w:rPr>
        <w:t>31</w:t>
      </w:r>
      <w:r w:rsidRPr="008B3039">
        <w:rPr>
          <w:sz w:val="28"/>
          <w:szCs w:val="28"/>
          <w:lang w:val="uk-UA"/>
        </w:rPr>
        <w:t>.</w:t>
      </w:r>
      <w:r w:rsidR="008B3039" w:rsidRPr="008B3039">
        <w:rPr>
          <w:sz w:val="28"/>
          <w:szCs w:val="28"/>
          <w:lang w:val="uk-UA"/>
        </w:rPr>
        <w:t>03</w:t>
      </w:r>
      <w:r w:rsidRPr="008B3039">
        <w:rPr>
          <w:sz w:val="28"/>
          <w:szCs w:val="28"/>
          <w:lang w:val="uk-UA"/>
        </w:rPr>
        <w:t>.2024.</w:t>
      </w:r>
    </w:p>
    <w:p w:rsidR="0005014D" w:rsidRPr="004D6E0E" w:rsidRDefault="0005014D" w:rsidP="0005014D">
      <w:pPr>
        <w:ind w:firstLine="900"/>
        <w:jc w:val="both"/>
        <w:rPr>
          <w:sz w:val="28"/>
          <w:szCs w:val="28"/>
          <w:lang w:val="uk-UA"/>
        </w:rPr>
      </w:pPr>
    </w:p>
    <w:p w:rsidR="0005014D" w:rsidRPr="00602260" w:rsidRDefault="0005014D" w:rsidP="00902FFE">
      <w:pPr>
        <w:ind w:firstLine="900"/>
        <w:rPr>
          <w:sz w:val="28"/>
          <w:szCs w:val="28"/>
          <w:lang w:val="uk-UA"/>
        </w:rPr>
      </w:pPr>
      <w:r w:rsidRPr="00A901AC">
        <w:rPr>
          <w:b/>
          <w:sz w:val="28"/>
          <w:szCs w:val="28"/>
          <w:lang w:val="uk-UA"/>
        </w:rPr>
        <w:t xml:space="preserve">5. Тип відстеження: </w:t>
      </w:r>
      <w:r w:rsidRPr="00602260">
        <w:rPr>
          <w:sz w:val="28"/>
          <w:szCs w:val="28"/>
          <w:lang w:val="uk-UA"/>
        </w:rPr>
        <w:t>періодичне.</w:t>
      </w:r>
    </w:p>
    <w:p w:rsidR="00861799" w:rsidRDefault="00861799" w:rsidP="00902FFE">
      <w:pPr>
        <w:ind w:firstLine="900"/>
        <w:rPr>
          <w:sz w:val="28"/>
          <w:szCs w:val="28"/>
          <w:lang w:val="uk-UA"/>
        </w:rPr>
      </w:pPr>
    </w:p>
    <w:p w:rsidR="00902FFE" w:rsidRDefault="00902FFE" w:rsidP="00902FFE">
      <w:pPr>
        <w:ind w:firstLine="900"/>
        <w:rPr>
          <w:sz w:val="28"/>
          <w:szCs w:val="28"/>
          <w:lang w:val="uk-UA"/>
        </w:rPr>
      </w:pPr>
      <w:r w:rsidRPr="00A901AC">
        <w:rPr>
          <w:b/>
          <w:sz w:val="28"/>
          <w:szCs w:val="28"/>
          <w:lang w:val="uk-UA"/>
        </w:rPr>
        <w:t>6. Методи одержання результатів відстеження:</w:t>
      </w:r>
      <w:r>
        <w:rPr>
          <w:sz w:val="28"/>
          <w:szCs w:val="28"/>
          <w:lang w:val="uk-UA"/>
        </w:rPr>
        <w:t xml:space="preserve"> статистичний.</w:t>
      </w:r>
    </w:p>
    <w:p w:rsidR="0005014D" w:rsidRPr="004D6E0E" w:rsidRDefault="0005014D" w:rsidP="0005014D">
      <w:pPr>
        <w:ind w:firstLine="900"/>
        <w:jc w:val="both"/>
        <w:rPr>
          <w:sz w:val="28"/>
          <w:szCs w:val="28"/>
          <w:lang w:val="uk-UA"/>
        </w:rPr>
      </w:pPr>
    </w:p>
    <w:p w:rsidR="0005014D" w:rsidRPr="004D6E0E" w:rsidRDefault="0005014D" w:rsidP="0005014D">
      <w:pPr>
        <w:ind w:firstLine="900"/>
        <w:jc w:val="both"/>
        <w:rPr>
          <w:sz w:val="28"/>
          <w:szCs w:val="28"/>
          <w:lang w:val="uk-UA"/>
        </w:rPr>
      </w:pPr>
      <w:r w:rsidRPr="00CF176E">
        <w:rPr>
          <w:b/>
          <w:sz w:val="28"/>
          <w:szCs w:val="28"/>
          <w:lang w:val="uk-UA"/>
        </w:rPr>
        <w:t xml:space="preserve">7. Дані та припущення, на основі яких відстежувалася </w:t>
      </w:r>
      <w:proofErr w:type="spellStart"/>
      <w:r w:rsidRPr="00CF176E">
        <w:rPr>
          <w:b/>
          <w:sz w:val="28"/>
          <w:szCs w:val="28"/>
          <w:lang w:val="uk-UA"/>
        </w:rPr>
        <w:t>результа</w:t>
      </w:r>
      <w:r w:rsidR="008B3039">
        <w:rPr>
          <w:b/>
          <w:sz w:val="28"/>
          <w:szCs w:val="28"/>
          <w:lang w:val="uk-UA"/>
        </w:rPr>
        <w:t>-</w:t>
      </w:r>
      <w:r w:rsidRPr="00CF176E">
        <w:rPr>
          <w:b/>
          <w:sz w:val="28"/>
          <w:szCs w:val="28"/>
          <w:lang w:val="uk-UA"/>
        </w:rPr>
        <w:t>тивність</w:t>
      </w:r>
      <w:proofErr w:type="spellEnd"/>
      <w:r w:rsidR="00902FFE" w:rsidRPr="00CF176E">
        <w:rPr>
          <w:b/>
          <w:sz w:val="28"/>
          <w:szCs w:val="28"/>
          <w:lang w:val="uk-UA"/>
        </w:rPr>
        <w:t xml:space="preserve"> р</w:t>
      </w:r>
      <w:r w:rsidRPr="00CF176E">
        <w:rPr>
          <w:b/>
          <w:sz w:val="28"/>
          <w:szCs w:val="28"/>
          <w:lang w:val="uk-UA"/>
        </w:rPr>
        <w:t xml:space="preserve">егуляторного </w:t>
      </w:r>
      <w:proofErr w:type="spellStart"/>
      <w:r w:rsidRPr="00CF176E">
        <w:rPr>
          <w:b/>
          <w:sz w:val="28"/>
          <w:szCs w:val="28"/>
          <w:lang w:val="uk-UA"/>
        </w:rPr>
        <w:t>акта</w:t>
      </w:r>
      <w:proofErr w:type="spellEnd"/>
      <w:r w:rsidR="00902FFE" w:rsidRPr="00CF176E"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здійснено шляхом аналізу </w:t>
      </w:r>
      <w:r w:rsidRPr="004D6E0E">
        <w:rPr>
          <w:sz w:val="28"/>
          <w:szCs w:val="28"/>
          <w:lang w:val="uk-UA"/>
        </w:rPr>
        <w:t>наданої управителями багатоквартирних будинків (гуртожитків).</w:t>
      </w:r>
    </w:p>
    <w:p w:rsidR="0005014D" w:rsidRDefault="0005014D" w:rsidP="0005014D">
      <w:pPr>
        <w:ind w:firstLine="900"/>
        <w:jc w:val="both"/>
        <w:rPr>
          <w:sz w:val="28"/>
          <w:szCs w:val="28"/>
          <w:lang w:val="uk-UA"/>
        </w:rPr>
      </w:pPr>
    </w:p>
    <w:p w:rsidR="0005014D" w:rsidRDefault="0005014D" w:rsidP="0005014D">
      <w:pPr>
        <w:ind w:firstLine="900"/>
        <w:jc w:val="both"/>
        <w:rPr>
          <w:sz w:val="28"/>
          <w:szCs w:val="28"/>
          <w:lang w:val="uk-UA"/>
        </w:rPr>
      </w:pPr>
    </w:p>
    <w:p w:rsidR="0005014D" w:rsidRPr="00A901AC" w:rsidRDefault="0005014D" w:rsidP="0005014D">
      <w:pPr>
        <w:ind w:firstLine="900"/>
        <w:jc w:val="both"/>
        <w:rPr>
          <w:b/>
          <w:sz w:val="28"/>
          <w:szCs w:val="28"/>
          <w:lang w:val="uk-UA"/>
        </w:rPr>
      </w:pPr>
      <w:r w:rsidRPr="00A901AC">
        <w:rPr>
          <w:b/>
          <w:sz w:val="28"/>
          <w:szCs w:val="28"/>
          <w:lang w:val="uk-UA"/>
        </w:rPr>
        <w:lastRenderedPageBreak/>
        <w:t xml:space="preserve">8. Кількісні та якісні значення показників результативності </w:t>
      </w:r>
      <w:proofErr w:type="spellStart"/>
      <w:r w:rsidRPr="00A901AC">
        <w:rPr>
          <w:b/>
          <w:sz w:val="28"/>
          <w:szCs w:val="28"/>
          <w:lang w:val="uk-UA"/>
        </w:rPr>
        <w:t>регуля</w:t>
      </w:r>
      <w:r w:rsidR="00902FFE" w:rsidRPr="00A901AC">
        <w:rPr>
          <w:b/>
          <w:sz w:val="28"/>
          <w:szCs w:val="28"/>
          <w:lang w:val="uk-UA"/>
        </w:rPr>
        <w:t>-</w:t>
      </w:r>
      <w:r w:rsidRPr="00A901AC">
        <w:rPr>
          <w:b/>
          <w:sz w:val="28"/>
          <w:szCs w:val="28"/>
          <w:lang w:val="uk-UA"/>
        </w:rPr>
        <w:t>торного</w:t>
      </w:r>
      <w:proofErr w:type="spellEnd"/>
      <w:r w:rsidRPr="00A901AC">
        <w:rPr>
          <w:b/>
          <w:sz w:val="28"/>
          <w:szCs w:val="28"/>
          <w:lang w:val="uk-UA"/>
        </w:rPr>
        <w:t xml:space="preserve"> </w:t>
      </w:r>
      <w:proofErr w:type="spellStart"/>
      <w:r w:rsidRPr="00A901AC">
        <w:rPr>
          <w:b/>
          <w:sz w:val="28"/>
          <w:szCs w:val="28"/>
          <w:lang w:val="uk-UA"/>
        </w:rPr>
        <w:t>акта</w:t>
      </w:r>
      <w:proofErr w:type="spellEnd"/>
      <w:r w:rsidRPr="00A901AC">
        <w:rPr>
          <w:b/>
          <w:sz w:val="28"/>
          <w:szCs w:val="28"/>
          <w:lang w:val="uk-UA"/>
        </w:rPr>
        <w:t>:</w:t>
      </w:r>
    </w:p>
    <w:p w:rsidR="0005014D" w:rsidRDefault="0005014D" w:rsidP="0005014D">
      <w:pPr>
        <w:ind w:firstLine="900"/>
        <w:jc w:val="both"/>
        <w:rPr>
          <w:sz w:val="28"/>
          <w:szCs w:val="28"/>
          <w:u w:val="single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"/>
        <w:gridCol w:w="3856"/>
        <w:gridCol w:w="1750"/>
        <w:gridCol w:w="1750"/>
        <w:gridCol w:w="1703"/>
      </w:tblGrid>
      <w:tr w:rsidR="0005014D" w:rsidRPr="0043746E" w:rsidTr="00A901AC">
        <w:trPr>
          <w:trHeight w:val="469"/>
        </w:trPr>
        <w:tc>
          <w:tcPr>
            <w:tcW w:w="569" w:type="dxa"/>
            <w:vAlign w:val="center"/>
          </w:tcPr>
          <w:p w:rsidR="0005014D" w:rsidRPr="00A901AC" w:rsidRDefault="0005014D" w:rsidP="00A25FF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901AC">
              <w:rPr>
                <w:b/>
                <w:sz w:val="28"/>
                <w:szCs w:val="28"/>
                <w:lang w:val="uk-UA"/>
              </w:rPr>
              <w:t>№</w:t>
            </w:r>
          </w:p>
          <w:p w:rsidR="0005014D" w:rsidRPr="00A901AC" w:rsidRDefault="0005014D" w:rsidP="00A25FF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901AC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856" w:type="dxa"/>
            <w:vAlign w:val="center"/>
          </w:tcPr>
          <w:p w:rsidR="0005014D" w:rsidRPr="00A901AC" w:rsidRDefault="0005014D" w:rsidP="00A25FF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901AC">
              <w:rPr>
                <w:b/>
                <w:sz w:val="28"/>
                <w:szCs w:val="28"/>
                <w:lang w:val="uk-UA"/>
              </w:rPr>
              <w:t xml:space="preserve">Назва показника </w:t>
            </w:r>
          </w:p>
        </w:tc>
        <w:tc>
          <w:tcPr>
            <w:tcW w:w="1750" w:type="dxa"/>
            <w:vAlign w:val="center"/>
          </w:tcPr>
          <w:p w:rsidR="0005014D" w:rsidRPr="00A901AC" w:rsidRDefault="0005014D" w:rsidP="00A25FF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901AC">
              <w:rPr>
                <w:b/>
                <w:sz w:val="28"/>
                <w:szCs w:val="28"/>
                <w:lang w:val="uk-UA"/>
              </w:rPr>
              <w:t xml:space="preserve">  2022 рік</w:t>
            </w:r>
          </w:p>
        </w:tc>
        <w:tc>
          <w:tcPr>
            <w:tcW w:w="1750" w:type="dxa"/>
            <w:vAlign w:val="center"/>
          </w:tcPr>
          <w:p w:rsidR="0005014D" w:rsidRPr="00A901AC" w:rsidRDefault="0005014D" w:rsidP="00A25FF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901AC">
              <w:rPr>
                <w:b/>
                <w:sz w:val="28"/>
                <w:szCs w:val="28"/>
                <w:lang w:val="uk-UA"/>
              </w:rPr>
              <w:t xml:space="preserve"> 2023 рік</w:t>
            </w:r>
          </w:p>
        </w:tc>
        <w:tc>
          <w:tcPr>
            <w:tcW w:w="1703" w:type="dxa"/>
            <w:vAlign w:val="center"/>
          </w:tcPr>
          <w:p w:rsidR="0005014D" w:rsidRPr="00A901AC" w:rsidRDefault="0005014D" w:rsidP="00A25FF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901AC">
              <w:rPr>
                <w:b/>
                <w:sz w:val="28"/>
                <w:szCs w:val="28"/>
                <w:lang w:val="uk-UA"/>
              </w:rPr>
              <w:t xml:space="preserve"> 2024 рік</w:t>
            </w:r>
            <w:r w:rsidR="00647AC3">
              <w:rPr>
                <w:b/>
                <w:sz w:val="28"/>
                <w:szCs w:val="28"/>
                <w:lang w:val="uk-UA"/>
              </w:rPr>
              <w:t xml:space="preserve"> (прогноз)</w:t>
            </w:r>
          </w:p>
        </w:tc>
      </w:tr>
      <w:tr w:rsidR="00A901AC" w:rsidRPr="0043746E" w:rsidTr="00BA0772">
        <w:trPr>
          <w:trHeight w:val="276"/>
        </w:trPr>
        <w:tc>
          <w:tcPr>
            <w:tcW w:w="9628" w:type="dxa"/>
            <w:gridSpan w:val="5"/>
            <w:vAlign w:val="center"/>
          </w:tcPr>
          <w:p w:rsidR="00A901AC" w:rsidRPr="00A901AC" w:rsidRDefault="00A901AC" w:rsidP="00A25FF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901AC">
              <w:rPr>
                <w:b/>
                <w:sz w:val="28"/>
                <w:szCs w:val="28"/>
                <w:lang w:val="uk-UA"/>
              </w:rPr>
              <w:t>Кількісні показники</w:t>
            </w:r>
          </w:p>
        </w:tc>
      </w:tr>
      <w:tr w:rsidR="000075FE" w:rsidRPr="0043746E" w:rsidTr="00A901AC">
        <w:tc>
          <w:tcPr>
            <w:tcW w:w="569" w:type="dxa"/>
            <w:vAlign w:val="center"/>
          </w:tcPr>
          <w:p w:rsidR="000075FE" w:rsidRPr="0043746E" w:rsidRDefault="000075FE" w:rsidP="00A25FF1">
            <w:pPr>
              <w:jc w:val="center"/>
              <w:rPr>
                <w:sz w:val="28"/>
                <w:szCs w:val="28"/>
                <w:lang w:val="uk-UA"/>
              </w:rPr>
            </w:pPr>
            <w:r w:rsidRPr="0043746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56" w:type="dxa"/>
          </w:tcPr>
          <w:p w:rsidR="000075FE" w:rsidRPr="0043746E" w:rsidRDefault="000075FE" w:rsidP="00F6287D">
            <w:pPr>
              <w:jc w:val="both"/>
              <w:rPr>
                <w:sz w:val="28"/>
                <w:szCs w:val="28"/>
                <w:lang w:val="uk-UA"/>
              </w:rPr>
            </w:pPr>
            <w:r w:rsidRPr="0043746E">
              <w:rPr>
                <w:sz w:val="28"/>
                <w:szCs w:val="28"/>
                <w:lang w:val="uk-UA"/>
              </w:rPr>
              <w:t xml:space="preserve">Кількість укладених </w:t>
            </w:r>
            <w:proofErr w:type="spellStart"/>
            <w:r w:rsidRPr="0043746E">
              <w:rPr>
                <w:sz w:val="28"/>
                <w:szCs w:val="28"/>
                <w:lang w:val="uk-UA"/>
              </w:rPr>
              <w:t>догово</w:t>
            </w:r>
            <w:proofErr w:type="spellEnd"/>
            <w:r w:rsidR="00F6287D">
              <w:rPr>
                <w:sz w:val="28"/>
                <w:szCs w:val="28"/>
                <w:lang w:val="uk-UA"/>
              </w:rPr>
              <w:t>-</w:t>
            </w:r>
            <w:r w:rsidRPr="0043746E">
              <w:rPr>
                <w:sz w:val="28"/>
                <w:szCs w:val="28"/>
                <w:lang w:val="uk-UA"/>
              </w:rPr>
              <w:t xml:space="preserve">рів з операторами, </w:t>
            </w:r>
            <w:proofErr w:type="spellStart"/>
            <w:r w:rsidRPr="0043746E">
              <w:rPr>
                <w:sz w:val="28"/>
                <w:szCs w:val="28"/>
                <w:lang w:val="uk-UA"/>
              </w:rPr>
              <w:t>провайде</w:t>
            </w:r>
            <w:proofErr w:type="spellEnd"/>
            <w:r w:rsidR="00F6287D">
              <w:rPr>
                <w:sz w:val="28"/>
                <w:szCs w:val="28"/>
                <w:lang w:val="uk-UA"/>
              </w:rPr>
              <w:t>-</w:t>
            </w:r>
            <w:r w:rsidRPr="0043746E">
              <w:rPr>
                <w:sz w:val="28"/>
                <w:szCs w:val="28"/>
                <w:lang w:val="uk-UA"/>
              </w:rPr>
              <w:t>рами телекомунікацій, од.</w:t>
            </w:r>
          </w:p>
        </w:tc>
        <w:tc>
          <w:tcPr>
            <w:tcW w:w="1750" w:type="dxa"/>
            <w:vAlign w:val="center"/>
          </w:tcPr>
          <w:p w:rsidR="000075FE" w:rsidRPr="008622EA" w:rsidRDefault="000075FE" w:rsidP="00A25FF1">
            <w:pPr>
              <w:jc w:val="center"/>
              <w:rPr>
                <w:sz w:val="28"/>
                <w:szCs w:val="28"/>
                <w:lang w:val="uk-UA"/>
              </w:rPr>
            </w:pPr>
            <w:r w:rsidRPr="008622EA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750" w:type="dxa"/>
            <w:vAlign w:val="center"/>
          </w:tcPr>
          <w:p w:rsidR="000075FE" w:rsidRPr="008622EA" w:rsidRDefault="000075FE" w:rsidP="00A25FF1">
            <w:pPr>
              <w:jc w:val="center"/>
              <w:rPr>
                <w:sz w:val="28"/>
                <w:szCs w:val="28"/>
                <w:lang w:val="uk-UA"/>
              </w:rPr>
            </w:pPr>
            <w:r w:rsidRPr="008622EA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703" w:type="dxa"/>
            <w:vAlign w:val="center"/>
          </w:tcPr>
          <w:p w:rsidR="000075FE" w:rsidRPr="008622EA" w:rsidRDefault="000075FE" w:rsidP="00A25FF1">
            <w:pPr>
              <w:jc w:val="center"/>
              <w:rPr>
                <w:sz w:val="28"/>
                <w:szCs w:val="28"/>
                <w:lang w:val="uk-UA"/>
              </w:rPr>
            </w:pPr>
            <w:r w:rsidRPr="008622EA">
              <w:rPr>
                <w:sz w:val="28"/>
                <w:szCs w:val="28"/>
                <w:lang w:val="uk-UA"/>
              </w:rPr>
              <w:t>18</w:t>
            </w:r>
          </w:p>
        </w:tc>
      </w:tr>
      <w:tr w:rsidR="000075FE" w:rsidRPr="0043746E" w:rsidTr="00A901AC">
        <w:tc>
          <w:tcPr>
            <w:tcW w:w="569" w:type="dxa"/>
            <w:vAlign w:val="center"/>
          </w:tcPr>
          <w:p w:rsidR="000075FE" w:rsidRPr="0043746E" w:rsidRDefault="000075FE" w:rsidP="00A25FF1">
            <w:pPr>
              <w:jc w:val="center"/>
              <w:rPr>
                <w:sz w:val="28"/>
                <w:szCs w:val="28"/>
                <w:lang w:val="uk-UA"/>
              </w:rPr>
            </w:pPr>
            <w:r w:rsidRPr="0043746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56" w:type="dxa"/>
          </w:tcPr>
          <w:p w:rsidR="000075FE" w:rsidRPr="0043746E" w:rsidRDefault="000075FE" w:rsidP="00F6287D">
            <w:pPr>
              <w:jc w:val="both"/>
              <w:rPr>
                <w:sz w:val="28"/>
                <w:szCs w:val="28"/>
                <w:lang w:val="uk-UA"/>
              </w:rPr>
            </w:pPr>
            <w:r w:rsidRPr="0043746E">
              <w:rPr>
                <w:sz w:val="28"/>
                <w:szCs w:val="28"/>
                <w:lang w:val="uk-UA"/>
              </w:rPr>
              <w:t>Кількість проведених поточ</w:t>
            </w:r>
            <w:r w:rsidR="00F6287D">
              <w:rPr>
                <w:sz w:val="28"/>
                <w:szCs w:val="28"/>
                <w:lang w:val="uk-UA"/>
              </w:rPr>
              <w:t>-</w:t>
            </w:r>
            <w:r w:rsidRPr="0043746E">
              <w:rPr>
                <w:sz w:val="28"/>
                <w:szCs w:val="28"/>
                <w:lang w:val="uk-UA"/>
              </w:rPr>
              <w:t>них ремонтів житлових бу</w:t>
            </w:r>
            <w:r w:rsidR="00F6287D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43746E">
              <w:rPr>
                <w:sz w:val="28"/>
                <w:szCs w:val="28"/>
                <w:lang w:val="uk-UA"/>
              </w:rPr>
              <w:t>динків</w:t>
            </w:r>
            <w:proofErr w:type="spellEnd"/>
            <w:r w:rsidRPr="0043746E">
              <w:rPr>
                <w:sz w:val="28"/>
                <w:szCs w:val="28"/>
                <w:lang w:val="uk-UA"/>
              </w:rPr>
              <w:t xml:space="preserve"> за рахунок сплати за користування </w:t>
            </w:r>
            <w:proofErr w:type="spellStart"/>
            <w:r w:rsidRPr="0043746E">
              <w:rPr>
                <w:sz w:val="28"/>
                <w:szCs w:val="28"/>
                <w:lang w:val="uk-UA"/>
              </w:rPr>
              <w:t>конструктивни</w:t>
            </w:r>
            <w:proofErr w:type="spellEnd"/>
            <w:r w:rsidR="00DD2BEE">
              <w:rPr>
                <w:sz w:val="28"/>
                <w:szCs w:val="28"/>
                <w:lang w:val="uk-UA"/>
              </w:rPr>
              <w:t>-</w:t>
            </w:r>
            <w:r w:rsidRPr="0043746E">
              <w:rPr>
                <w:sz w:val="28"/>
                <w:szCs w:val="28"/>
                <w:lang w:val="uk-UA"/>
              </w:rPr>
              <w:t>ми елементами житлових бу</w:t>
            </w:r>
            <w:r w:rsidR="00DD2BEE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43746E">
              <w:rPr>
                <w:sz w:val="28"/>
                <w:szCs w:val="28"/>
                <w:lang w:val="uk-UA"/>
              </w:rPr>
              <w:t>динків</w:t>
            </w:r>
            <w:proofErr w:type="spellEnd"/>
            <w:r w:rsidRPr="0043746E">
              <w:rPr>
                <w:sz w:val="28"/>
                <w:szCs w:val="28"/>
                <w:lang w:val="uk-UA"/>
              </w:rPr>
              <w:t xml:space="preserve"> (гуртожитків), од.</w:t>
            </w:r>
          </w:p>
        </w:tc>
        <w:tc>
          <w:tcPr>
            <w:tcW w:w="1750" w:type="dxa"/>
            <w:vAlign w:val="center"/>
          </w:tcPr>
          <w:p w:rsidR="000075FE" w:rsidRPr="008622EA" w:rsidRDefault="000075FE" w:rsidP="00A25FF1">
            <w:pPr>
              <w:jc w:val="center"/>
              <w:rPr>
                <w:sz w:val="28"/>
                <w:szCs w:val="28"/>
                <w:lang w:val="uk-UA"/>
              </w:rPr>
            </w:pPr>
            <w:r w:rsidRPr="008622EA">
              <w:rPr>
                <w:sz w:val="28"/>
                <w:szCs w:val="28"/>
                <w:lang w:val="uk-UA"/>
              </w:rPr>
              <w:t>666</w:t>
            </w:r>
          </w:p>
        </w:tc>
        <w:tc>
          <w:tcPr>
            <w:tcW w:w="1750" w:type="dxa"/>
            <w:vAlign w:val="center"/>
          </w:tcPr>
          <w:p w:rsidR="000075FE" w:rsidRPr="008622EA" w:rsidRDefault="000075FE" w:rsidP="00A25FF1">
            <w:pPr>
              <w:jc w:val="center"/>
              <w:rPr>
                <w:sz w:val="28"/>
                <w:szCs w:val="28"/>
                <w:lang w:val="uk-UA"/>
              </w:rPr>
            </w:pPr>
            <w:r w:rsidRPr="008622EA">
              <w:rPr>
                <w:sz w:val="28"/>
                <w:szCs w:val="28"/>
                <w:lang w:val="uk-UA"/>
              </w:rPr>
              <w:t>1033</w:t>
            </w:r>
          </w:p>
        </w:tc>
        <w:tc>
          <w:tcPr>
            <w:tcW w:w="1703" w:type="dxa"/>
            <w:vAlign w:val="center"/>
          </w:tcPr>
          <w:p w:rsidR="000075FE" w:rsidRPr="008622EA" w:rsidRDefault="00A25FF1" w:rsidP="00A25FF1">
            <w:pPr>
              <w:jc w:val="center"/>
              <w:rPr>
                <w:sz w:val="28"/>
                <w:szCs w:val="28"/>
                <w:lang w:val="uk-UA"/>
              </w:rPr>
            </w:pPr>
            <w:r w:rsidRPr="008622EA">
              <w:rPr>
                <w:sz w:val="28"/>
                <w:szCs w:val="28"/>
                <w:lang w:val="uk-UA"/>
              </w:rPr>
              <w:t>1100</w:t>
            </w:r>
          </w:p>
        </w:tc>
      </w:tr>
      <w:tr w:rsidR="00A25FF1" w:rsidRPr="00F6287D" w:rsidTr="00A901AC">
        <w:tc>
          <w:tcPr>
            <w:tcW w:w="569" w:type="dxa"/>
            <w:vAlign w:val="center"/>
          </w:tcPr>
          <w:p w:rsidR="00A25FF1" w:rsidRPr="0043746E" w:rsidRDefault="00A25FF1" w:rsidP="00A25FF1">
            <w:pPr>
              <w:jc w:val="center"/>
              <w:rPr>
                <w:sz w:val="28"/>
                <w:szCs w:val="28"/>
                <w:lang w:val="uk-UA"/>
              </w:rPr>
            </w:pPr>
            <w:r w:rsidRPr="0043746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856" w:type="dxa"/>
          </w:tcPr>
          <w:p w:rsidR="00A25FF1" w:rsidRPr="0043746E" w:rsidRDefault="00A25FF1" w:rsidP="008622EA">
            <w:pPr>
              <w:ind w:right="-75"/>
              <w:rPr>
                <w:sz w:val="28"/>
                <w:szCs w:val="28"/>
                <w:lang w:val="uk-UA"/>
              </w:rPr>
            </w:pPr>
            <w:r w:rsidRPr="0043746E">
              <w:rPr>
                <w:sz w:val="28"/>
                <w:szCs w:val="28"/>
                <w:lang w:val="uk-UA"/>
              </w:rPr>
              <w:t xml:space="preserve">Обсяг надходжень грошових коштів до управителями </w:t>
            </w:r>
            <w:proofErr w:type="spellStart"/>
            <w:r w:rsidRPr="0043746E">
              <w:rPr>
                <w:sz w:val="28"/>
                <w:szCs w:val="28"/>
                <w:lang w:val="uk-UA"/>
              </w:rPr>
              <w:t>бага</w:t>
            </w:r>
            <w:r w:rsidR="008622EA">
              <w:rPr>
                <w:sz w:val="28"/>
                <w:szCs w:val="28"/>
                <w:lang w:val="uk-UA"/>
              </w:rPr>
              <w:t>-</w:t>
            </w:r>
            <w:r w:rsidRPr="0043746E">
              <w:rPr>
                <w:sz w:val="28"/>
                <w:szCs w:val="28"/>
                <w:lang w:val="uk-UA"/>
              </w:rPr>
              <w:t>токвартирних</w:t>
            </w:r>
            <w:proofErr w:type="spellEnd"/>
            <w:r w:rsidRPr="0043746E">
              <w:rPr>
                <w:sz w:val="28"/>
                <w:szCs w:val="28"/>
                <w:lang w:val="uk-UA"/>
              </w:rPr>
              <w:t xml:space="preserve"> будинків (гур</w:t>
            </w:r>
            <w:r w:rsidR="008622EA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43746E">
              <w:rPr>
                <w:sz w:val="28"/>
                <w:szCs w:val="28"/>
                <w:lang w:val="uk-UA"/>
              </w:rPr>
              <w:t>тожитків</w:t>
            </w:r>
            <w:proofErr w:type="spellEnd"/>
            <w:r w:rsidRPr="0043746E">
              <w:rPr>
                <w:sz w:val="28"/>
                <w:szCs w:val="28"/>
                <w:lang w:val="uk-UA"/>
              </w:rPr>
              <w:t>), млн</w:t>
            </w:r>
            <w:r w:rsidR="00F6287D">
              <w:rPr>
                <w:sz w:val="28"/>
                <w:szCs w:val="28"/>
                <w:lang w:val="uk-UA"/>
              </w:rPr>
              <w:t>.</w:t>
            </w:r>
            <w:r w:rsidRPr="0043746E">
              <w:rPr>
                <w:sz w:val="28"/>
                <w:szCs w:val="28"/>
                <w:lang w:val="uk-UA"/>
              </w:rPr>
              <w:t xml:space="preserve"> грн.</w:t>
            </w:r>
          </w:p>
        </w:tc>
        <w:tc>
          <w:tcPr>
            <w:tcW w:w="1750" w:type="dxa"/>
            <w:vAlign w:val="center"/>
          </w:tcPr>
          <w:p w:rsidR="00A25FF1" w:rsidRPr="008622EA" w:rsidRDefault="008622EA" w:rsidP="00A25F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4,9</w:t>
            </w:r>
          </w:p>
        </w:tc>
        <w:tc>
          <w:tcPr>
            <w:tcW w:w="1750" w:type="dxa"/>
            <w:vAlign w:val="center"/>
          </w:tcPr>
          <w:p w:rsidR="00A25FF1" w:rsidRPr="008622EA" w:rsidRDefault="00A25FF1" w:rsidP="00A25FF1">
            <w:pPr>
              <w:jc w:val="center"/>
              <w:rPr>
                <w:sz w:val="28"/>
                <w:szCs w:val="28"/>
                <w:lang w:val="uk-UA"/>
              </w:rPr>
            </w:pPr>
            <w:r w:rsidRPr="008622EA">
              <w:rPr>
                <w:sz w:val="28"/>
                <w:szCs w:val="28"/>
                <w:lang w:val="uk-UA"/>
              </w:rPr>
              <w:t>10,28</w:t>
            </w:r>
          </w:p>
        </w:tc>
        <w:tc>
          <w:tcPr>
            <w:tcW w:w="1703" w:type="dxa"/>
            <w:vAlign w:val="center"/>
          </w:tcPr>
          <w:p w:rsidR="00A25FF1" w:rsidRPr="008622EA" w:rsidRDefault="00A25FF1" w:rsidP="00A25FF1">
            <w:pPr>
              <w:jc w:val="center"/>
              <w:rPr>
                <w:sz w:val="28"/>
                <w:szCs w:val="28"/>
                <w:lang w:val="uk-UA"/>
              </w:rPr>
            </w:pPr>
            <w:r w:rsidRPr="008622EA">
              <w:rPr>
                <w:sz w:val="28"/>
                <w:szCs w:val="28"/>
                <w:lang w:val="uk-UA"/>
              </w:rPr>
              <w:t>9,98</w:t>
            </w:r>
          </w:p>
        </w:tc>
      </w:tr>
      <w:tr w:rsidR="00F6287D" w:rsidRPr="00F6287D" w:rsidTr="00F14B8A">
        <w:tc>
          <w:tcPr>
            <w:tcW w:w="9628" w:type="dxa"/>
            <w:gridSpan w:val="5"/>
            <w:vAlign w:val="center"/>
          </w:tcPr>
          <w:p w:rsidR="00F6287D" w:rsidRPr="00A901AC" w:rsidRDefault="00F6287D" w:rsidP="00A25FF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901AC">
              <w:rPr>
                <w:b/>
                <w:sz w:val="28"/>
                <w:szCs w:val="28"/>
                <w:lang w:val="uk-UA"/>
              </w:rPr>
              <w:t>Якісні показники (у бальній системі)*</w:t>
            </w:r>
          </w:p>
        </w:tc>
      </w:tr>
      <w:tr w:rsidR="006F5D3A" w:rsidRPr="0043746E" w:rsidTr="00A901AC">
        <w:tc>
          <w:tcPr>
            <w:tcW w:w="569" w:type="dxa"/>
            <w:vAlign w:val="center"/>
          </w:tcPr>
          <w:p w:rsidR="006F5D3A" w:rsidRPr="0043746E" w:rsidRDefault="006F5D3A" w:rsidP="00A25FF1">
            <w:pPr>
              <w:jc w:val="center"/>
              <w:rPr>
                <w:sz w:val="28"/>
                <w:szCs w:val="28"/>
                <w:lang w:val="uk-UA"/>
              </w:rPr>
            </w:pPr>
            <w:r w:rsidRPr="0043746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56" w:type="dxa"/>
          </w:tcPr>
          <w:p w:rsidR="006F5D3A" w:rsidRPr="0043746E" w:rsidRDefault="006F5D3A" w:rsidP="00A25FF1">
            <w:pPr>
              <w:rPr>
                <w:sz w:val="28"/>
                <w:szCs w:val="28"/>
                <w:lang w:val="uk-UA"/>
              </w:rPr>
            </w:pPr>
            <w:r w:rsidRPr="0043746E">
              <w:rPr>
                <w:sz w:val="28"/>
                <w:szCs w:val="28"/>
                <w:lang w:val="uk-UA"/>
              </w:rPr>
              <w:t>Покращення технічного стану під’їздів житлових будинків (гуртожитків)</w:t>
            </w:r>
          </w:p>
        </w:tc>
        <w:tc>
          <w:tcPr>
            <w:tcW w:w="1750" w:type="dxa"/>
            <w:vAlign w:val="center"/>
          </w:tcPr>
          <w:p w:rsidR="006F5D3A" w:rsidRPr="0043746E" w:rsidRDefault="006F5D3A" w:rsidP="00A25F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50" w:type="dxa"/>
            <w:vAlign w:val="center"/>
          </w:tcPr>
          <w:p w:rsidR="006F5D3A" w:rsidRPr="0043746E" w:rsidRDefault="006F5D3A" w:rsidP="00A25FF1">
            <w:pPr>
              <w:jc w:val="center"/>
              <w:rPr>
                <w:sz w:val="28"/>
                <w:szCs w:val="28"/>
                <w:lang w:val="uk-UA"/>
              </w:rPr>
            </w:pPr>
            <w:r w:rsidRPr="0043746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3" w:type="dxa"/>
            <w:vAlign w:val="center"/>
          </w:tcPr>
          <w:p w:rsidR="006F5D3A" w:rsidRPr="0043746E" w:rsidRDefault="006F5D3A" w:rsidP="00A25FF1">
            <w:pPr>
              <w:jc w:val="center"/>
              <w:rPr>
                <w:sz w:val="28"/>
                <w:szCs w:val="28"/>
                <w:lang w:val="uk-UA"/>
              </w:rPr>
            </w:pPr>
            <w:r w:rsidRPr="0043746E">
              <w:rPr>
                <w:sz w:val="28"/>
                <w:szCs w:val="28"/>
                <w:lang w:val="uk-UA"/>
              </w:rPr>
              <w:t>4</w:t>
            </w:r>
          </w:p>
        </w:tc>
      </w:tr>
      <w:tr w:rsidR="006F5D3A" w:rsidRPr="0043746E" w:rsidTr="00A901AC">
        <w:tc>
          <w:tcPr>
            <w:tcW w:w="569" w:type="dxa"/>
            <w:vAlign w:val="center"/>
          </w:tcPr>
          <w:p w:rsidR="006F5D3A" w:rsidRPr="0043746E" w:rsidRDefault="006F5D3A" w:rsidP="00A25FF1">
            <w:pPr>
              <w:jc w:val="center"/>
              <w:rPr>
                <w:sz w:val="28"/>
                <w:szCs w:val="28"/>
                <w:lang w:val="uk-UA"/>
              </w:rPr>
            </w:pPr>
            <w:r w:rsidRPr="0043746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56" w:type="dxa"/>
          </w:tcPr>
          <w:p w:rsidR="006F5D3A" w:rsidRPr="0043746E" w:rsidRDefault="006F5D3A" w:rsidP="00A25FF1">
            <w:pPr>
              <w:rPr>
                <w:sz w:val="28"/>
                <w:szCs w:val="28"/>
                <w:lang w:val="uk-UA"/>
              </w:rPr>
            </w:pPr>
            <w:r w:rsidRPr="0043746E">
              <w:rPr>
                <w:sz w:val="28"/>
                <w:szCs w:val="28"/>
                <w:lang w:val="uk-UA"/>
              </w:rPr>
              <w:t xml:space="preserve">Забезпечення конкурентного середовища на ринку </w:t>
            </w:r>
            <w:proofErr w:type="spellStart"/>
            <w:r w:rsidRPr="0043746E">
              <w:rPr>
                <w:sz w:val="28"/>
                <w:szCs w:val="28"/>
                <w:lang w:val="uk-UA"/>
              </w:rPr>
              <w:t>телеко</w:t>
            </w:r>
            <w:r w:rsidR="00D469CA">
              <w:rPr>
                <w:sz w:val="28"/>
                <w:szCs w:val="28"/>
                <w:lang w:val="uk-UA"/>
              </w:rPr>
              <w:t>-</w:t>
            </w:r>
            <w:r w:rsidRPr="0043746E">
              <w:rPr>
                <w:sz w:val="28"/>
                <w:szCs w:val="28"/>
                <w:lang w:val="uk-UA"/>
              </w:rPr>
              <w:t>мунікаційних</w:t>
            </w:r>
            <w:proofErr w:type="spellEnd"/>
            <w:r w:rsidRPr="0043746E">
              <w:rPr>
                <w:sz w:val="28"/>
                <w:szCs w:val="28"/>
                <w:lang w:val="uk-UA"/>
              </w:rPr>
              <w:t xml:space="preserve"> послуг</w:t>
            </w:r>
          </w:p>
        </w:tc>
        <w:tc>
          <w:tcPr>
            <w:tcW w:w="1750" w:type="dxa"/>
            <w:vAlign w:val="center"/>
          </w:tcPr>
          <w:p w:rsidR="006F5D3A" w:rsidRPr="0043746E" w:rsidRDefault="006F5D3A" w:rsidP="00A25F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50" w:type="dxa"/>
            <w:vAlign w:val="center"/>
          </w:tcPr>
          <w:p w:rsidR="006F5D3A" w:rsidRPr="0043746E" w:rsidRDefault="006F5D3A" w:rsidP="00A25FF1">
            <w:pPr>
              <w:jc w:val="center"/>
              <w:rPr>
                <w:sz w:val="28"/>
                <w:szCs w:val="28"/>
                <w:lang w:val="uk-UA"/>
              </w:rPr>
            </w:pPr>
            <w:r w:rsidRPr="0043746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3" w:type="dxa"/>
            <w:vAlign w:val="center"/>
          </w:tcPr>
          <w:p w:rsidR="006F5D3A" w:rsidRPr="0043746E" w:rsidRDefault="006F5D3A" w:rsidP="00A25FF1">
            <w:pPr>
              <w:jc w:val="center"/>
              <w:rPr>
                <w:sz w:val="28"/>
                <w:szCs w:val="28"/>
                <w:lang w:val="uk-UA"/>
              </w:rPr>
            </w:pPr>
            <w:r w:rsidRPr="0043746E">
              <w:rPr>
                <w:sz w:val="28"/>
                <w:szCs w:val="28"/>
                <w:lang w:val="uk-UA"/>
              </w:rPr>
              <w:t>4</w:t>
            </w:r>
          </w:p>
        </w:tc>
      </w:tr>
      <w:tr w:rsidR="006F5D3A" w:rsidRPr="0043746E" w:rsidTr="00A901AC">
        <w:tc>
          <w:tcPr>
            <w:tcW w:w="569" w:type="dxa"/>
            <w:vAlign w:val="center"/>
          </w:tcPr>
          <w:p w:rsidR="006F5D3A" w:rsidRPr="0043746E" w:rsidRDefault="006F5D3A" w:rsidP="00A25FF1">
            <w:pPr>
              <w:jc w:val="center"/>
              <w:rPr>
                <w:sz w:val="28"/>
                <w:szCs w:val="28"/>
                <w:lang w:val="uk-UA"/>
              </w:rPr>
            </w:pPr>
            <w:r w:rsidRPr="0043746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856" w:type="dxa"/>
          </w:tcPr>
          <w:p w:rsidR="006F5D3A" w:rsidRPr="0043746E" w:rsidRDefault="006F5D3A" w:rsidP="00A25FF1">
            <w:pPr>
              <w:rPr>
                <w:sz w:val="28"/>
                <w:szCs w:val="28"/>
                <w:lang w:val="uk-UA"/>
              </w:rPr>
            </w:pPr>
            <w:r w:rsidRPr="0043746E">
              <w:rPr>
                <w:sz w:val="28"/>
                <w:szCs w:val="28"/>
                <w:lang w:val="uk-UA"/>
              </w:rPr>
              <w:t xml:space="preserve">Рівень інформованості </w:t>
            </w:r>
            <w:proofErr w:type="spellStart"/>
            <w:r w:rsidRPr="0043746E">
              <w:rPr>
                <w:sz w:val="28"/>
                <w:szCs w:val="28"/>
                <w:lang w:val="uk-UA"/>
              </w:rPr>
              <w:t>суб’єк</w:t>
            </w:r>
            <w:r w:rsidR="00D469CA">
              <w:rPr>
                <w:sz w:val="28"/>
                <w:szCs w:val="28"/>
                <w:lang w:val="uk-UA"/>
              </w:rPr>
              <w:t>-</w:t>
            </w:r>
            <w:r w:rsidRPr="0043746E">
              <w:rPr>
                <w:sz w:val="28"/>
                <w:szCs w:val="28"/>
                <w:lang w:val="uk-UA"/>
              </w:rPr>
              <w:t>тів</w:t>
            </w:r>
            <w:proofErr w:type="spellEnd"/>
            <w:r w:rsidRPr="0043746E">
              <w:rPr>
                <w:sz w:val="28"/>
                <w:szCs w:val="28"/>
                <w:lang w:val="uk-UA"/>
              </w:rPr>
              <w:t xml:space="preserve"> господарювання щодо ос</w:t>
            </w:r>
            <w:r w:rsidR="00D469CA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43746E">
              <w:rPr>
                <w:sz w:val="28"/>
                <w:szCs w:val="28"/>
                <w:lang w:val="uk-UA"/>
              </w:rPr>
              <w:t>новних</w:t>
            </w:r>
            <w:proofErr w:type="spellEnd"/>
            <w:r w:rsidRPr="0043746E">
              <w:rPr>
                <w:sz w:val="28"/>
                <w:szCs w:val="28"/>
                <w:lang w:val="uk-UA"/>
              </w:rPr>
              <w:t xml:space="preserve"> положень регулятор</w:t>
            </w:r>
            <w:r w:rsidR="00D469CA">
              <w:rPr>
                <w:sz w:val="28"/>
                <w:szCs w:val="28"/>
                <w:lang w:val="uk-UA"/>
              </w:rPr>
              <w:t>-</w:t>
            </w:r>
            <w:r w:rsidRPr="0043746E">
              <w:rPr>
                <w:sz w:val="28"/>
                <w:szCs w:val="28"/>
                <w:lang w:val="uk-UA"/>
              </w:rPr>
              <w:t xml:space="preserve">ного </w:t>
            </w:r>
            <w:proofErr w:type="spellStart"/>
            <w:r w:rsidRPr="0043746E">
              <w:rPr>
                <w:sz w:val="28"/>
                <w:szCs w:val="28"/>
                <w:lang w:val="uk-UA"/>
              </w:rPr>
              <w:t>акта</w:t>
            </w:r>
            <w:proofErr w:type="spellEnd"/>
          </w:p>
        </w:tc>
        <w:tc>
          <w:tcPr>
            <w:tcW w:w="1750" w:type="dxa"/>
            <w:vAlign w:val="center"/>
          </w:tcPr>
          <w:p w:rsidR="006F5D3A" w:rsidRPr="0043746E" w:rsidRDefault="006F5D3A" w:rsidP="00A25F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50" w:type="dxa"/>
            <w:vAlign w:val="center"/>
          </w:tcPr>
          <w:p w:rsidR="006F5D3A" w:rsidRPr="0043746E" w:rsidRDefault="006F5D3A" w:rsidP="00A25FF1">
            <w:pPr>
              <w:jc w:val="center"/>
              <w:rPr>
                <w:sz w:val="28"/>
                <w:szCs w:val="28"/>
                <w:lang w:val="uk-UA"/>
              </w:rPr>
            </w:pPr>
            <w:r w:rsidRPr="0043746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3" w:type="dxa"/>
            <w:vAlign w:val="center"/>
          </w:tcPr>
          <w:p w:rsidR="006F5D3A" w:rsidRPr="0043746E" w:rsidRDefault="006F5D3A" w:rsidP="00A25FF1">
            <w:pPr>
              <w:jc w:val="center"/>
              <w:rPr>
                <w:sz w:val="28"/>
                <w:szCs w:val="28"/>
                <w:lang w:val="uk-UA"/>
              </w:rPr>
            </w:pPr>
            <w:r w:rsidRPr="0043746E">
              <w:rPr>
                <w:sz w:val="28"/>
                <w:szCs w:val="28"/>
                <w:lang w:val="uk-UA"/>
              </w:rPr>
              <w:t>4</w:t>
            </w:r>
          </w:p>
        </w:tc>
      </w:tr>
    </w:tbl>
    <w:p w:rsidR="0005014D" w:rsidRPr="0087593E" w:rsidRDefault="0005014D" w:rsidP="000501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05014D" w:rsidRPr="00A901AC" w:rsidRDefault="0005014D" w:rsidP="0005014D">
      <w:pPr>
        <w:tabs>
          <w:tab w:val="left" w:pos="0"/>
        </w:tabs>
        <w:ind w:firstLine="709"/>
        <w:jc w:val="both"/>
        <w:rPr>
          <w:i/>
          <w:sz w:val="20"/>
          <w:szCs w:val="20"/>
        </w:rPr>
      </w:pPr>
      <w:r w:rsidRPr="00A901AC">
        <w:rPr>
          <w:i/>
          <w:sz w:val="20"/>
          <w:szCs w:val="20"/>
        </w:rPr>
        <w:t>*</w:t>
      </w:r>
      <w:proofErr w:type="spellStart"/>
      <w:r w:rsidRPr="00A901AC">
        <w:rPr>
          <w:i/>
          <w:sz w:val="20"/>
          <w:szCs w:val="20"/>
        </w:rPr>
        <w:t>Оцінку</w:t>
      </w:r>
      <w:proofErr w:type="spellEnd"/>
      <w:r w:rsidRPr="00A901AC">
        <w:rPr>
          <w:i/>
          <w:sz w:val="20"/>
          <w:szCs w:val="20"/>
        </w:rPr>
        <w:t xml:space="preserve"> </w:t>
      </w:r>
      <w:proofErr w:type="spellStart"/>
      <w:r w:rsidRPr="00A901AC">
        <w:rPr>
          <w:i/>
          <w:sz w:val="20"/>
          <w:szCs w:val="20"/>
        </w:rPr>
        <w:t>здійснено</w:t>
      </w:r>
      <w:proofErr w:type="spellEnd"/>
      <w:r w:rsidRPr="00A901AC">
        <w:rPr>
          <w:i/>
          <w:sz w:val="20"/>
          <w:szCs w:val="20"/>
        </w:rPr>
        <w:t xml:space="preserve"> за 4-бальною системою, з </w:t>
      </w:r>
      <w:proofErr w:type="spellStart"/>
      <w:r w:rsidRPr="00A901AC">
        <w:rPr>
          <w:i/>
          <w:sz w:val="20"/>
          <w:szCs w:val="20"/>
        </w:rPr>
        <w:t>яких</w:t>
      </w:r>
      <w:proofErr w:type="spellEnd"/>
      <w:r w:rsidRPr="00A901AC">
        <w:rPr>
          <w:i/>
          <w:sz w:val="20"/>
          <w:szCs w:val="20"/>
        </w:rPr>
        <w:t xml:space="preserve"> 4- </w:t>
      </w:r>
      <w:proofErr w:type="spellStart"/>
      <w:r w:rsidRPr="00A901AC">
        <w:rPr>
          <w:i/>
          <w:sz w:val="20"/>
          <w:szCs w:val="20"/>
        </w:rPr>
        <w:t>досягнуто</w:t>
      </w:r>
      <w:proofErr w:type="spellEnd"/>
      <w:r w:rsidRPr="00A901AC">
        <w:rPr>
          <w:i/>
          <w:sz w:val="20"/>
          <w:szCs w:val="20"/>
        </w:rPr>
        <w:t xml:space="preserve"> у </w:t>
      </w:r>
      <w:proofErr w:type="spellStart"/>
      <w:r w:rsidRPr="00A901AC">
        <w:rPr>
          <w:i/>
          <w:sz w:val="20"/>
          <w:szCs w:val="20"/>
        </w:rPr>
        <w:t>високій</w:t>
      </w:r>
      <w:proofErr w:type="spellEnd"/>
      <w:r w:rsidRPr="00A901AC">
        <w:rPr>
          <w:i/>
          <w:sz w:val="20"/>
          <w:szCs w:val="20"/>
        </w:rPr>
        <w:t xml:space="preserve"> </w:t>
      </w:r>
      <w:proofErr w:type="spellStart"/>
      <w:r w:rsidRPr="00A901AC">
        <w:rPr>
          <w:i/>
          <w:sz w:val="20"/>
          <w:szCs w:val="20"/>
        </w:rPr>
        <w:t>мірі</w:t>
      </w:r>
      <w:proofErr w:type="spellEnd"/>
      <w:r w:rsidRPr="00A901AC">
        <w:rPr>
          <w:i/>
          <w:sz w:val="20"/>
          <w:szCs w:val="20"/>
        </w:rPr>
        <w:t xml:space="preserve"> результат </w:t>
      </w:r>
      <w:proofErr w:type="spellStart"/>
      <w:r w:rsidRPr="00A901AC">
        <w:rPr>
          <w:i/>
          <w:sz w:val="20"/>
          <w:szCs w:val="20"/>
        </w:rPr>
        <w:t>якісного</w:t>
      </w:r>
      <w:proofErr w:type="spellEnd"/>
      <w:r w:rsidRPr="00A901AC">
        <w:rPr>
          <w:i/>
          <w:sz w:val="20"/>
          <w:szCs w:val="20"/>
        </w:rPr>
        <w:t xml:space="preserve"> </w:t>
      </w:r>
      <w:proofErr w:type="spellStart"/>
      <w:r w:rsidRPr="00A901AC">
        <w:rPr>
          <w:i/>
          <w:sz w:val="20"/>
          <w:szCs w:val="20"/>
        </w:rPr>
        <w:t>показника</w:t>
      </w:r>
      <w:proofErr w:type="spellEnd"/>
      <w:r w:rsidRPr="00A901AC">
        <w:rPr>
          <w:i/>
          <w:sz w:val="20"/>
          <w:szCs w:val="20"/>
        </w:rPr>
        <w:t xml:space="preserve">, 3 – </w:t>
      </w:r>
      <w:proofErr w:type="spellStart"/>
      <w:r w:rsidRPr="00A901AC">
        <w:rPr>
          <w:i/>
          <w:sz w:val="20"/>
          <w:szCs w:val="20"/>
        </w:rPr>
        <w:t>досягнуто</w:t>
      </w:r>
      <w:proofErr w:type="spellEnd"/>
      <w:r w:rsidRPr="00A901AC">
        <w:rPr>
          <w:i/>
          <w:sz w:val="20"/>
          <w:szCs w:val="20"/>
        </w:rPr>
        <w:t xml:space="preserve"> </w:t>
      </w:r>
      <w:proofErr w:type="spellStart"/>
      <w:r w:rsidRPr="00A901AC">
        <w:rPr>
          <w:i/>
          <w:sz w:val="20"/>
          <w:szCs w:val="20"/>
        </w:rPr>
        <w:t>більш</w:t>
      </w:r>
      <w:proofErr w:type="spellEnd"/>
      <w:r w:rsidRPr="00A901AC">
        <w:rPr>
          <w:i/>
          <w:sz w:val="20"/>
          <w:szCs w:val="20"/>
        </w:rPr>
        <w:t xml:space="preserve"> </w:t>
      </w:r>
      <w:proofErr w:type="spellStart"/>
      <w:r w:rsidRPr="00A901AC">
        <w:rPr>
          <w:i/>
          <w:sz w:val="20"/>
          <w:szCs w:val="20"/>
        </w:rPr>
        <w:t>ніж</w:t>
      </w:r>
      <w:proofErr w:type="spellEnd"/>
      <w:r w:rsidRPr="00A901AC">
        <w:rPr>
          <w:i/>
          <w:sz w:val="20"/>
          <w:szCs w:val="20"/>
        </w:rPr>
        <w:t xml:space="preserve"> на 50 % результат </w:t>
      </w:r>
      <w:proofErr w:type="spellStart"/>
      <w:r w:rsidRPr="00A901AC">
        <w:rPr>
          <w:i/>
          <w:sz w:val="20"/>
          <w:szCs w:val="20"/>
        </w:rPr>
        <w:t>якісного</w:t>
      </w:r>
      <w:proofErr w:type="spellEnd"/>
      <w:r w:rsidRPr="00A901AC">
        <w:rPr>
          <w:i/>
          <w:sz w:val="20"/>
          <w:szCs w:val="20"/>
        </w:rPr>
        <w:t xml:space="preserve"> </w:t>
      </w:r>
      <w:proofErr w:type="spellStart"/>
      <w:r w:rsidRPr="00A901AC">
        <w:rPr>
          <w:i/>
          <w:sz w:val="20"/>
          <w:szCs w:val="20"/>
        </w:rPr>
        <w:t>показника</w:t>
      </w:r>
      <w:proofErr w:type="spellEnd"/>
      <w:r w:rsidRPr="00A901AC">
        <w:rPr>
          <w:i/>
          <w:sz w:val="20"/>
          <w:szCs w:val="20"/>
        </w:rPr>
        <w:t xml:space="preserve">, 2 – </w:t>
      </w:r>
      <w:proofErr w:type="spellStart"/>
      <w:r w:rsidRPr="00A901AC">
        <w:rPr>
          <w:i/>
          <w:sz w:val="20"/>
          <w:szCs w:val="20"/>
        </w:rPr>
        <w:t>досягнуто</w:t>
      </w:r>
      <w:proofErr w:type="spellEnd"/>
      <w:r w:rsidRPr="00A901AC">
        <w:rPr>
          <w:i/>
          <w:sz w:val="20"/>
          <w:szCs w:val="20"/>
        </w:rPr>
        <w:t xml:space="preserve"> </w:t>
      </w:r>
      <w:proofErr w:type="spellStart"/>
      <w:r w:rsidRPr="00A901AC">
        <w:rPr>
          <w:i/>
          <w:sz w:val="20"/>
          <w:szCs w:val="20"/>
        </w:rPr>
        <w:t>менше</w:t>
      </w:r>
      <w:proofErr w:type="spellEnd"/>
      <w:r w:rsidRPr="00A901AC">
        <w:rPr>
          <w:i/>
          <w:sz w:val="20"/>
          <w:szCs w:val="20"/>
        </w:rPr>
        <w:t xml:space="preserve"> </w:t>
      </w:r>
      <w:proofErr w:type="spellStart"/>
      <w:r w:rsidRPr="00A901AC">
        <w:rPr>
          <w:i/>
          <w:sz w:val="20"/>
          <w:szCs w:val="20"/>
        </w:rPr>
        <w:t>ніж</w:t>
      </w:r>
      <w:proofErr w:type="spellEnd"/>
      <w:r w:rsidRPr="00A901AC">
        <w:rPr>
          <w:i/>
          <w:sz w:val="20"/>
          <w:szCs w:val="20"/>
        </w:rPr>
        <w:t xml:space="preserve"> на 50 % результат </w:t>
      </w:r>
      <w:proofErr w:type="spellStart"/>
      <w:r w:rsidRPr="00A901AC">
        <w:rPr>
          <w:i/>
          <w:sz w:val="20"/>
          <w:szCs w:val="20"/>
        </w:rPr>
        <w:t>якісного</w:t>
      </w:r>
      <w:proofErr w:type="spellEnd"/>
      <w:r w:rsidRPr="00A901AC">
        <w:rPr>
          <w:i/>
          <w:sz w:val="20"/>
          <w:szCs w:val="20"/>
        </w:rPr>
        <w:t xml:space="preserve"> </w:t>
      </w:r>
      <w:proofErr w:type="spellStart"/>
      <w:r w:rsidRPr="00A901AC">
        <w:rPr>
          <w:i/>
          <w:sz w:val="20"/>
          <w:szCs w:val="20"/>
        </w:rPr>
        <w:t>показника</w:t>
      </w:r>
      <w:proofErr w:type="spellEnd"/>
      <w:r w:rsidRPr="00A901AC">
        <w:rPr>
          <w:i/>
          <w:sz w:val="20"/>
          <w:szCs w:val="20"/>
        </w:rPr>
        <w:t xml:space="preserve">, 1 – практично не </w:t>
      </w:r>
      <w:proofErr w:type="spellStart"/>
      <w:r w:rsidRPr="00A901AC">
        <w:rPr>
          <w:i/>
          <w:sz w:val="20"/>
          <w:szCs w:val="20"/>
        </w:rPr>
        <w:t>досягнуто</w:t>
      </w:r>
      <w:proofErr w:type="spellEnd"/>
      <w:r w:rsidRPr="00A901AC">
        <w:rPr>
          <w:i/>
          <w:sz w:val="20"/>
          <w:szCs w:val="20"/>
        </w:rPr>
        <w:t xml:space="preserve">. </w:t>
      </w:r>
    </w:p>
    <w:p w:rsidR="00A901AC" w:rsidRDefault="00A901AC" w:rsidP="0005014D">
      <w:pPr>
        <w:ind w:right="-28" w:firstLine="709"/>
        <w:jc w:val="both"/>
        <w:rPr>
          <w:sz w:val="28"/>
          <w:szCs w:val="28"/>
          <w:lang w:val="uk-UA"/>
        </w:rPr>
      </w:pPr>
    </w:p>
    <w:p w:rsidR="0005014D" w:rsidRPr="008C7884" w:rsidRDefault="0005014D" w:rsidP="0005014D">
      <w:pPr>
        <w:ind w:right="-28" w:firstLine="709"/>
        <w:jc w:val="both"/>
        <w:rPr>
          <w:sz w:val="28"/>
          <w:szCs w:val="28"/>
          <w:lang w:val="uk-UA"/>
        </w:rPr>
      </w:pPr>
      <w:r w:rsidRPr="008C7884">
        <w:rPr>
          <w:sz w:val="28"/>
          <w:szCs w:val="28"/>
          <w:lang w:val="uk-UA"/>
        </w:rPr>
        <w:t>Підвищення рівня інформованост</w:t>
      </w:r>
      <w:r w:rsidR="009A4E12">
        <w:rPr>
          <w:sz w:val="28"/>
          <w:szCs w:val="28"/>
          <w:lang w:val="uk-UA"/>
        </w:rPr>
        <w:t xml:space="preserve">і громадян та суб’єктів господарювання щодо основних положень </w:t>
      </w:r>
      <w:r w:rsidR="00B369C1">
        <w:rPr>
          <w:sz w:val="28"/>
          <w:szCs w:val="28"/>
          <w:lang w:val="uk-UA"/>
        </w:rPr>
        <w:t>РА</w:t>
      </w:r>
      <w:r w:rsidRPr="008C7884">
        <w:rPr>
          <w:sz w:val="28"/>
          <w:szCs w:val="28"/>
          <w:lang w:val="uk-UA"/>
        </w:rPr>
        <w:t xml:space="preserve"> досягнуто шляхом </w:t>
      </w:r>
      <w:r w:rsidR="00B369C1" w:rsidRPr="008C7884">
        <w:rPr>
          <w:sz w:val="28"/>
          <w:szCs w:val="28"/>
          <w:lang w:val="uk-UA"/>
        </w:rPr>
        <w:t xml:space="preserve">його </w:t>
      </w:r>
      <w:r w:rsidRPr="008C7884">
        <w:rPr>
          <w:sz w:val="28"/>
          <w:szCs w:val="28"/>
          <w:lang w:val="uk-UA"/>
        </w:rPr>
        <w:t xml:space="preserve">оприлюднення </w:t>
      </w:r>
      <w:r w:rsidR="00B369C1">
        <w:rPr>
          <w:sz w:val="28"/>
          <w:szCs w:val="28"/>
          <w:lang w:val="uk-UA"/>
        </w:rPr>
        <w:t xml:space="preserve">на офіційному </w:t>
      </w:r>
      <w:proofErr w:type="spellStart"/>
      <w:r w:rsidR="00B369C1">
        <w:rPr>
          <w:sz w:val="28"/>
          <w:szCs w:val="28"/>
          <w:lang w:val="uk-UA"/>
        </w:rPr>
        <w:t>веб</w:t>
      </w:r>
      <w:r w:rsidRPr="008C7884">
        <w:rPr>
          <w:sz w:val="28"/>
          <w:szCs w:val="28"/>
          <w:lang w:val="uk-UA"/>
        </w:rPr>
        <w:t>сайті</w:t>
      </w:r>
      <w:proofErr w:type="spellEnd"/>
      <w:r w:rsidRPr="008C7884">
        <w:rPr>
          <w:sz w:val="28"/>
          <w:szCs w:val="28"/>
          <w:lang w:val="uk-UA"/>
        </w:rPr>
        <w:t xml:space="preserve"> Дніпровської міської ради у </w:t>
      </w:r>
      <w:r w:rsidR="00B369C1">
        <w:rPr>
          <w:sz w:val="28"/>
          <w:szCs w:val="28"/>
          <w:lang w:val="uk-UA"/>
        </w:rPr>
        <w:t>меню</w:t>
      </w:r>
      <w:r w:rsidRPr="008C7884">
        <w:rPr>
          <w:sz w:val="28"/>
          <w:szCs w:val="28"/>
          <w:lang w:val="uk-UA"/>
        </w:rPr>
        <w:t xml:space="preserve"> «Регуляторна політика» та у газеті «Наше місто».</w:t>
      </w:r>
    </w:p>
    <w:p w:rsidR="0005014D" w:rsidRPr="00FB4CEC" w:rsidRDefault="0005014D" w:rsidP="0005014D">
      <w:pPr>
        <w:jc w:val="both"/>
        <w:rPr>
          <w:sz w:val="28"/>
          <w:szCs w:val="28"/>
          <w:lang w:val="uk-UA"/>
        </w:rPr>
      </w:pPr>
    </w:p>
    <w:p w:rsidR="0005014D" w:rsidRPr="004D6E0E" w:rsidRDefault="0005014D" w:rsidP="00770C2D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86845">
        <w:rPr>
          <w:b/>
          <w:sz w:val="28"/>
          <w:szCs w:val="28"/>
          <w:lang w:val="uk-UA"/>
        </w:rPr>
        <w:t xml:space="preserve">9. Оцінка результатів реалізації регуляторного </w:t>
      </w:r>
      <w:proofErr w:type="spellStart"/>
      <w:r w:rsidRPr="00786845">
        <w:rPr>
          <w:b/>
          <w:sz w:val="28"/>
          <w:szCs w:val="28"/>
          <w:lang w:val="uk-UA"/>
        </w:rPr>
        <w:t>акта</w:t>
      </w:r>
      <w:proofErr w:type="spellEnd"/>
      <w:r w:rsidRPr="00786845">
        <w:rPr>
          <w:b/>
          <w:sz w:val="28"/>
          <w:szCs w:val="28"/>
          <w:lang w:val="uk-UA"/>
        </w:rPr>
        <w:t xml:space="preserve"> та ступеня досягнення визначених цілей:</w:t>
      </w:r>
      <w:r w:rsidR="00770C2D">
        <w:rPr>
          <w:b/>
          <w:sz w:val="28"/>
          <w:szCs w:val="28"/>
          <w:lang w:val="uk-UA"/>
        </w:rPr>
        <w:t xml:space="preserve"> </w:t>
      </w:r>
      <w:r w:rsidR="00770C2D" w:rsidRPr="00770C2D">
        <w:rPr>
          <w:sz w:val="28"/>
          <w:szCs w:val="28"/>
          <w:lang w:val="uk-UA"/>
        </w:rPr>
        <w:t>п</w:t>
      </w:r>
      <w:r w:rsidR="00840977">
        <w:rPr>
          <w:color w:val="000000"/>
          <w:sz w:val="28"/>
          <w:szCs w:val="28"/>
          <w:lang w:val="uk-UA"/>
        </w:rPr>
        <w:t>еріодичне</w:t>
      </w:r>
      <w:r>
        <w:rPr>
          <w:color w:val="000000"/>
          <w:sz w:val="28"/>
          <w:szCs w:val="28"/>
          <w:lang w:val="uk-UA"/>
        </w:rPr>
        <w:t xml:space="preserve"> відстеження результативності </w:t>
      </w:r>
      <w:r w:rsidR="00722348">
        <w:rPr>
          <w:color w:val="000000"/>
          <w:sz w:val="28"/>
          <w:szCs w:val="28"/>
          <w:lang w:val="uk-UA"/>
        </w:rPr>
        <w:t>РА</w:t>
      </w:r>
      <w:r w:rsidRPr="004D6E0E">
        <w:rPr>
          <w:color w:val="000000"/>
          <w:sz w:val="28"/>
          <w:szCs w:val="28"/>
          <w:lang w:val="uk-UA"/>
        </w:rPr>
        <w:t xml:space="preserve"> </w:t>
      </w:r>
      <w:r w:rsidR="00722348">
        <w:rPr>
          <w:color w:val="000000"/>
          <w:sz w:val="28"/>
          <w:szCs w:val="28"/>
          <w:lang w:val="uk-UA"/>
        </w:rPr>
        <w:t xml:space="preserve">показує значну вірогідність </w:t>
      </w:r>
      <w:r w:rsidR="00722348" w:rsidRPr="004D6E0E">
        <w:rPr>
          <w:color w:val="000000"/>
          <w:sz w:val="28"/>
          <w:szCs w:val="28"/>
          <w:lang w:val="uk-UA"/>
        </w:rPr>
        <w:t xml:space="preserve">досягнення </w:t>
      </w:r>
      <w:r w:rsidRPr="004D6E0E">
        <w:rPr>
          <w:color w:val="000000"/>
          <w:sz w:val="28"/>
          <w:szCs w:val="28"/>
          <w:lang w:val="uk-UA"/>
        </w:rPr>
        <w:t>визначених цілей.</w:t>
      </w:r>
    </w:p>
    <w:p w:rsidR="0005014D" w:rsidRPr="0005014D" w:rsidRDefault="00045C4E" w:rsidP="0005014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</w:t>
      </w:r>
      <w:r w:rsidR="0005014D" w:rsidRPr="004D6E0E">
        <w:rPr>
          <w:sz w:val="28"/>
          <w:szCs w:val="28"/>
          <w:lang w:val="uk-UA"/>
        </w:rPr>
        <w:t xml:space="preserve"> нада</w:t>
      </w:r>
      <w:r w:rsidR="0005014D">
        <w:rPr>
          <w:sz w:val="28"/>
          <w:szCs w:val="28"/>
          <w:lang w:val="uk-UA"/>
        </w:rPr>
        <w:t>є</w:t>
      </w:r>
      <w:r w:rsidR="0005014D" w:rsidRPr="004D6E0E">
        <w:rPr>
          <w:sz w:val="28"/>
          <w:szCs w:val="28"/>
          <w:lang w:val="uk-UA"/>
        </w:rPr>
        <w:t xml:space="preserve"> можливість суб’єктам господарювання, що здійснюють свою </w:t>
      </w:r>
      <w:r>
        <w:rPr>
          <w:sz w:val="28"/>
          <w:szCs w:val="28"/>
          <w:lang w:val="uk-UA"/>
        </w:rPr>
        <w:t xml:space="preserve">господарську </w:t>
      </w:r>
      <w:r w:rsidR="0005014D" w:rsidRPr="004D6E0E">
        <w:rPr>
          <w:sz w:val="28"/>
          <w:szCs w:val="28"/>
          <w:lang w:val="uk-UA"/>
        </w:rPr>
        <w:t>діяльність на ринку телекомунікацій</w:t>
      </w:r>
      <w:r w:rsidR="0005014D">
        <w:rPr>
          <w:sz w:val="28"/>
          <w:szCs w:val="28"/>
          <w:lang w:val="uk-UA"/>
        </w:rPr>
        <w:t>,</w:t>
      </w:r>
      <w:r w:rsidR="0005014D" w:rsidRPr="004D6E0E">
        <w:rPr>
          <w:sz w:val="28"/>
          <w:szCs w:val="28"/>
          <w:lang w:val="uk-UA"/>
        </w:rPr>
        <w:t xml:space="preserve"> отримати рівні умови для здійснення будівництва та експлуат</w:t>
      </w:r>
      <w:r w:rsidR="00FD227F">
        <w:rPr>
          <w:sz w:val="28"/>
          <w:szCs w:val="28"/>
          <w:lang w:val="uk-UA"/>
        </w:rPr>
        <w:t xml:space="preserve">ації телекомунікаційних мереж; </w:t>
      </w:r>
      <w:r w:rsidR="0005014D" w:rsidRPr="004D6E0E">
        <w:rPr>
          <w:sz w:val="28"/>
          <w:szCs w:val="28"/>
          <w:lang w:val="uk-UA"/>
        </w:rPr>
        <w:t xml:space="preserve">надавати телекомунікаційні послуги споживачам; впорядкувати механізм </w:t>
      </w:r>
      <w:r w:rsidR="0005014D" w:rsidRPr="004D6E0E">
        <w:rPr>
          <w:bCs/>
          <w:sz w:val="28"/>
          <w:szCs w:val="28"/>
          <w:lang w:val="uk-UA"/>
        </w:rPr>
        <w:t xml:space="preserve">визначення </w:t>
      </w:r>
      <w:r w:rsidR="0005014D" w:rsidRPr="004D6E0E">
        <w:rPr>
          <w:bCs/>
          <w:sz w:val="28"/>
          <w:szCs w:val="28"/>
          <w:lang w:val="uk-UA"/>
        </w:rPr>
        <w:lastRenderedPageBreak/>
        <w:t>розміру плати за доступ до інфраструктури об’єкта будівництва (житловий фонд, що перебуває у комунальній власності територіальної громади</w:t>
      </w:r>
      <w:r w:rsidR="00840977">
        <w:rPr>
          <w:bCs/>
          <w:sz w:val="28"/>
          <w:szCs w:val="28"/>
          <w:lang w:val="uk-UA"/>
        </w:rPr>
        <w:t>).</w:t>
      </w:r>
      <w:r w:rsidR="0005014D" w:rsidRPr="004D6E0E">
        <w:rPr>
          <w:bCs/>
          <w:sz w:val="28"/>
          <w:szCs w:val="28"/>
          <w:lang w:val="uk-UA"/>
        </w:rPr>
        <w:t xml:space="preserve"> </w:t>
      </w:r>
      <w:r w:rsidR="0005014D">
        <w:rPr>
          <w:bCs/>
          <w:sz w:val="28"/>
          <w:szCs w:val="28"/>
          <w:lang w:val="uk-UA"/>
        </w:rPr>
        <w:t xml:space="preserve"> </w:t>
      </w:r>
    </w:p>
    <w:p w:rsidR="0005014D" w:rsidRPr="004D6E0E" w:rsidRDefault="00840977" w:rsidP="0005014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Наступне п</w:t>
      </w:r>
      <w:r w:rsidR="0005014D">
        <w:rPr>
          <w:color w:val="000000"/>
          <w:sz w:val="28"/>
          <w:szCs w:val="28"/>
          <w:lang w:val="uk-UA"/>
        </w:rPr>
        <w:t xml:space="preserve">еріодичне відстеження результативності </w:t>
      </w:r>
      <w:r w:rsidR="00FD227F">
        <w:rPr>
          <w:color w:val="000000"/>
          <w:sz w:val="28"/>
          <w:szCs w:val="28"/>
          <w:lang w:val="uk-UA"/>
        </w:rPr>
        <w:t>р</w:t>
      </w:r>
      <w:r w:rsidR="0005014D" w:rsidRPr="004D6E0E">
        <w:rPr>
          <w:color w:val="000000"/>
          <w:sz w:val="28"/>
          <w:szCs w:val="28"/>
          <w:lang w:val="uk-UA"/>
        </w:rPr>
        <w:t xml:space="preserve">егуляторного </w:t>
      </w:r>
      <w:proofErr w:type="spellStart"/>
      <w:r w:rsidR="0005014D" w:rsidRPr="004D6E0E">
        <w:rPr>
          <w:color w:val="000000"/>
          <w:sz w:val="28"/>
          <w:szCs w:val="28"/>
          <w:lang w:val="uk-UA"/>
        </w:rPr>
        <w:t>акта</w:t>
      </w:r>
      <w:proofErr w:type="spellEnd"/>
      <w:r w:rsidR="0005014D" w:rsidRPr="004D6E0E">
        <w:rPr>
          <w:color w:val="000000"/>
          <w:sz w:val="28"/>
          <w:szCs w:val="28"/>
          <w:lang w:val="uk-UA"/>
        </w:rPr>
        <w:t xml:space="preserve"> </w:t>
      </w:r>
      <w:r w:rsidR="0005014D">
        <w:rPr>
          <w:color w:val="000000"/>
          <w:sz w:val="28"/>
          <w:szCs w:val="28"/>
          <w:lang w:val="uk-UA"/>
        </w:rPr>
        <w:t>буде проведено у термін, визначений Законом України «Про засади державної регуляторної політики у сфері господарської діяльності</w:t>
      </w:r>
      <w:r w:rsidR="00FD227F">
        <w:rPr>
          <w:color w:val="000000"/>
          <w:sz w:val="28"/>
          <w:szCs w:val="28"/>
          <w:lang w:val="uk-UA"/>
        </w:rPr>
        <w:t>».</w:t>
      </w:r>
    </w:p>
    <w:p w:rsidR="0005014D" w:rsidRDefault="0005014D" w:rsidP="0005014D">
      <w:pPr>
        <w:jc w:val="both"/>
        <w:rPr>
          <w:sz w:val="28"/>
          <w:szCs w:val="28"/>
          <w:lang w:val="uk-UA"/>
        </w:rPr>
      </w:pPr>
    </w:p>
    <w:p w:rsidR="00FD227F" w:rsidRDefault="00FD227F" w:rsidP="0005014D">
      <w:pPr>
        <w:jc w:val="both"/>
        <w:rPr>
          <w:sz w:val="28"/>
          <w:szCs w:val="28"/>
          <w:lang w:val="uk-UA"/>
        </w:rPr>
      </w:pPr>
    </w:p>
    <w:p w:rsidR="00FD227F" w:rsidRDefault="00FD227F" w:rsidP="0005014D">
      <w:pPr>
        <w:jc w:val="both"/>
        <w:rPr>
          <w:sz w:val="28"/>
          <w:szCs w:val="28"/>
          <w:lang w:val="uk-UA"/>
        </w:rPr>
      </w:pPr>
    </w:p>
    <w:p w:rsidR="0005014D" w:rsidRPr="004D6E0E" w:rsidRDefault="0005014D" w:rsidP="0005014D">
      <w:pPr>
        <w:jc w:val="both"/>
        <w:rPr>
          <w:sz w:val="28"/>
          <w:szCs w:val="28"/>
          <w:lang w:val="uk-UA"/>
        </w:rPr>
      </w:pPr>
      <w:r w:rsidRPr="004D6E0E">
        <w:rPr>
          <w:sz w:val="28"/>
          <w:szCs w:val="28"/>
          <w:lang w:val="uk-UA"/>
        </w:rPr>
        <w:t xml:space="preserve">Міський голова                                                                                   </w:t>
      </w:r>
      <w:r w:rsidR="00840977">
        <w:rPr>
          <w:sz w:val="28"/>
          <w:szCs w:val="28"/>
          <w:lang w:val="uk-UA"/>
        </w:rPr>
        <w:t>Борис</w:t>
      </w:r>
      <w:r w:rsidRPr="004D6E0E">
        <w:rPr>
          <w:sz w:val="28"/>
          <w:szCs w:val="28"/>
          <w:lang w:val="uk-UA"/>
        </w:rPr>
        <w:t xml:space="preserve"> </w:t>
      </w:r>
      <w:r w:rsidR="00840977" w:rsidRPr="004D6E0E">
        <w:rPr>
          <w:sz w:val="28"/>
          <w:szCs w:val="28"/>
          <w:lang w:val="uk-UA"/>
        </w:rPr>
        <w:t>ФІЛАТОВ</w:t>
      </w:r>
    </w:p>
    <w:p w:rsidR="0005014D" w:rsidRDefault="0005014D" w:rsidP="0005014D">
      <w:pPr>
        <w:jc w:val="both"/>
        <w:rPr>
          <w:sz w:val="16"/>
          <w:szCs w:val="16"/>
          <w:lang w:val="uk-UA"/>
        </w:rPr>
      </w:pPr>
    </w:p>
    <w:p w:rsidR="00FB4CEC" w:rsidRDefault="00FB4CEC" w:rsidP="0005014D">
      <w:pPr>
        <w:jc w:val="center"/>
        <w:rPr>
          <w:sz w:val="16"/>
          <w:szCs w:val="16"/>
          <w:lang w:val="uk-UA"/>
        </w:rPr>
      </w:pPr>
    </w:p>
    <w:p w:rsidR="00FB4CEC" w:rsidRDefault="00FB4CEC" w:rsidP="0005014D">
      <w:pPr>
        <w:jc w:val="center"/>
        <w:rPr>
          <w:sz w:val="16"/>
          <w:szCs w:val="16"/>
          <w:lang w:val="uk-UA"/>
        </w:rPr>
      </w:pPr>
    </w:p>
    <w:p w:rsidR="00FB4CEC" w:rsidRDefault="00FB4CEC" w:rsidP="0005014D">
      <w:pPr>
        <w:jc w:val="center"/>
        <w:rPr>
          <w:sz w:val="16"/>
          <w:szCs w:val="16"/>
          <w:lang w:val="uk-UA"/>
        </w:rPr>
      </w:pPr>
    </w:p>
    <w:p w:rsidR="00FB4CEC" w:rsidRDefault="00FB4CEC" w:rsidP="0005014D">
      <w:pPr>
        <w:jc w:val="center"/>
        <w:rPr>
          <w:sz w:val="16"/>
          <w:szCs w:val="16"/>
          <w:lang w:val="uk-UA"/>
        </w:rPr>
      </w:pPr>
    </w:p>
    <w:p w:rsidR="00FB4CEC" w:rsidRDefault="00FB4CEC" w:rsidP="0005014D">
      <w:pPr>
        <w:jc w:val="center"/>
        <w:rPr>
          <w:sz w:val="16"/>
          <w:szCs w:val="16"/>
          <w:lang w:val="uk-UA"/>
        </w:rPr>
      </w:pPr>
    </w:p>
    <w:p w:rsidR="00FB4CEC" w:rsidRDefault="00FB4CEC" w:rsidP="0005014D">
      <w:pPr>
        <w:jc w:val="center"/>
        <w:rPr>
          <w:sz w:val="16"/>
          <w:szCs w:val="16"/>
          <w:lang w:val="uk-UA"/>
        </w:rPr>
      </w:pPr>
    </w:p>
    <w:p w:rsidR="00FB4CEC" w:rsidRDefault="00FB4CEC" w:rsidP="0005014D">
      <w:pPr>
        <w:jc w:val="center"/>
        <w:rPr>
          <w:sz w:val="16"/>
          <w:szCs w:val="16"/>
          <w:lang w:val="uk-UA"/>
        </w:rPr>
      </w:pPr>
    </w:p>
    <w:p w:rsidR="00FB4CEC" w:rsidRDefault="00FB4CEC" w:rsidP="0005014D">
      <w:pPr>
        <w:jc w:val="center"/>
        <w:rPr>
          <w:sz w:val="16"/>
          <w:szCs w:val="16"/>
          <w:lang w:val="uk-UA"/>
        </w:rPr>
      </w:pPr>
    </w:p>
    <w:p w:rsidR="00FB4CEC" w:rsidRDefault="00FB4CEC" w:rsidP="0005014D">
      <w:pPr>
        <w:jc w:val="center"/>
        <w:rPr>
          <w:sz w:val="16"/>
          <w:szCs w:val="16"/>
          <w:lang w:val="uk-UA"/>
        </w:rPr>
      </w:pPr>
    </w:p>
    <w:p w:rsidR="00FB4CEC" w:rsidRDefault="00FB4CEC" w:rsidP="0005014D">
      <w:pPr>
        <w:jc w:val="center"/>
        <w:rPr>
          <w:sz w:val="16"/>
          <w:szCs w:val="16"/>
          <w:lang w:val="uk-UA"/>
        </w:rPr>
      </w:pPr>
    </w:p>
    <w:p w:rsidR="00FB4CEC" w:rsidRDefault="00FB4CEC" w:rsidP="0005014D">
      <w:pPr>
        <w:jc w:val="center"/>
        <w:rPr>
          <w:sz w:val="16"/>
          <w:szCs w:val="16"/>
          <w:lang w:val="uk-UA"/>
        </w:rPr>
      </w:pPr>
    </w:p>
    <w:p w:rsidR="00FB4CEC" w:rsidRDefault="00FB4CEC" w:rsidP="0005014D">
      <w:pPr>
        <w:jc w:val="center"/>
        <w:rPr>
          <w:sz w:val="16"/>
          <w:szCs w:val="16"/>
          <w:lang w:val="uk-UA"/>
        </w:rPr>
      </w:pPr>
    </w:p>
    <w:p w:rsidR="00FB4CEC" w:rsidRDefault="00FB4CEC" w:rsidP="0005014D">
      <w:pPr>
        <w:jc w:val="center"/>
        <w:rPr>
          <w:sz w:val="16"/>
          <w:szCs w:val="16"/>
          <w:lang w:val="uk-UA"/>
        </w:rPr>
      </w:pPr>
    </w:p>
    <w:p w:rsidR="00FB4CEC" w:rsidRDefault="00FB4CEC" w:rsidP="0005014D">
      <w:pPr>
        <w:jc w:val="center"/>
        <w:rPr>
          <w:sz w:val="16"/>
          <w:szCs w:val="16"/>
          <w:lang w:val="uk-UA"/>
        </w:rPr>
      </w:pPr>
    </w:p>
    <w:p w:rsidR="00FB4CEC" w:rsidRDefault="00FB4CEC" w:rsidP="0005014D">
      <w:pPr>
        <w:jc w:val="center"/>
        <w:rPr>
          <w:sz w:val="16"/>
          <w:szCs w:val="16"/>
          <w:lang w:val="uk-UA"/>
        </w:rPr>
      </w:pPr>
    </w:p>
    <w:p w:rsidR="00FB4CEC" w:rsidRDefault="00FB4CEC" w:rsidP="0005014D">
      <w:pPr>
        <w:jc w:val="center"/>
        <w:rPr>
          <w:sz w:val="16"/>
          <w:szCs w:val="16"/>
          <w:lang w:val="uk-UA"/>
        </w:rPr>
      </w:pPr>
    </w:p>
    <w:p w:rsidR="00FB4CEC" w:rsidRDefault="00FB4CEC" w:rsidP="0005014D">
      <w:pPr>
        <w:jc w:val="center"/>
        <w:rPr>
          <w:sz w:val="16"/>
          <w:szCs w:val="16"/>
          <w:lang w:val="uk-UA"/>
        </w:rPr>
      </w:pPr>
    </w:p>
    <w:p w:rsidR="00FB4CEC" w:rsidRDefault="00FB4CEC" w:rsidP="0005014D">
      <w:pPr>
        <w:jc w:val="center"/>
        <w:rPr>
          <w:sz w:val="16"/>
          <w:szCs w:val="16"/>
          <w:lang w:val="uk-UA"/>
        </w:rPr>
      </w:pPr>
    </w:p>
    <w:p w:rsidR="00FB4CEC" w:rsidRDefault="00FB4CEC" w:rsidP="0005014D">
      <w:pPr>
        <w:jc w:val="center"/>
        <w:rPr>
          <w:sz w:val="16"/>
          <w:szCs w:val="16"/>
          <w:lang w:val="uk-UA"/>
        </w:rPr>
      </w:pPr>
    </w:p>
    <w:p w:rsidR="00FB4CEC" w:rsidRDefault="00FB4CEC" w:rsidP="0005014D">
      <w:pPr>
        <w:jc w:val="center"/>
        <w:rPr>
          <w:sz w:val="16"/>
          <w:szCs w:val="16"/>
          <w:lang w:val="uk-UA"/>
        </w:rPr>
      </w:pPr>
    </w:p>
    <w:p w:rsidR="00FB4CEC" w:rsidRDefault="00FB4CEC" w:rsidP="0005014D">
      <w:pPr>
        <w:jc w:val="center"/>
        <w:rPr>
          <w:sz w:val="16"/>
          <w:szCs w:val="16"/>
          <w:lang w:val="uk-UA"/>
        </w:rPr>
      </w:pPr>
    </w:p>
    <w:p w:rsidR="00FB4CEC" w:rsidRDefault="00FB4CEC" w:rsidP="0005014D">
      <w:pPr>
        <w:jc w:val="center"/>
        <w:rPr>
          <w:sz w:val="16"/>
          <w:szCs w:val="16"/>
          <w:lang w:val="uk-UA"/>
        </w:rPr>
      </w:pPr>
    </w:p>
    <w:p w:rsidR="00FB4CEC" w:rsidRDefault="00FB4CEC" w:rsidP="0005014D">
      <w:pPr>
        <w:jc w:val="center"/>
        <w:rPr>
          <w:sz w:val="16"/>
          <w:szCs w:val="16"/>
          <w:lang w:val="uk-UA"/>
        </w:rPr>
      </w:pPr>
    </w:p>
    <w:p w:rsidR="00FB4CEC" w:rsidRDefault="00FB4CEC" w:rsidP="0005014D">
      <w:pPr>
        <w:jc w:val="center"/>
        <w:rPr>
          <w:sz w:val="16"/>
          <w:szCs w:val="16"/>
          <w:lang w:val="uk-UA"/>
        </w:rPr>
      </w:pPr>
    </w:p>
    <w:p w:rsidR="00FB4CEC" w:rsidRDefault="00FB4CEC" w:rsidP="0005014D">
      <w:pPr>
        <w:jc w:val="center"/>
        <w:rPr>
          <w:sz w:val="16"/>
          <w:szCs w:val="16"/>
          <w:lang w:val="uk-UA"/>
        </w:rPr>
      </w:pPr>
    </w:p>
    <w:p w:rsidR="00FB4CEC" w:rsidRDefault="00FB4CEC" w:rsidP="0005014D">
      <w:pPr>
        <w:jc w:val="center"/>
        <w:rPr>
          <w:sz w:val="16"/>
          <w:szCs w:val="16"/>
          <w:lang w:val="uk-UA"/>
        </w:rPr>
      </w:pPr>
    </w:p>
    <w:p w:rsidR="00FB4CEC" w:rsidRDefault="00FB4CEC" w:rsidP="0005014D">
      <w:pPr>
        <w:jc w:val="center"/>
        <w:rPr>
          <w:sz w:val="16"/>
          <w:szCs w:val="16"/>
          <w:lang w:val="uk-UA"/>
        </w:rPr>
      </w:pPr>
    </w:p>
    <w:p w:rsidR="00FB4CEC" w:rsidRDefault="00FB4CEC" w:rsidP="0005014D">
      <w:pPr>
        <w:jc w:val="center"/>
        <w:rPr>
          <w:sz w:val="16"/>
          <w:szCs w:val="16"/>
          <w:lang w:val="uk-UA"/>
        </w:rPr>
      </w:pPr>
    </w:p>
    <w:p w:rsidR="00FB4CEC" w:rsidRDefault="00FB4CEC" w:rsidP="0005014D">
      <w:pPr>
        <w:jc w:val="center"/>
        <w:rPr>
          <w:sz w:val="16"/>
          <w:szCs w:val="16"/>
          <w:lang w:val="uk-UA"/>
        </w:rPr>
      </w:pPr>
    </w:p>
    <w:p w:rsidR="00FB4CEC" w:rsidRDefault="00FB4CEC" w:rsidP="0005014D">
      <w:pPr>
        <w:jc w:val="center"/>
        <w:rPr>
          <w:sz w:val="16"/>
          <w:szCs w:val="16"/>
          <w:lang w:val="uk-UA"/>
        </w:rPr>
      </w:pPr>
    </w:p>
    <w:p w:rsidR="00FB4CEC" w:rsidRDefault="00FB4CEC" w:rsidP="0005014D">
      <w:pPr>
        <w:jc w:val="center"/>
        <w:rPr>
          <w:sz w:val="16"/>
          <w:szCs w:val="16"/>
          <w:lang w:val="uk-UA"/>
        </w:rPr>
      </w:pPr>
    </w:p>
    <w:p w:rsidR="00FB4CEC" w:rsidRDefault="00FB4CEC" w:rsidP="0005014D">
      <w:pPr>
        <w:jc w:val="center"/>
        <w:rPr>
          <w:sz w:val="16"/>
          <w:szCs w:val="16"/>
          <w:lang w:val="uk-UA"/>
        </w:rPr>
      </w:pPr>
    </w:p>
    <w:p w:rsidR="00FB4CEC" w:rsidRDefault="00FB4CEC" w:rsidP="0005014D">
      <w:pPr>
        <w:jc w:val="center"/>
        <w:rPr>
          <w:sz w:val="16"/>
          <w:szCs w:val="16"/>
          <w:lang w:val="uk-UA"/>
        </w:rPr>
      </w:pPr>
    </w:p>
    <w:p w:rsidR="00FB4CEC" w:rsidRDefault="00FB4CEC" w:rsidP="0005014D">
      <w:pPr>
        <w:jc w:val="center"/>
        <w:rPr>
          <w:sz w:val="16"/>
          <w:szCs w:val="16"/>
          <w:lang w:val="uk-UA"/>
        </w:rPr>
      </w:pPr>
    </w:p>
    <w:p w:rsidR="00FB4CEC" w:rsidRDefault="00FB4CEC" w:rsidP="0005014D">
      <w:pPr>
        <w:jc w:val="center"/>
        <w:rPr>
          <w:sz w:val="16"/>
          <w:szCs w:val="16"/>
          <w:lang w:val="uk-UA"/>
        </w:rPr>
      </w:pPr>
    </w:p>
    <w:p w:rsidR="00FB4CEC" w:rsidRDefault="00FB4CEC" w:rsidP="0005014D">
      <w:pPr>
        <w:jc w:val="center"/>
        <w:rPr>
          <w:sz w:val="16"/>
          <w:szCs w:val="16"/>
          <w:lang w:val="uk-UA"/>
        </w:rPr>
      </w:pPr>
    </w:p>
    <w:p w:rsidR="00FB4CEC" w:rsidRDefault="00FB4CEC" w:rsidP="0005014D">
      <w:pPr>
        <w:jc w:val="center"/>
        <w:rPr>
          <w:sz w:val="16"/>
          <w:szCs w:val="16"/>
          <w:lang w:val="uk-UA"/>
        </w:rPr>
      </w:pPr>
    </w:p>
    <w:p w:rsidR="00FB4CEC" w:rsidRDefault="00FB4CEC" w:rsidP="0005014D">
      <w:pPr>
        <w:jc w:val="center"/>
        <w:rPr>
          <w:sz w:val="16"/>
          <w:szCs w:val="16"/>
          <w:lang w:val="uk-UA"/>
        </w:rPr>
      </w:pPr>
    </w:p>
    <w:p w:rsidR="00FB4CEC" w:rsidRDefault="00FB4CEC" w:rsidP="0005014D">
      <w:pPr>
        <w:jc w:val="center"/>
        <w:rPr>
          <w:sz w:val="16"/>
          <w:szCs w:val="16"/>
          <w:lang w:val="uk-UA"/>
        </w:rPr>
      </w:pPr>
    </w:p>
    <w:p w:rsidR="00FB4CEC" w:rsidRDefault="00FB4CEC" w:rsidP="0005014D">
      <w:pPr>
        <w:jc w:val="center"/>
        <w:rPr>
          <w:sz w:val="16"/>
          <w:szCs w:val="16"/>
          <w:lang w:val="uk-UA"/>
        </w:rPr>
      </w:pPr>
    </w:p>
    <w:p w:rsidR="00FB4CEC" w:rsidRDefault="00FB4CEC" w:rsidP="0005014D">
      <w:pPr>
        <w:jc w:val="center"/>
        <w:rPr>
          <w:sz w:val="16"/>
          <w:szCs w:val="16"/>
          <w:lang w:val="uk-UA"/>
        </w:rPr>
      </w:pPr>
    </w:p>
    <w:p w:rsidR="00FB4CEC" w:rsidRDefault="00FB4CEC" w:rsidP="0005014D">
      <w:pPr>
        <w:jc w:val="center"/>
        <w:rPr>
          <w:sz w:val="16"/>
          <w:szCs w:val="16"/>
          <w:lang w:val="uk-UA"/>
        </w:rPr>
      </w:pPr>
    </w:p>
    <w:p w:rsidR="00FB4CEC" w:rsidRDefault="00FB4CEC" w:rsidP="0005014D">
      <w:pPr>
        <w:jc w:val="center"/>
        <w:rPr>
          <w:sz w:val="16"/>
          <w:szCs w:val="16"/>
          <w:lang w:val="uk-UA"/>
        </w:rPr>
      </w:pPr>
    </w:p>
    <w:p w:rsidR="00FB4CEC" w:rsidRDefault="00FB4CEC" w:rsidP="0005014D">
      <w:pPr>
        <w:jc w:val="center"/>
        <w:rPr>
          <w:sz w:val="16"/>
          <w:szCs w:val="16"/>
          <w:lang w:val="uk-UA"/>
        </w:rPr>
      </w:pPr>
    </w:p>
    <w:p w:rsidR="00FB4CEC" w:rsidRDefault="00FB4CEC" w:rsidP="0005014D">
      <w:pPr>
        <w:jc w:val="center"/>
        <w:rPr>
          <w:sz w:val="16"/>
          <w:szCs w:val="16"/>
          <w:lang w:val="uk-UA"/>
        </w:rPr>
      </w:pPr>
    </w:p>
    <w:p w:rsidR="00FB4CEC" w:rsidRDefault="00FB4CEC" w:rsidP="0005014D">
      <w:pPr>
        <w:jc w:val="center"/>
        <w:rPr>
          <w:sz w:val="16"/>
          <w:szCs w:val="16"/>
          <w:lang w:val="uk-UA"/>
        </w:rPr>
      </w:pPr>
    </w:p>
    <w:p w:rsidR="00FB4CEC" w:rsidRDefault="00FB4CEC" w:rsidP="0005014D">
      <w:pPr>
        <w:jc w:val="center"/>
        <w:rPr>
          <w:sz w:val="16"/>
          <w:szCs w:val="16"/>
          <w:lang w:val="uk-UA"/>
        </w:rPr>
      </w:pPr>
    </w:p>
    <w:p w:rsidR="00FB4CEC" w:rsidRDefault="00FB4CEC" w:rsidP="0005014D">
      <w:pPr>
        <w:jc w:val="center"/>
        <w:rPr>
          <w:sz w:val="16"/>
          <w:szCs w:val="16"/>
          <w:lang w:val="uk-UA"/>
        </w:rPr>
      </w:pPr>
    </w:p>
    <w:p w:rsidR="00FB4CEC" w:rsidRDefault="00FB4CEC" w:rsidP="0005014D">
      <w:pPr>
        <w:jc w:val="center"/>
        <w:rPr>
          <w:sz w:val="16"/>
          <w:szCs w:val="16"/>
          <w:lang w:val="uk-UA"/>
        </w:rPr>
      </w:pPr>
    </w:p>
    <w:p w:rsidR="00FB4CEC" w:rsidRDefault="00FB4CEC" w:rsidP="0005014D">
      <w:pPr>
        <w:jc w:val="center"/>
        <w:rPr>
          <w:sz w:val="16"/>
          <w:szCs w:val="16"/>
          <w:lang w:val="uk-UA"/>
        </w:rPr>
      </w:pPr>
    </w:p>
    <w:p w:rsidR="00FB4CEC" w:rsidRDefault="00FB4CEC" w:rsidP="0005014D">
      <w:pPr>
        <w:jc w:val="center"/>
        <w:rPr>
          <w:sz w:val="16"/>
          <w:szCs w:val="16"/>
          <w:lang w:val="uk-UA"/>
        </w:rPr>
      </w:pPr>
    </w:p>
    <w:p w:rsidR="00FB4CEC" w:rsidRDefault="00FB4CEC" w:rsidP="0005014D">
      <w:pPr>
        <w:jc w:val="center"/>
        <w:rPr>
          <w:sz w:val="16"/>
          <w:szCs w:val="16"/>
          <w:lang w:val="uk-UA"/>
        </w:rPr>
      </w:pPr>
    </w:p>
    <w:p w:rsidR="00FB4CEC" w:rsidRDefault="00FB4CEC" w:rsidP="0005014D">
      <w:pPr>
        <w:jc w:val="center"/>
        <w:rPr>
          <w:sz w:val="16"/>
          <w:szCs w:val="16"/>
          <w:lang w:val="uk-UA"/>
        </w:rPr>
      </w:pPr>
    </w:p>
    <w:p w:rsidR="00FB4CEC" w:rsidRDefault="00FB4CEC" w:rsidP="0005014D">
      <w:pPr>
        <w:jc w:val="center"/>
        <w:rPr>
          <w:sz w:val="16"/>
          <w:szCs w:val="16"/>
          <w:lang w:val="uk-UA"/>
        </w:rPr>
      </w:pPr>
    </w:p>
    <w:p w:rsidR="00FB4CEC" w:rsidRDefault="00FB4CEC" w:rsidP="0005014D">
      <w:pPr>
        <w:jc w:val="center"/>
        <w:rPr>
          <w:sz w:val="16"/>
          <w:szCs w:val="16"/>
          <w:lang w:val="uk-UA"/>
        </w:rPr>
      </w:pPr>
    </w:p>
    <w:p w:rsidR="00FB4CEC" w:rsidRDefault="00FB4CEC" w:rsidP="0005014D">
      <w:pPr>
        <w:jc w:val="center"/>
        <w:rPr>
          <w:sz w:val="16"/>
          <w:szCs w:val="16"/>
          <w:lang w:val="uk-UA"/>
        </w:rPr>
      </w:pPr>
    </w:p>
    <w:p w:rsidR="00FB4CEC" w:rsidRDefault="00FB4CEC" w:rsidP="0005014D">
      <w:pPr>
        <w:jc w:val="center"/>
        <w:rPr>
          <w:sz w:val="16"/>
          <w:szCs w:val="16"/>
          <w:lang w:val="uk-UA"/>
        </w:rPr>
      </w:pPr>
    </w:p>
    <w:p w:rsidR="00FB4CEC" w:rsidRDefault="00FB4CEC" w:rsidP="0005014D">
      <w:pPr>
        <w:jc w:val="center"/>
        <w:rPr>
          <w:sz w:val="16"/>
          <w:szCs w:val="16"/>
          <w:lang w:val="uk-UA"/>
        </w:rPr>
      </w:pPr>
    </w:p>
    <w:p w:rsidR="00FB4CEC" w:rsidRDefault="00FB4CEC" w:rsidP="0005014D">
      <w:pPr>
        <w:jc w:val="center"/>
        <w:rPr>
          <w:sz w:val="16"/>
          <w:szCs w:val="16"/>
          <w:lang w:val="uk-UA"/>
        </w:rPr>
      </w:pPr>
    </w:p>
    <w:p w:rsidR="00FB4CEC" w:rsidRDefault="00FB4CEC" w:rsidP="0005014D">
      <w:pPr>
        <w:jc w:val="center"/>
        <w:rPr>
          <w:sz w:val="16"/>
          <w:szCs w:val="16"/>
          <w:lang w:val="uk-UA"/>
        </w:rPr>
      </w:pPr>
    </w:p>
    <w:p w:rsidR="0005014D" w:rsidRDefault="0005014D" w:rsidP="0005014D">
      <w:pPr>
        <w:jc w:val="center"/>
        <w:rPr>
          <w:b/>
          <w:sz w:val="28"/>
          <w:szCs w:val="28"/>
        </w:rPr>
      </w:pPr>
      <w:r>
        <w:rPr>
          <w:sz w:val="16"/>
          <w:szCs w:val="16"/>
          <w:lang w:val="uk-UA"/>
        </w:rPr>
        <w:t xml:space="preserve"> </w:t>
      </w:r>
    </w:p>
    <w:p w:rsidR="0005014D" w:rsidRPr="004A75A5" w:rsidRDefault="0005014D" w:rsidP="0005014D">
      <w:pPr>
        <w:jc w:val="both"/>
        <w:rPr>
          <w:sz w:val="16"/>
          <w:szCs w:val="16"/>
        </w:rPr>
      </w:pPr>
    </w:p>
    <w:p w:rsidR="00457A93" w:rsidRPr="00FB4CEC" w:rsidRDefault="00FB4CEC">
      <w:pPr>
        <w:rPr>
          <w:sz w:val="18"/>
          <w:szCs w:val="18"/>
          <w:lang w:val="uk-UA"/>
        </w:rPr>
      </w:pPr>
      <w:proofErr w:type="spellStart"/>
      <w:r w:rsidRPr="00FB4CEC">
        <w:rPr>
          <w:sz w:val="18"/>
          <w:szCs w:val="18"/>
          <w:lang w:val="uk-UA"/>
        </w:rPr>
        <w:t>Файфер</w:t>
      </w:r>
      <w:proofErr w:type="spellEnd"/>
      <w:r w:rsidRPr="00FB4CEC">
        <w:rPr>
          <w:sz w:val="18"/>
          <w:szCs w:val="18"/>
          <w:lang w:val="uk-UA"/>
        </w:rPr>
        <w:t xml:space="preserve"> Сергій 745 10 49</w:t>
      </w:r>
    </w:p>
    <w:sectPr w:rsidR="00457A93" w:rsidRPr="00FB4CEC" w:rsidSect="00537EA5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EF"/>
    <w:rsid w:val="000075FE"/>
    <w:rsid w:val="00045C4E"/>
    <w:rsid w:val="0005014D"/>
    <w:rsid w:val="00121B71"/>
    <w:rsid w:val="001B7F40"/>
    <w:rsid w:val="001E497C"/>
    <w:rsid w:val="00457A93"/>
    <w:rsid w:val="00602260"/>
    <w:rsid w:val="00647AC3"/>
    <w:rsid w:val="006E455D"/>
    <w:rsid w:val="006F5D3A"/>
    <w:rsid w:val="00705B3E"/>
    <w:rsid w:val="00722348"/>
    <w:rsid w:val="00770C2D"/>
    <w:rsid w:val="00786845"/>
    <w:rsid w:val="007D57EF"/>
    <w:rsid w:val="00840977"/>
    <w:rsid w:val="00861799"/>
    <w:rsid w:val="008622EA"/>
    <w:rsid w:val="008B3039"/>
    <w:rsid w:val="00902FFE"/>
    <w:rsid w:val="009A2DB8"/>
    <w:rsid w:val="009A4E12"/>
    <w:rsid w:val="009A5DAB"/>
    <w:rsid w:val="00A25FF1"/>
    <w:rsid w:val="00A901AC"/>
    <w:rsid w:val="00AF7C45"/>
    <w:rsid w:val="00B01B93"/>
    <w:rsid w:val="00B369C1"/>
    <w:rsid w:val="00CF176E"/>
    <w:rsid w:val="00D469CA"/>
    <w:rsid w:val="00D9326E"/>
    <w:rsid w:val="00D956E4"/>
    <w:rsid w:val="00DD2BEE"/>
    <w:rsid w:val="00EC5952"/>
    <w:rsid w:val="00F1381D"/>
    <w:rsid w:val="00F6287D"/>
    <w:rsid w:val="00FB4CEC"/>
    <w:rsid w:val="00FD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99D1D-CD50-4F62-A029-E2065528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05014D"/>
    <w:pPr>
      <w:suppressAutoHyphens/>
      <w:spacing w:before="100" w:after="100" w:line="100" w:lineRule="atLeast"/>
    </w:pPr>
    <w:rPr>
      <w:lang w:eastAsia="ar-SA"/>
    </w:rPr>
  </w:style>
  <w:style w:type="paragraph" w:styleId="a3">
    <w:name w:val="Normal (Web)"/>
    <w:basedOn w:val="a"/>
    <w:uiPriority w:val="99"/>
    <w:unhideWhenUsed/>
    <w:rsid w:val="0005014D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05014D"/>
  </w:style>
  <w:style w:type="paragraph" w:styleId="a4">
    <w:name w:val="Balloon Text"/>
    <w:basedOn w:val="a"/>
    <w:link w:val="a5"/>
    <w:uiPriority w:val="99"/>
    <w:semiHidden/>
    <w:unhideWhenUsed/>
    <w:rsid w:val="00FB4C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4C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Ольга Мороз</cp:lastModifiedBy>
  <cp:revision>2</cp:revision>
  <cp:lastPrinted>2024-04-02T11:54:00Z</cp:lastPrinted>
  <dcterms:created xsi:type="dcterms:W3CDTF">2024-04-26T12:39:00Z</dcterms:created>
  <dcterms:modified xsi:type="dcterms:W3CDTF">2024-04-26T12:39:00Z</dcterms:modified>
</cp:coreProperties>
</file>