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E6D0743" w:rsidR="003870D6" w:rsidRPr="00010144" w:rsidRDefault="00B1557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</w:t>
      </w:r>
      <w:r w:rsidR="00A7229E" w:rsidRPr="00A7229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A7229E" w:rsidRPr="00A7229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A7229E" w:rsidRPr="00A7229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="00A7229E" w:rsidRPr="00A7229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вул.Софії</w:t>
      </w:r>
      <w:proofErr w:type="spellEnd"/>
      <w:r w:rsidR="00A7229E" w:rsidRPr="00A7229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Ковалевської , б. 73)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30E63ED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A7229E" w:rsidRPr="00A7229E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A7229E" w:rsidRPr="00A7229E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A7229E" w:rsidRPr="00A7229E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proofErr w:type="spellStart"/>
      <w:r w:rsidR="00A7229E" w:rsidRPr="00A7229E">
        <w:rPr>
          <w:rFonts w:ascii="Times New Roman" w:eastAsia="Times New Roman" w:hAnsi="Times New Roman" w:cs="Times New Roman"/>
          <w:sz w:val="22"/>
          <w:szCs w:val="22"/>
        </w:rPr>
        <w:t>вул.Софії</w:t>
      </w:r>
      <w:proofErr w:type="spellEnd"/>
      <w:r w:rsidR="00A7229E" w:rsidRPr="00A7229E">
        <w:rPr>
          <w:rFonts w:ascii="Times New Roman" w:eastAsia="Times New Roman" w:hAnsi="Times New Roman" w:cs="Times New Roman"/>
          <w:sz w:val="22"/>
          <w:szCs w:val="22"/>
        </w:rPr>
        <w:t xml:space="preserve"> Ковалевської , б. 73)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ДК 021:2015:45440000-3: Фарбування та скління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77A6B30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A7229E" w:rsidRPr="00A7229E">
        <w:t>вул.Софії</w:t>
      </w:r>
      <w:proofErr w:type="spellEnd"/>
      <w:r w:rsidR="00A7229E" w:rsidRPr="00A7229E">
        <w:t xml:space="preserve"> </w:t>
      </w:r>
      <w:proofErr w:type="spellStart"/>
      <w:r w:rsidR="00A7229E" w:rsidRPr="00A7229E">
        <w:t>Ковалевської</w:t>
      </w:r>
      <w:proofErr w:type="spellEnd"/>
      <w:r w:rsidR="00A7229E" w:rsidRPr="00A7229E">
        <w:t xml:space="preserve"> , б. 73</w:t>
      </w:r>
    </w:p>
    <w:p w14:paraId="3A18A6BF" w14:textId="61C8990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7229E">
        <w:rPr>
          <w:color w:val="000000"/>
          <w:lang w:val="uk-UA" w:eastAsia="uk-UA" w:bidi="uk-UA"/>
        </w:rPr>
        <w:t>34</w:t>
      </w:r>
      <w:r w:rsidR="00B1557B">
        <w:rPr>
          <w:color w:val="000000"/>
          <w:lang w:val="uk-UA" w:eastAsia="uk-UA" w:bidi="uk-UA"/>
        </w:rPr>
        <w:t>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A7229E" w14:paraId="03774A84" w14:textId="77777777" w:rsidTr="00F6083C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98020CE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Умови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виконання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робіт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к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=1,2 (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згідно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Таблиця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Б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1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п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.2)</w:t>
            </w:r>
          </w:p>
        </w:tc>
      </w:tr>
      <w:tr w:rsidR="00A7229E" w14:paraId="6808E8A7" w14:textId="77777777" w:rsidTr="00F6083C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12726EF7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kern w:val="2"/>
                <w:sz w:val="16"/>
                <w:szCs w:val="16"/>
              </w:rPr>
            </w:pPr>
            <w:r>
              <w:rPr>
                <w:rFonts w:ascii="Arial" w:cs="Arial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B17B85F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16"/>
                <w:szCs w:val="16"/>
              </w:rPr>
            </w:pPr>
            <w:r>
              <w:rPr>
                <w:rFonts w:ascii="Arial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A7229E" w14:paraId="770EB3D8" w14:textId="77777777" w:rsidTr="00F6083C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8D24E32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Об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єми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робіт</w:t>
            </w:r>
          </w:p>
        </w:tc>
      </w:tr>
      <w:tr w:rsidR="00A7229E" w14:paraId="16A67A03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663F4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spacing w:val="-3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№</w:t>
            </w:r>
          </w:p>
          <w:p w14:paraId="18052C22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Ч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.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ч</w:t>
            </w:r>
            <w:proofErr w:type="spellEnd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7AD970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spacing w:val="-3"/>
                <w:kern w:val="2"/>
                <w:sz w:val="20"/>
                <w:szCs w:val="20"/>
              </w:rPr>
            </w:pPr>
          </w:p>
          <w:p w14:paraId="18F4634C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Найменування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робіт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922AA1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spacing w:val="-3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Одиниця</w:t>
            </w:r>
          </w:p>
          <w:p w14:paraId="6C7A6263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D7291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C0EF3B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Примітка</w:t>
            </w:r>
          </w:p>
        </w:tc>
      </w:tr>
      <w:tr w:rsidR="00A7229E" w14:paraId="4FD1FDEC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74D3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56AD1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F9530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44B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8203A1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5</w:t>
            </w:r>
          </w:p>
        </w:tc>
      </w:tr>
      <w:tr w:rsidR="00A7229E" w14:paraId="6BFE0C9D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0716AF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18FE0A26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spacing w:val="-3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Ремонтно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-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відновлювальна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герметизація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стиків</w:t>
            </w:r>
          </w:p>
          <w:p w14:paraId="64D80DB9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spacing w:val="-3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зовнішніх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стінових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панелей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методом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поверхневої</w:t>
            </w:r>
          </w:p>
          <w:p w14:paraId="4F935BB5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герметизації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мастиками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при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ширині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стику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150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31FF00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09173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860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6A89236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16"/>
                <w:szCs w:val="16"/>
              </w:rPr>
            </w:pPr>
            <w:r>
              <w:rPr>
                <w:rFonts w:ascii="Arial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A7229E" w14:paraId="13E9616A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36CB90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2D2C15C6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kern w:val="2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H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авішування</w:t>
            </w:r>
            <w:proofErr w:type="spellEnd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канатних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4C2B31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1BD9B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173D619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16"/>
                <w:szCs w:val="16"/>
              </w:rPr>
            </w:pPr>
            <w:r>
              <w:rPr>
                <w:rFonts w:ascii="Arial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A7229E" w14:paraId="42EFC768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4ADB4C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01CBF0DE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kern w:val="2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канатних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E42AAD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5E0E7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ED1D547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16"/>
                <w:szCs w:val="16"/>
              </w:rPr>
            </w:pPr>
            <w:r>
              <w:rPr>
                <w:rFonts w:ascii="Arial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A7229E" w14:paraId="512CB62F" w14:textId="77777777" w:rsidTr="00F6083C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C1A69E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3721B9F7" w14:textId="77777777" w:rsidR="00A7229E" w:rsidRDefault="00A7229E" w:rsidP="00F6083C">
            <w:pPr>
              <w:keepLines/>
              <w:autoSpaceDE w:val="0"/>
              <w:autoSpaceDN w:val="0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Знімання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канатних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E805E9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77292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20"/>
                <w:szCs w:val="20"/>
              </w:rPr>
            </w:pPr>
            <w:r>
              <w:rPr>
                <w:rFonts w:ascii="Arial" w:cs="Arial"/>
                <w:spacing w:val="-3"/>
                <w:kern w:val="2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3303FC" w14:textId="77777777" w:rsidR="00A7229E" w:rsidRDefault="00A7229E" w:rsidP="00F6083C">
            <w:pPr>
              <w:keepLines/>
              <w:autoSpaceDE w:val="0"/>
              <w:autoSpaceDN w:val="0"/>
              <w:jc w:val="center"/>
              <w:rPr>
                <w:rFonts w:ascii="Arial" w:cs="Arial"/>
                <w:kern w:val="2"/>
                <w:sz w:val="16"/>
                <w:szCs w:val="16"/>
              </w:rPr>
            </w:pPr>
            <w:r>
              <w:rPr>
                <w:rFonts w:ascii="Arial" w:cs="Arial"/>
                <w:kern w:val="2"/>
                <w:sz w:val="16"/>
                <w:szCs w:val="16"/>
              </w:rPr>
              <w:t xml:space="preserve"> </w:t>
            </w:r>
          </w:p>
        </w:tc>
      </w:tr>
    </w:tbl>
    <w:p w14:paraId="1B1A276D" w14:textId="6D133205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936A8"/>
    <w:rsid w:val="00A7229E"/>
    <w:rsid w:val="00A809A8"/>
    <w:rsid w:val="00B1557B"/>
    <w:rsid w:val="00B750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2023-09-14T06:31:00Z</dcterms:created>
  <dcterms:modified xsi:type="dcterms:W3CDTF">2023-09-14T06:31:00Z</dcterms:modified>
</cp:coreProperties>
</file>