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3F39FD25" w:rsidR="00485033" w:rsidRDefault="004153C9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5F15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407AB81B" w:rsidR="006629D2" w:rsidRDefault="00DF1446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F1446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просп. Олександра Поля, буд. 78-80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DCFE9A8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17D4" w:rsidRPr="007417D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благоустрою територій (облаштування гумового покриття, відновлення бетонування), розташованих за адресою: м. Дніпро, просп. Олександра Поля, буд. 78-80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03B6C3A6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0862ED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F9001F" w:rsidRPr="007417D4">
        <w:rPr>
          <w:rFonts w:ascii="Times New Roman" w:hAnsi="Times New Roman" w:cs="Times New Roman"/>
          <w:iCs/>
          <w:sz w:val="24"/>
          <w:szCs w:val="24"/>
          <w:lang w:val="uk-UA"/>
        </w:rPr>
        <w:t>просп. Олександра Поля, буд. 78-80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764766A7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DF1446" w:rsidRPr="00DF1446">
        <w:rPr>
          <w:rFonts w:ascii="Times New Roman" w:hAnsi="Times New Roman" w:cs="Times New Roman"/>
          <w:sz w:val="24"/>
          <w:szCs w:val="24"/>
          <w:lang w:val="uk-UA"/>
        </w:rPr>
        <w:t>UA-2023-02-09-007388-a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3FF93923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7417D4" w:rsidRPr="007417D4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просп. Олександра Поля, буд. 78-80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0862ED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1B6B88" w:rsidRPr="001B6B88">
        <w:rPr>
          <w:rFonts w:ascii="Times New Roman" w:hAnsi="Times New Roman" w:cs="Times New Roman"/>
          <w:iCs/>
          <w:sz w:val="24"/>
          <w:szCs w:val="24"/>
          <w:lang w:val="uk-UA"/>
        </w:rPr>
        <w:t>шосе Донецьке, буд.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7417D4" w:rsidRPr="007417D4">
        <w:rPr>
          <w:rFonts w:ascii="Times New Roman" w:eastAsia="Times New Roman" w:hAnsi="Times New Roman" w:cs="Times New Roman"/>
          <w:sz w:val="24"/>
          <w:szCs w:val="24"/>
          <w:lang w:val="uk-UA"/>
        </w:rPr>
        <w:t>668 264</w:t>
      </w:r>
      <w:r w:rsidR="000862ED" w:rsidRP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417D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0862ED" w:rsidRP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7417D4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 шістдесят вісім тисяч двісті шістдесят чотири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7417D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CA76B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4311C9A7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7417D4" w:rsidRPr="007417D4">
        <w:rPr>
          <w:rFonts w:ascii="Times New Roman" w:eastAsia="Times New Roman" w:hAnsi="Times New Roman" w:cs="Times New Roman"/>
          <w:sz w:val="24"/>
          <w:szCs w:val="24"/>
          <w:lang w:val="uk-UA"/>
        </w:rPr>
        <w:t>668 264</w:t>
      </w:r>
      <w:r w:rsidR="007417D4" w:rsidRP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417D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7417D4" w:rsidRP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7417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(Шістсот шістдесят вісім тисяч двісті шістдесят чотири грн. 00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862ED"/>
    <w:rsid w:val="00165968"/>
    <w:rsid w:val="001667BE"/>
    <w:rsid w:val="001B6B88"/>
    <w:rsid w:val="001D22BA"/>
    <w:rsid w:val="001E68AD"/>
    <w:rsid w:val="0022335F"/>
    <w:rsid w:val="00241E29"/>
    <w:rsid w:val="003438AB"/>
    <w:rsid w:val="003538A7"/>
    <w:rsid w:val="00375847"/>
    <w:rsid w:val="0038574C"/>
    <w:rsid w:val="003974B9"/>
    <w:rsid w:val="003C6F47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F15CC"/>
    <w:rsid w:val="005F4445"/>
    <w:rsid w:val="0060345F"/>
    <w:rsid w:val="006629D2"/>
    <w:rsid w:val="00683922"/>
    <w:rsid w:val="00691CB4"/>
    <w:rsid w:val="006A786C"/>
    <w:rsid w:val="006E2984"/>
    <w:rsid w:val="00716FAE"/>
    <w:rsid w:val="007417D4"/>
    <w:rsid w:val="00842D61"/>
    <w:rsid w:val="00846F31"/>
    <w:rsid w:val="008F6C6F"/>
    <w:rsid w:val="008F7B5D"/>
    <w:rsid w:val="00904F44"/>
    <w:rsid w:val="009B5F0A"/>
    <w:rsid w:val="00A17F64"/>
    <w:rsid w:val="00A96B51"/>
    <w:rsid w:val="00B22B16"/>
    <w:rsid w:val="00B97066"/>
    <w:rsid w:val="00BF6312"/>
    <w:rsid w:val="00C15642"/>
    <w:rsid w:val="00C355A0"/>
    <w:rsid w:val="00C36FB6"/>
    <w:rsid w:val="00C374AB"/>
    <w:rsid w:val="00CA76B6"/>
    <w:rsid w:val="00D060A9"/>
    <w:rsid w:val="00D117DE"/>
    <w:rsid w:val="00D14D62"/>
    <w:rsid w:val="00D61C7A"/>
    <w:rsid w:val="00DF1446"/>
    <w:rsid w:val="00E6342D"/>
    <w:rsid w:val="00EE6A10"/>
    <w:rsid w:val="00EF397C"/>
    <w:rsid w:val="00F04AEA"/>
    <w:rsid w:val="00F9001F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18</cp:revision>
  <cp:lastPrinted>2022-07-25T11:09:00Z</cp:lastPrinted>
  <dcterms:created xsi:type="dcterms:W3CDTF">2022-07-25T11:39:00Z</dcterms:created>
  <dcterms:modified xsi:type="dcterms:W3CDTF">2023-02-13T09:03:00Z</dcterms:modified>
</cp:coreProperties>
</file>