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84" w:rsidRPr="00C355D3" w:rsidRDefault="00591384" w:rsidP="00C44323">
      <w:pPr>
        <w:jc w:val="center"/>
        <w:rPr>
          <w:szCs w:val="28"/>
        </w:rPr>
      </w:pPr>
      <w:r w:rsidRPr="00C355D3">
        <w:rPr>
          <w:szCs w:val="28"/>
        </w:rPr>
        <w:t>ПАСПОРТ</w:t>
      </w:r>
    </w:p>
    <w:p w:rsidR="00C44323" w:rsidRPr="00C355D3" w:rsidRDefault="003C1BB5" w:rsidP="00C44323">
      <w:pPr>
        <w:jc w:val="center"/>
        <w:rPr>
          <w:b/>
          <w:szCs w:val="28"/>
        </w:rPr>
      </w:pPr>
      <w:r w:rsidRPr="00C355D3">
        <w:rPr>
          <w:szCs w:val="28"/>
        </w:rPr>
        <w:t xml:space="preserve">Комплексної програми </w:t>
      </w:r>
      <w:r w:rsidR="0017137B">
        <w:rPr>
          <w:szCs w:val="28"/>
        </w:rPr>
        <w:t>р</w:t>
      </w:r>
      <w:r w:rsidR="00FA1E44">
        <w:rPr>
          <w:szCs w:val="28"/>
        </w:rPr>
        <w:t>озвит</w:t>
      </w:r>
      <w:r w:rsidR="0073255C">
        <w:rPr>
          <w:szCs w:val="28"/>
        </w:rPr>
        <w:t>к</w:t>
      </w:r>
      <w:r w:rsidR="0017137B">
        <w:rPr>
          <w:szCs w:val="28"/>
        </w:rPr>
        <w:t xml:space="preserve">у </w:t>
      </w:r>
      <w:r w:rsidR="00FA1E44">
        <w:rPr>
          <w:szCs w:val="28"/>
        </w:rPr>
        <w:t xml:space="preserve">малого і середнього підприємництва </w:t>
      </w:r>
      <w:r w:rsidR="0073255C">
        <w:rPr>
          <w:szCs w:val="28"/>
        </w:rPr>
        <w:t xml:space="preserve">                    </w:t>
      </w:r>
      <w:r w:rsidR="00FA1E44">
        <w:rPr>
          <w:szCs w:val="28"/>
        </w:rPr>
        <w:t>м. Дніпра</w:t>
      </w:r>
      <w:r w:rsidR="00FA1E44" w:rsidRPr="003B1C70">
        <w:rPr>
          <w:szCs w:val="28"/>
        </w:rPr>
        <w:t xml:space="preserve"> </w:t>
      </w:r>
      <w:r w:rsidR="00FA1E44" w:rsidRPr="00967926">
        <w:rPr>
          <w:szCs w:val="28"/>
        </w:rPr>
        <w:t xml:space="preserve">на </w:t>
      </w:r>
      <w:r w:rsidR="00FA1E44">
        <w:rPr>
          <w:szCs w:val="28"/>
        </w:rPr>
        <w:t>20</w:t>
      </w:r>
      <w:r w:rsidR="00FA1E44" w:rsidRPr="003B1C70">
        <w:rPr>
          <w:szCs w:val="28"/>
        </w:rPr>
        <w:t>23</w:t>
      </w:r>
      <w:r w:rsidR="00FA1E44">
        <w:rPr>
          <w:szCs w:val="28"/>
        </w:rPr>
        <w:softHyphen/>
      </w:r>
      <w:r w:rsidR="00FA1E44" w:rsidRPr="003B1C70">
        <w:rPr>
          <w:szCs w:val="28"/>
        </w:rPr>
        <w:t>–</w:t>
      </w:r>
      <w:r w:rsidR="00FA1E44">
        <w:rPr>
          <w:szCs w:val="28"/>
        </w:rPr>
        <w:t>202</w:t>
      </w:r>
      <w:r w:rsidR="00FA1E44" w:rsidRPr="003B1C70">
        <w:rPr>
          <w:szCs w:val="28"/>
        </w:rPr>
        <w:t>7</w:t>
      </w:r>
      <w:r w:rsidR="00FA1E44">
        <w:rPr>
          <w:szCs w:val="28"/>
        </w:rPr>
        <w:t xml:space="preserve"> роки</w:t>
      </w:r>
      <w:r w:rsidR="00FA1E44" w:rsidRPr="00C355D3">
        <w:rPr>
          <w:szCs w:val="28"/>
        </w:rPr>
        <w:t xml:space="preserve"> </w:t>
      </w:r>
    </w:p>
    <w:tbl>
      <w:tblPr>
        <w:tblpPr w:leftFromText="180" w:rightFromText="180" w:vertAnchor="text" w:horzAnchor="margin" w:tblpXSpec="center" w:tblpY="145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5359"/>
      </w:tblGrid>
      <w:tr w:rsidR="00E47647" w:rsidRPr="00C355D3" w:rsidTr="00900991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7" w:rsidRPr="00C355D3" w:rsidRDefault="00C44323" w:rsidP="00A92181">
            <w:pPr>
              <w:ind w:left="-12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7" w:rsidRPr="00C355D3" w:rsidRDefault="00900991" w:rsidP="00C355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Назва П</w:t>
            </w:r>
            <w:r w:rsidR="00C44323">
              <w:rPr>
                <w:szCs w:val="28"/>
              </w:rPr>
              <w:t>рограми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7" w:rsidRPr="00C355D3" w:rsidRDefault="00C44323" w:rsidP="00004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Комплексна програма</w:t>
            </w:r>
            <w:r w:rsidRPr="00C355D3">
              <w:rPr>
                <w:szCs w:val="28"/>
              </w:rPr>
              <w:t xml:space="preserve"> </w:t>
            </w:r>
            <w:r>
              <w:rPr>
                <w:szCs w:val="28"/>
              </w:rPr>
              <w:t>розвитку малого і середнього підприємництва м. Дніпра</w:t>
            </w:r>
            <w:r w:rsidRPr="003B1C70">
              <w:rPr>
                <w:szCs w:val="28"/>
              </w:rPr>
              <w:t xml:space="preserve"> </w:t>
            </w:r>
            <w:r w:rsidRPr="00967926">
              <w:rPr>
                <w:szCs w:val="28"/>
              </w:rPr>
              <w:t xml:space="preserve">на </w:t>
            </w:r>
            <w:r>
              <w:rPr>
                <w:szCs w:val="28"/>
              </w:rPr>
              <w:t>20</w:t>
            </w:r>
            <w:r w:rsidRPr="003B1C70">
              <w:rPr>
                <w:szCs w:val="28"/>
              </w:rPr>
              <w:t>23</w:t>
            </w:r>
            <w:r>
              <w:rPr>
                <w:szCs w:val="28"/>
              </w:rPr>
              <w:softHyphen/>
            </w:r>
            <w:r w:rsidRPr="003B1C70">
              <w:rPr>
                <w:szCs w:val="28"/>
              </w:rPr>
              <w:t>–</w:t>
            </w:r>
            <w:r>
              <w:rPr>
                <w:szCs w:val="28"/>
              </w:rPr>
              <w:t>202</w:t>
            </w:r>
            <w:r w:rsidRPr="003B1C70">
              <w:rPr>
                <w:szCs w:val="28"/>
              </w:rPr>
              <w:t>7</w:t>
            </w:r>
            <w:r>
              <w:rPr>
                <w:szCs w:val="28"/>
              </w:rPr>
              <w:t xml:space="preserve"> роки</w:t>
            </w:r>
          </w:p>
        </w:tc>
      </w:tr>
      <w:tr w:rsidR="00C44323" w:rsidRPr="00C355D3" w:rsidTr="00900991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23" w:rsidRDefault="00825EBF" w:rsidP="00A92181">
            <w:pPr>
              <w:ind w:left="-12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23" w:rsidRDefault="00900991" w:rsidP="00C355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Підстава для розроб</w:t>
            </w:r>
            <w:r w:rsidR="00C44323">
              <w:rPr>
                <w:szCs w:val="28"/>
              </w:rPr>
              <w:t xml:space="preserve">лення </w:t>
            </w:r>
            <w:r w:rsidR="0000429E">
              <w:rPr>
                <w:szCs w:val="28"/>
              </w:rPr>
              <w:t>Програми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23" w:rsidRDefault="00C44323" w:rsidP="00364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Закони</w:t>
            </w:r>
            <w:r w:rsidRPr="00967926">
              <w:rPr>
                <w:szCs w:val="28"/>
              </w:rPr>
              <w:t xml:space="preserve"> України «Про місцеве </w:t>
            </w:r>
            <w:proofErr w:type="spellStart"/>
            <w:r w:rsidRPr="00967926">
              <w:rPr>
                <w:szCs w:val="28"/>
              </w:rPr>
              <w:t>самовряду</w:t>
            </w:r>
            <w:r>
              <w:rPr>
                <w:szCs w:val="28"/>
              </w:rPr>
              <w:t>-</w:t>
            </w:r>
            <w:r w:rsidRPr="00967926">
              <w:rPr>
                <w:szCs w:val="28"/>
              </w:rPr>
              <w:t>вання</w:t>
            </w:r>
            <w:proofErr w:type="spellEnd"/>
            <w:r w:rsidRPr="00967926">
              <w:rPr>
                <w:szCs w:val="28"/>
              </w:rPr>
              <w:t xml:space="preserve"> в Україні»,</w:t>
            </w:r>
            <w:r>
              <w:rPr>
                <w:szCs w:val="28"/>
              </w:rPr>
              <w:t xml:space="preserve"> </w:t>
            </w:r>
            <w:r w:rsidRPr="001050A8">
              <w:rPr>
                <w:szCs w:val="28"/>
              </w:rPr>
              <w:t>«Про розвиток та дер</w:t>
            </w:r>
            <w:r w:rsidR="00364F01">
              <w:rPr>
                <w:szCs w:val="28"/>
              </w:rPr>
              <w:t>-</w:t>
            </w:r>
            <w:proofErr w:type="spellStart"/>
            <w:r w:rsidRPr="001050A8">
              <w:rPr>
                <w:szCs w:val="28"/>
              </w:rPr>
              <w:t>жавну</w:t>
            </w:r>
            <w:proofErr w:type="spellEnd"/>
            <w:r w:rsidRPr="001050A8">
              <w:rPr>
                <w:szCs w:val="28"/>
              </w:rPr>
              <w:t xml:space="preserve"> підтримку малого і середнього під</w:t>
            </w:r>
            <w:r w:rsidR="00364F01">
              <w:rPr>
                <w:szCs w:val="28"/>
              </w:rPr>
              <w:t>-</w:t>
            </w:r>
            <w:proofErr w:type="spellStart"/>
            <w:r w:rsidRPr="001050A8">
              <w:rPr>
                <w:szCs w:val="28"/>
              </w:rPr>
              <w:t>приємництва</w:t>
            </w:r>
            <w:proofErr w:type="spellEnd"/>
            <w:r w:rsidRPr="001050A8">
              <w:rPr>
                <w:szCs w:val="28"/>
              </w:rPr>
              <w:t xml:space="preserve"> в Україні»,</w:t>
            </w:r>
            <w:r>
              <w:rPr>
                <w:szCs w:val="28"/>
              </w:rPr>
              <w:t xml:space="preserve"> </w:t>
            </w:r>
            <w:r w:rsidRPr="00984FFC">
              <w:rPr>
                <w:szCs w:val="28"/>
              </w:rPr>
              <w:t xml:space="preserve">«Про </w:t>
            </w:r>
            <w:proofErr w:type="spellStart"/>
            <w:r w:rsidRPr="00984FFC">
              <w:rPr>
                <w:szCs w:val="28"/>
              </w:rPr>
              <w:t>Національ</w:t>
            </w:r>
            <w:proofErr w:type="spellEnd"/>
            <w:r w:rsidR="00364F01">
              <w:rPr>
                <w:szCs w:val="28"/>
              </w:rPr>
              <w:t>-</w:t>
            </w:r>
            <w:r w:rsidRPr="00984FFC">
              <w:rPr>
                <w:szCs w:val="28"/>
              </w:rPr>
              <w:t>ну програму сприяння розвитку малого підприємництва в Україні»,</w:t>
            </w:r>
            <w:r w:rsidRPr="001050A8">
              <w:rPr>
                <w:szCs w:val="28"/>
              </w:rPr>
              <w:t xml:space="preserve"> «Про засади державної регуляторної політики у сфері господарської діяльності»</w:t>
            </w:r>
          </w:p>
        </w:tc>
      </w:tr>
      <w:tr w:rsidR="00C44323" w:rsidRPr="00C355D3" w:rsidTr="00900991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23" w:rsidRPr="00C355D3" w:rsidRDefault="00825EBF" w:rsidP="00C44323">
            <w:pPr>
              <w:ind w:left="-120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23" w:rsidRPr="00C355D3" w:rsidRDefault="00C44323" w:rsidP="00900991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 xml:space="preserve">Розробник </w:t>
            </w:r>
            <w:r>
              <w:rPr>
                <w:szCs w:val="28"/>
              </w:rPr>
              <w:t xml:space="preserve">та відповідальний виконавець </w:t>
            </w:r>
            <w:r w:rsidRPr="00C355D3">
              <w:rPr>
                <w:szCs w:val="28"/>
              </w:rPr>
              <w:t>Програми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23" w:rsidRPr="00C355D3" w:rsidRDefault="00614F3D" w:rsidP="00004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Дніпровська міська рада, </w:t>
            </w:r>
            <w:r w:rsidR="0000429E">
              <w:rPr>
                <w:szCs w:val="28"/>
              </w:rPr>
              <w:t>д</w:t>
            </w:r>
            <w:r w:rsidR="00C44323" w:rsidRPr="00C355D3">
              <w:rPr>
                <w:szCs w:val="28"/>
              </w:rPr>
              <w:t xml:space="preserve">епартамент правового забезпечення Дніпровської міської ради </w:t>
            </w:r>
          </w:p>
        </w:tc>
      </w:tr>
      <w:tr w:rsidR="00825EBF" w:rsidRPr="00C355D3" w:rsidTr="00900991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BF" w:rsidRPr="00C355D3" w:rsidRDefault="00825EBF" w:rsidP="00C44323">
            <w:pPr>
              <w:ind w:left="-120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BF" w:rsidRPr="00C355D3" w:rsidRDefault="00825EBF" w:rsidP="009009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Головний розпорядник </w:t>
            </w:r>
            <w:proofErr w:type="spellStart"/>
            <w:r>
              <w:rPr>
                <w:szCs w:val="28"/>
              </w:rPr>
              <w:t>бюд</w:t>
            </w:r>
            <w:r w:rsidR="00900991">
              <w:rPr>
                <w:szCs w:val="28"/>
              </w:rPr>
              <w:t>-</w:t>
            </w:r>
            <w:r>
              <w:rPr>
                <w:szCs w:val="28"/>
              </w:rPr>
              <w:t>жет</w:t>
            </w:r>
            <w:r w:rsidR="00900991">
              <w:rPr>
                <w:szCs w:val="28"/>
              </w:rPr>
              <w:t>н</w:t>
            </w:r>
            <w:r>
              <w:rPr>
                <w:szCs w:val="28"/>
              </w:rPr>
              <w:t>их</w:t>
            </w:r>
            <w:proofErr w:type="spellEnd"/>
            <w:r>
              <w:rPr>
                <w:szCs w:val="28"/>
              </w:rPr>
              <w:t xml:space="preserve"> коштів</w:t>
            </w:r>
            <w:r w:rsidR="0000429E">
              <w:rPr>
                <w:szCs w:val="28"/>
              </w:rPr>
              <w:t xml:space="preserve"> Програми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BF" w:rsidRPr="00C355D3" w:rsidRDefault="00825EBF" w:rsidP="00C443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Дніпровська міська рада</w:t>
            </w:r>
          </w:p>
        </w:tc>
      </w:tr>
      <w:tr w:rsidR="00E47647" w:rsidRPr="00C355D3" w:rsidTr="00900991">
        <w:trPr>
          <w:trHeight w:val="9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7" w:rsidRPr="00C355D3" w:rsidRDefault="00825EBF" w:rsidP="00A92181">
            <w:pPr>
              <w:ind w:left="-120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7" w:rsidRPr="00C355D3" w:rsidRDefault="00E47647" w:rsidP="00C355D3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>Учасники Програми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44" w:rsidRPr="00C355D3" w:rsidRDefault="00342A37" w:rsidP="00A3301E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>Департамент правового забезпечення Дні</w:t>
            </w:r>
            <w:r w:rsidR="001B0721">
              <w:rPr>
                <w:szCs w:val="28"/>
              </w:rPr>
              <w:t>-</w:t>
            </w:r>
            <w:proofErr w:type="spellStart"/>
            <w:r w:rsidRPr="00C355D3">
              <w:rPr>
                <w:szCs w:val="28"/>
              </w:rPr>
              <w:t>провської</w:t>
            </w:r>
            <w:proofErr w:type="spellEnd"/>
            <w:r w:rsidRPr="00C355D3">
              <w:rPr>
                <w:szCs w:val="28"/>
              </w:rPr>
              <w:t xml:space="preserve"> міської ради</w:t>
            </w:r>
            <w:r w:rsidR="00E47647" w:rsidRPr="00C355D3">
              <w:rPr>
                <w:szCs w:val="28"/>
              </w:rPr>
              <w:t xml:space="preserve">, </w:t>
            </w:r>
            <w:r w:rsidRPr="00C355D3">
              <w:rPr>
                <w:szCs w:val="28"/>
              </w:rPr>
              <w:t xml:space="preserve"> виконавчі органи міської ради, громадські організації під</w:t>
            </w:r>
            <w:r w:rsidR="00A3301E" w:rsidRPr="00A3301E">
              <w:rPr>
                <w:szCs w:val="28"/>
              </w:rPr>
              <w:t>-</w:t>
            </w:r>
            <w:proofErr w:type="spellStart"/>
            <w:r w:rsidRPr="00C355D3">
              <w:rPr>
                <w:szCs w:val="28"/>
              </w:rPr>
              <w:t>приємців</w:t>
            </w:r>
            <w:proofErr w:type="spellEnd"/>
            <w:r w:rsidRPr="00C355D3">
              <w:rPr>
                <w:szCs w:val="28"/>
              </w:rPr>
              <w:t xml:space="preserve"> (за </w:t>
            </w:r>
            <w:r w:rsidR="00046CDD">
              <w:rPr>
                <w:szCs w:val="28"/>
              </w:rPr>
              <w:t xml:space="preserve"> погодженням</w:t>
            </w:r>
            <w:r w:rsidRPr="00C355D3">
              <w:rPr>
                <w:szCs w:val="28"/>
              </w:rPr>
              <w:t>),</w:t>
            </w:r>
            <w:r w:rsidR="006B4CA8" w:rsidRPr="00C355D3">
              <w:rPr>
                <w:szCs w:val="28"/>
              </w:rPr>
              <w:t xml:space="preserve"> </w:t>
            </w:r>
            <w:r w:rsidR="00046CDD">
              <w:rPr>
                <w:szCs w:val="28"/>
              </w:rPr>
              <w:t>суб</w:t>
            </w:r>
            <w:r w:rsidR="00046CDD" w:rsidRPr="00046CDD">
              <w:rPr>
                <w:szCs w:val="28"/>
              </w:rPr>
              <w:t>’</w:t>
            </w:r>
            <w:r w:rsidR="00046CDD">
              <w:rPr>
                <w:szCs w:val="28"/>
              </w:rPr>
              <w:t xml:space="preserve">єкти </w:t>
            </w:r>
            <w:r w:rsidR="00A84014">
              <w:rPr>
                <w:szCs w:val="28"/>
              </w:rPr>
              <w:t>під</w:t>
            </w:r>
            <w:r w:rsidR="00A3301E" w:rsidRPr="00A3301E">
              <w:rPr>
                <w:szCs w:val="28"/>
              </w:rPr>
              <w:t>-</w:t>
            </w:r>
            <w:bookmarkStart w:id="0" w:name="_GoBack"/>
            <w:bookmarkEnd w:id="0"/>
            <w:r w:rsidR="00A84014">
              <w:rPr>
                <w:szCs w:val="28"/>
              </w:rPr>
              <w:t>приємницької діяльності</w:t>
            </w:r>
            <w:r w:rsidR="006B4CA8" w:rsidRPr="00C355D3">
              <w:rPr>
                <w:szCs w:val="28"/>
              </w:rPr>
              <w:t xml:space="preserve"> (за </w:t>
            </w:r>
            <w:r w:rsidR="00046CDD">
              <w:rPr>
                <w:szCs w:val="28"/>
              </w:rPr>
              <w:t>погодженням)</w:t>
            </w:r>
            <w:r w:rsidR="00F42C93">
              <w:rPr>
                <w:szCs w:val="28"/>
              </w:rPr>
              <w:t xml:space="preserve"> </w:t>
            </w:r>
            <w:r w:rsidR="00C355D3">
              <w:rPr>
                <w:szCs w:val="28"/>
              </w:rPr>
              <w:t>та інші</w:t>
            </w:r>
            <w:r w:rsidR="001C225C">
              <w:rPr>
                <w:szCs w:val="28"/>
              </w:rPr>
              <w:t xml:space="preserve"> </w:t>
            </w:r>
          </w:p>
        </w:tc>
      </w:tr>
      <w:tr w:rsidR="00E47647" w:rsidRPr="00C355D3" w:rsidTr="00900991">
        <w:trPr>
          <w:trHeight w:val="6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7" w:rsidRPr="00C355D3" w:rsidRDefault="00825EBF" w:rsidP="00A92181">
            <w:pPr>
              <w:ind w:left="-120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D3" w:rsidRDefault="00E47647" w:rsidP="00C355D3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>Термін реалізації</w:t>
            </w:r>
          </w:p>
          <w:p w:rsidR="00E47647" w:rsidRPr="00C355D3" w:rsidRDefault="00E47647" w:rsidP="00C355D3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>Програми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7" w:rsidRPr="00C355D3" w:rsidRDefault="00E47647" w:rsidP="009A6B9B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>2023–2027 роки</w:t>
            </w:r>
          </w:p>
        </w:tc>
      </w:tr>
      <w:tr w:rsidR="00E47647" w:rsidRPr="00C355D3" w:rsidTr="00900991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7" w:rsidRPr="00C355D3" w:rsidRDefault="00825EBF" w:rsidP="00A92181">
            <w:pPr>
              <w:ind w:left="-120"/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7" w:rsidRPr="00C355D3" w:rsidRDefault="00E47647" w:rsidP="00C355D3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>Джерела фінансування Про</w:t>
            </w:r>
            <w:r w:rsidR="00E9453A">
              <w:rPr>
                <w:szCs w:val="28"/>
              </w:rPr>
              <w:t>-</w:t>
            </w:r>
            <w:r w:rsidRPr="00C355D3">
              <w:rPr>
                <w:szCs w:val="28"/>
              </w:rPr>
              <w:t>грами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44" w:rsidRPr="00C355D3" w:rsidRDefault="00E47647" w:rsidP="0073255C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 xml:space="preserve">Бюджет Дніпровської міської </w:t>
            </w:r>
            <w:proofErr w:type="spellStart"/>
            <w:r w:rsidRPr="00C355D3">
              <w:rPr>
                <w:szCs w:val="28"/>
              </w:rPr>
              <w:t>терито</w:t>
            </w:r>
            <w:r w:rsidR="00C355D3">
              <w:rPr>
                <w:szCs w:val="28"/>
              </w:rPr>
              <w:t>-</w:t>
            </w:r>
            <w:r w:rsidRPr="00C355D3">
              <w:rPr>
                <w:szCs w:val="28"/>
              </w:rPr>
              <w:t>ріальної</w:t>
            </w:r>
            <w:proofErr w:type="spellEnd"/>
            <w:r w:rsidRPr="00C355D3">
              <w:rPr>
                <w:szCs w:val="28"/>
              </w:rPr>
              <w:t xml:space="preserve"> громади, інші джерела, не </w:t>
            </w:r>
            <w:proofErr w:type="spellStart"/>
            <w:r w:rsidRPr="00C355D3">
              <w:rPr>
                <w:szCs w:val="28"/>
              </w:rPr>
              <w:t>заборо</w:t>
            </w:r>
            <w:proofErr w:type="spellEnd"/>
            <w:r w:rsidR="00C355D3">
              <w:rPr>
                <w:szCs w:val="28"/>
              </w:rPr>
              <w:t>-</w:t>
            </w:r>
            <w:r w:rsidRPr="00C355D3">
              <w:rPr>
                <w:szCs w:val="28"/>
              </w:rPr>
              <w:t>нені законодавством</w:t>
            </w:r>
          </w:p>
        </w:tc>
      </w:tr>
      <w:tr w:rsidR="00E47647" w:rsidRPr="00C355D3" w:rsidTr="00900991">
        <w:trPr>
          <w:trHeight w:val="21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7" w:rsidRPr="00C355D3" w:rsidRDefault="00825EBF" w:rsidP="00A92181">
            <w:pPr>
              <w:ind w:left="-120"/>
              <w:jc w:val="center"/>
            </w:pPr>
            <w:r>
              <w:t>8</w:t>
            </w:r>
          </w:p>
          <w:p w:rsidR="00E47647" w:rsidRPr="00C355D3" w:rsidRDefault="00E47647" w:rsidP="00A92181">
            <w:pPr>
              <w:ind w:left="-12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7" w:rsidRPr="00C355D3" w:rsidRDefault="00E47647" w:rsidP="00C355D3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>Загальний обсяг фінансових ресурсів, необхідних для реалізації Програми</w:t>
            </w:r>
            <w:r w:rsidR="0068393C">
              <w:rPr>
                <w:szCs w:val="28"/>
              </w:rPr>
              <w:t>, за роками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7" w:rsidRPr="00C355D3" w:rsidRDefault="00E47647" w:rsidP="00C355D3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>Кошти бюджету Дніпровської міської територіальної громади, у т. ч.:</w:t>
            </w:r>
          </w:p>
          <w:p w:rsidR="00E47647" w:rsidRPr="0068393C" w:rsidRDefault="00E47647" w:rsidP="00C355D3">
            <w:pPr>
              <w:jc w:val="both"/>
              <w:rPr>
                <w:szCs w:val="28"/>
              </w:rPr>
            </w:pPr>
            <w:r w:rsidRPr="00377F76">
              <w:rPr>
                <w:szCs w:val="28"/>
              </w:rPr>
              <w:t>2023 рік –</w:t>
            </w:r>
            <w:r w:rsidR="0068393C">
              <w:rPr>
                <w:szCs w:val="28"/>
              </w:rPr>
              <w:t xml:space="preserve"> </w:t>
            </w:r>
            <w:r w:rsidR="00396D85">
              <w:rPr>
                <w:szCs w:val="28"/>
              </w:rPr>
              <w:t>3</w:t>
            </w:r>
            <w:r w:rsidR="0068393C" w:rsidRPr="0068393C">
              <w:rPr>
                <w:szCs w:val="28"/>
              </w:rPr>
              <w:t xml:space="preserve"> </w:t>
            </w:r>
            <w:r w:rsidR="00396D85">
              <w:rPr>
                <w:szCs w:val="28"/>
              </w:rPr>
              <w:t>0</w:t>
            </w:r>
            <w:r w:rsidR="001546AB">
              <w:rPr>
                <w:szCs w:val="28"/>
              </w:rPr>
              <w:t>9</w:t>
            </w:r>
            <w:r w:rsidR="0068393C" w:rsidRPr="0068393C">
              <w:rPr>
                <w:szCs w:val="28"/>
              </w:rPr>
              <w:t xml:space="preserve">5,0 </w:t>
            </w:r>
            <w:r w:rsidRPr="0068393C">
              <w:rPr>
                <w:szCs w:val="28"/>
              </w:rPr>
              <w:t>тис. грн</w:t>
            </w:r>
          </w:p>
          <w:p w:rsidR="00E47647" w:rsidRPr="0068393C" w:rsidRDefault="00E47647" w:rsidP="00C355D3">
            <w:pPr>
              <w:jc w:val="both"/>
              <w:rPr>
                <w:szCs w:val="28"/>
              </w:rPr>
            </w:pPr>
            <w:r w:rsidRPr="0068393C">
              <w:rPr>
                <w:szCs w:val="28"/>
              </w:rPr>
              <w:t>2024 рік –</w:t>
            </w:r>
            <w:r w:rsidR="0068393C" w:rsidRPr="0068393C">
              <w:rPr>
                <w:szCs w:val="28"/>
              </w:rPr>
              <w:t xml:space="preserve"> 2 6</w:t>
            </w:r>
            <w:r w:rsidR="001546AB">
              <w:rPr>
                <w:szCs w:val="28"/>
              </w:rPr>
              <w:t>8</w:t>
            </w:r>
            <w:r w:rsidR="0068393C" w:rsidRPr="0068393C">
              <w:rPr>
                <w:szCs w:val="28"/>
              </w:rPr>
              <w:t>5,0</w:t>
            </w:r>
            <w:r w:rsidR="001546AB">
              <w:rPr>
                <w:szCs w:val="28"/>
              </w:rPr>
              <w:t xml:space="preserve"> </w:t>
            </w:r>
            <w:r w:rsidRPr="0068393C">
              <w:rPr>
                <w:szCs w:val="28"/>
              </w:rPr>
              <w:t>тис. грн</w:t>
            </w:r>
          </w:p>
          <w:p w:rsidR="00E47647" w:rsidRPr="0068393C" w:rsidRDefault="00E47647" w:rsidP="00C355D3">
            <w:pPr>
              <w:jc w:val="both"/>
              <w:rPr>
                <w:szCs w:val="28"/>
              </w:rPr>
            </w:pPr>
            <w:r w:rsidRPr="0068393C">
              <w:rPr>
                <w:szCs w:val="28"/>
              </w:rPr>
              <w:t>2025 рік –</w:t>
            </w:r>
            <w:r w:rsidR="0068393C" w:rsidRPr="0068393C">
              <w:rPr>
                <w:szCs w:val="28"/>
              </w:rPr>
              <w:t xml:space="preserve"> 2 </w:t>
            </w:r>
            <w:r w:rsidR="001546AB">
              <w:rPr>
                <w:szCs w:val="28"/>
              </w:rPr>
              <w:t>7</w:t>
            </w:r>
            <w:r w:rsidR="0068393C" w:rsidRPr="0068393C">
              <w:rPr>
                <w:szCs w:val="28"/>
              </w:rPr>
              <w:t>65,0</w:t>
            </w:r>
            <w:r w:rsidR="001546AB">
              <w:rPr>
                <w:szCs w:val="28"/>
              </w:rPr>
              <w:t xml:space="preserve"> </w:t>
            </w:r>
            <w:r w:rsidRPr="0068393C">
              <w:rPr>
                <w:szCs w:val="28"/>
              </w:rPr>
              <w:t>тис. грн</w:t>
            </w:r>
          </w:p>
          <w:p w:rsidR="00E47647" w:rsidRPr="0068393C" w:rsidRDefault="00E47647" w:rsidP="00C355D3">
            <w:pPr>
              <w:jc w:val="both"/>
              <w:rPr>
                <w:szCs w:val="28"/>
              </w:rPr>
            </w:pPr>
            <w:r w:rsidRPr="0068393C">
              <w:rPr>
                <w:szCs w:val="28"/>
              </w:rPr>
              <w:t>2026 рік –</w:t>
            </w:r>
            <w:r w:rsidR="0068393C" w:rsidRPr="0068393C">
              <w:rPr>
                <w:szCs w:val="28"/>
              </w:rPr>
              <w:t xml:space="preserve"> 3 </w:t>
            </w:r>
            <w:r w:rsidR="001546AB">
              <w:rPr>
                <w:szCs w:val="28"/>
              </w:rPr>
              <w:t>7</w:t>
            </w:r>
            <w:r w:rsidR="0068393C" w:rsidRPr="0068393C">
              <w:rPr>
                <w:szCs w:val="28"/>
              </w:rPr>
              <w:t xml:space="preserve">80,0 </w:t>
            </w:r>
            <w:r w:rsidRPr="0068393C">
              <w:rPr>
                <w:szCs w:val="28"/>
              </w:rPr>
              <w:t>тис. грн</w:t>
            </w:r>
          </w:p>
          <w:p w:rsidR="00E47647" w:rsidRPr="0068393C" w:rsidRDefault="00E47647" w:rsidP="00C355D3">
            <w:pPr>
              <w:jc w:val="both"/>
              <w:rPr>
                <w:szCs w:val="28"/>
              </w:rPr>
            </w:pPr>
            <w:r w:rsidRPr="0068393C">
              <w:rPr>
                <w:szCs w:val="28"/>
              </w:rPr>
              <w:t>2027 рік –</w:t>
            </w:r>
            <w:r w:rsidR="0068393C" w:rsidRPr="0068393C">
              <w:rPr>
                <w:szCs w:val="28"/>
              </w:rPr>
              <w:t xml:space="preserve"> 3 </w:t>
            </w:r>
            <w:r w:rsidR="001546AB">
              <w:rPr>
                <w:szCs w:val="28"/>
              </w:rPr>
              <w:t>7</w:t>
            </w:r>
            <w:r w:rsidR="0068393C" w:rsidRPr="0068393C">
              <w:rPr>
                <w:szCs w:val="28"/>
              </w:rPr>
              <w:t>60,0</w:t>
            </w:r>
            <w:r w:rsidR="001546AB">
              <w:rPr>
                <w:szCs w:val="28"/>
              </w:rPr>
              <w:t xml:space="preserve"> </w:t>
            </w:r>
            <w:r w:rsidRPr="0068393C">
              <w:rPr>
                <w:szCs w:val="28"/>
              </w:rPr>
              <w:t>тис. грн</w:t>
            </w:r>
          </w:p>
          <w:p w:rsidR="00377F76" w:rsidRPr="00C355D3" w:rsidRDefault="00377F76" w:rsidP="001546AB">
            <w:pPr>
              <w:jc w:val="both"/>
              <w:rPr>
                <w:szCs w:val="28"/>
              </w:rPr>
            </w:pPr>
          </w:p>
        </w:tc>
      </w:tr>
      <w:tr w:rsidR="006A2281" w:rsidRPr="00C355D3" w:rsidTr="006A2281">
        <w:trPr>
          <w:trHeight w:val="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81" w:rsidRPr="00C355D3" w:rsidRDefault="006A2281" w:rsidP="00C355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Усього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81" w:rsidRPr="00C355D3" w:rsidRDefault="006A2281" w:rsidP="009A6B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16 085,0 тис. грн</w:t>
            </w:r>
          </w:p>
        </w:tc>
      </w:tr>
    </w:tbl>
    <w:p w:rsidR="00E47647" w:rsidRDefault="00E47647" w:rsidP="00E47647">
      <w:pPr>
        <w:rPr>
          <w:szCs w:val="28"/>
        </w:rPr>
      </w:pPr>
    </w:p>
    <w:p w:rsidR="002F4B41" w:rsidRDefault="002F4B41" w:rsidP="00E47647">
      <w:pPr>
        <w:rPr>
          <w:szCs w:val="28"/>
        </w:rPr>
      </w:pPr>
    </w:p>
    <w:p w:rsidR="001433C5" w:rsidRPr="00C355D3" w:rsidRDefault="00E47647" w:rsidP="00E47647">
      <w:pPr>
        <w:rPr>
          <w:szCs w:val="28"/>
        </w:rPr>
      </w:pPr>
      <w:r w:rsidRPr="00C355D3">
        <w:rPr>
          <w:szCs w:val="28"/>
        </w:rPr>
        <w:t xml:space="preserve">Директор департаменту правового </w:t>
      </w:r>
    </w:p>
    <w:p w:rsidR="001433C5" w:rsidRPr="00C355D3" w:rsidRDefault="00E47647" w:rsidP="00E47647">
      <w:pPr>
        <w:rPr>
          <w:szCs w:val="28"/>
        </w:rPr>
      </w:pPr>
      <w:r w:rsidRPr="00C355D3">
        <w:rPr>
          <w:szCs w:val="28"/>
        </w:rPr>
        <w:t xml:space="preserve">забезпечення Дніпровської міської </w:t>
      </w:r>
    </w:p>
    <w:p w:rsidR="004A23BD" w:rsidRPr="00C355D3" w:rsidRDefault="00E47647">
      <w:r w:rsidRPr="00C355D3">
        <w:rPr>
          <w:szCs w:val="28"/>
        </w:rPr>
        <w:t xml:space="preserve">ради              </w:t>
      </w:r>
      <w:r w:rsidR="001433C5" w:rsidRPr="00C355D3">
        <w:rPr>
          <w:szCs w:val="28"/>
        </w:rPr>
        <w:t xml:space="preserve">                                              </w:t>
      </w:r>
      <w:r w:rsidRPr="00C355D3">
        <w:rPr>
          <w:szCs w:val="28"/>
        </w:rPr>
        <w:t xml:space="preserve">                                         Артем ПАВЛОВ</w:t>
      </w:r>
    </w:p>
    <w:sectPr w:rsidR="004A23BD" w:rsidRPr="00C355D3" w:rsidSect="00900991"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F69A4"/>
    <w:multiLevelType w:val="hybridMultilevel"/>
    <w:tmpl w:val="C4F44CCA"/>
    <w:lvl w:ilvl="0" w:tplc="5C40779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B44A0"/>
    <w:multiLevelType w:val="hybridMultilevel"/>
    <w:tmpl w:val="666A8B04"/>
    <w:lvl w:ilvl="0" w:tplc="C7AE120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9F"/>
    <w:rsid w:val="00003C05"/>
    <w:rsid w:val="0000429E"/>
    <w:rsid w:val="00046CDD"/>
    <w:rsid w:val="00057502"/>
    <w:rsid w:val="00125980"/>
    <w:rsid w:val="001433C5"/>
    <w:rsid w:val="001546AB"/>
    <w:rsid w:val="0017137B"/>
    <w:rsid w:val="001B0721"/>
    <w:rsid w:val="001C0A5E"/>
    <w:rsid w:val="001C225C"/>
    <w:rsid w:val="002036F7"/>
    <w:rsid w:val="002B0452"/>
    <w:rsid w:val="002F4B41"/>
    <w:rsid w:val="00313A35"/>
    <w:rsid w:val="00342A37"/>
    <w:rsid w:val="00364F01"/>
    <w:rsid w:val="00377F76"/>
    <w:rsid w:val="00396D85"/>
    <w:rsid w:val="003A2784"/>
    <w:rsid w:val="003C1BB5"/>
    <w:rsid w:val="00441FAD"/>
    <w:rsid w:val="004A23BD"/>
    <w:rsid w:val="004E1DF8"/>
    <w:rsid w:val="00591384"/>
    <w:rsid w:val="005A6387"/>
    <w:rsid w:val="00614F3D"/>
    <w:rsid w:val="0068393C"/>
    <w:rsid w:val="006A2281"/>
    <w:rsid w:val="006B4CA8"/>
    <w:rsid w:val="00715583"/>
    <w:rsid w:val="0073255C"/>
    <w:rsid w:val="00741C38"/>
    <w:rsid w:val="00825EBF"/>
    <w:rsid w:val="00855A75"/>
    <w:rsid w:val="008A7E6A"/>
    <w:rsid w:val="00900991"/>
    <w:rsid w:val="009A6B9B"/>
    <w:rsid w:val="00A3301E"/>
    <w:rsid w:val="00A84014"/>
    <w:rsid w:val="00A879C8"/>
    <w:rsid w:val="00A92181"/>
    <w:rsid w:val="00A9669F"/>
    <w:rsid w:val="00B1080E"/>
    <w:rsid w:val="00B44BE9"/>
    <w:rsid w:val="00BA33CF"/>
    <w:rsid w:val="00BB0DFE"/>
    <w:rsid w:val="00C355D3"/>
    <w:rsid w:val="00C44323"/>
    <w:rsid w:val="00C7180F"/>
    <w:rsid w:val="00DA7B78"/>
    <w:rsid w:val="00E47647"/>
    <w:rsid w:val="00E56137"/>
    <w:rsid w:val="00E9453A"/>
    <w:rsid w:val="00EE293F"/>
    <w:rsid w:val="00F11B81"/>
    <w:rsid w:val="00F41AA2"/>
    <w:rsid w:val="00F42C93"/>
    <w:rsid w:val="00FA1E44"/>
    <w:rsid w:val="00F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C51F"/>
  <w15:docId w15:val="{484901C8-AEC4-4C49-832A-21CE210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Журавльова</dc:creator>
  <cp:keywords/>
  <dc:description/>
  <cp:lastModifiedBy>Ірина Журавльова</cp:lastModifiedBy>
  <cp:revision>68</cp:revision>
  <dcterms:created xsi:type="dcterms:W3CDTF">2022-09-26T07:14:00Z</dcterms:created>
  <dcterms:modified xsi:type="dcterms:W3CDTF">2023-02-14T09:11:00Z</dcterms:modified>
</cp:coreProperties>
</file>